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6A8" w:rsidRPr="001A6642" w:rsidRDefault="009B4255" w:rsidP="001A66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642">
        <w:rPr>
          <w:rFonts w:ascii="Times New Roman" w:hAnsi="Times New Roman" w:cs="Times New Roman"/>
          <w:b/>
          <w:sz w:val="28"/>
          <w:szCs w:val="28"/>
        </w:rPr>
        <w:t>В Иркутской области природоохранная прокуратура в суде понудила организовать учет выбросов от муниципальной котельной</w:t>
      </w:r>
    </w:p>
    <w:p w:rsidR="001A6642" w:rsidRPr="001A6642" w:rsidRDefault="001A6642">
      <w:pPr>
        <w:rPr>
          <w:rFonts w:ascii="Times New Roman" w:hAnsi="Times New Roman" w:cs="Times New Roman"/>
          <w:sz w:val="28"/>
          <w:szCs w:val="28"/>
        </w:rPr>
      </w:pPr>
    </w:p>
    <w:p w:rsidR="001A6642" w:rsidRP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1A6642">
        <w:rPr>
          <w:color w:val="333333"/>
          <w:sz w:val="28"/>
          <w:szCs w:val="28"/>
        </w:rPr>
        <w:t>Ольхонская</w:t>
      </w:r>
      <w:proofErr w:type="spellEnd"/>
      <w:r w:rsidRPr="001A6642">
        <w:rPr>
          <w:color w:val="333333"/>
          <w:sz w:val="28"/>
          <w:szCs w:val="28"/>
        </w:rPr>
        <w:t xml:space="preserve"> межрайонная природоохранная прокуратура провела проверку соблюдения законодательства об охране атмосферного воздуха.</w:t>
      </w:r>
    </w:p>
    <w:p w:rsidR="001A6642" w:rsidRP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A6642">
        <w:rPr>
          <w:color w:val="333333"/>
          <w:sz w:val="28"/>
          <w:szCs w:val="28"/>
        </w:rPr>
        <w:t xml:space="preserve">Установлено, что в </w:t>
      </w:r>
      <w:proofErr w:type="spellStart"/>
      <w:r w:rsidRPr="001A6642">
        <w:rPr>
          <w:color w:val="333333"/>
          <w:sz w:val="28"/>
          <w:szCs w:val="28"/>
        </w:rPr>
        <w:t>Качугском</w:t>
      </w:r>
      <w:proofErr w:type="spellEnd"/>
      <w:r w:rsidRPr="001A6642">
        <w:rPr>
          <w:color w:val="333333"/>
          <w:sz w:val="28"/>
          <w:szCs w:val="28"/>
        </w:rPr>
        <w:t xml:space="preserve"> районе в пользовании МУП «</w:t>
      </w:r>
      <w:proofErr w:type="spellStart"/>
      <w:r w:rsidRPr="001A6642">
        <w:rPr>
          <w:color w:val="333333"/>
          <w:sz w:val="28"/>
          <w:szCs w:val="28"/>
        </w:rPr>
        <w:t>Качугское</w:t>
      </w:r>
      <w:proofErr w:type="spellEnd"/>
      <w:r w:rsidRPr="001A6642">
        <w:rPr>
          <w:color w:val="333333"/>
          <w:sz w:val="28"/>
          <w:szCs w:val="28"/>
        </w:rPr>
        <w:t xml:space="preserve"> муниципальное хозяйство» находится котельная, обеспечивающая теплоснабжением объекты на территории </w:t>
      </w:r>
      <w:proofErr w:type="spellStart"/>
      <w:r w:rsidRPr="001A6642">
        <w:rPr>
          <w:color w:val="333333"/>
          <w:sz w:val="28"/>
          <w:szCs w:val="28"/>
        </w:rPr>
        <w:t>п.Качуг</w:t>
      </w:r>
      <w:proofErr w:type="spellEnd"/>
      <w:r w:rsidRPr="001A6642">
        <w:rPr>
          <w:color w:val="333333"/>
          <w:sz w:val="28"/>
          <w:szCs w:val="28"/>
        </w:rPr>
        <w:t>. При этом инвентаризация источников выбросов загрязняющих веществ от котельной не проведена, она не поставлена на учет в качестве объекта негативного воздействия.</w:t>
      </w:r>
    </w:p>
    <w:p w:rsidR="001A6642" w:rsidRP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A6642">
        <w:rPr>
          <w:color w:val="333333"/>
          <w:sz w:val="28"/>
          <w:szCs w:val="28"/>
        </w:rPr>
        <w:t>Отсутствие учтенных объектов не позволяет планировать и принимать меры по снижению выбросов, определять их воздействие на окружающую среду.</w:t>
      </w:r>
    </w:p>
    <w:p w:rsidR="001A6642" w:rsidRP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A6642">
        <w:rPr>
          <w:color w:val="333333"/>
          <w:sz w:val="28"/>
          <w:szCs w:val="28"/>
        </w:rPr>
        <w:t xml:space="preserve">Прокуратура направила в суд заявление об </w:t>
      </w:r>
      <w:proofErr w:type="spellStart"/>
      <w:r w:rsidRPr="001A6642">
        <w:rPr>
          <w:color w:val="333333"/>
          <w:sz w:val="28"/>
          <w:szCs w:val="28"/>
        </w:rPr>
        <w:t>обязании</w:t>
      </w:r>
      <w:proofErr w:type="spellEnd"/>
      <w:r w:rsidRPr="001A6642">
        <w:rPr>
          <w:color w:val="333333"/>
          <w:sz w:val="28"/>
          <w:szCs w:val="28"/>
        </w:rPr>
        <w:t xml:space="preserve"> администрации </w:t>
      </w:r>
      <w:proofErr w:type="spellStart"/>
      <w:r w:rsidRPr="001A6642">
        <w:rPr>
          <w:color w:val="333333"/>
          <w:sz w:val="28"/>
          <w:szCs w:val="28"/>
        </w:rPr>
        <w:t>Качугского</w:t>
      </w:r>
      <w:proofErr w:type="spellEnd"/>
      <w:r w:rsidRPr="001A6642">
        <w:rPr>
          <w:color w:val="333333"/>
          <w:sz w:val="28"/>
          <w:szCs w:val="28"/>
        </w:rPr>
        <w:t xml:space="preserve"> городского поселения, МУП «</w:t>
      </w:r>
      <w:proofErr w:type="spellStart"/>
      <w:r w:rsidRPr="001A6642">
        <w:rPr>
          <w:color w:val="333333"/>
          <w:sz w:val="28"/>
          <w:szCs w:val="28"/>
        </w:rPr>
        <w:t>Качугское</w:t>
      </w:r>
      <w:proofErr w:type="spellEnd"/>
      <w:r w:rsidRPr="001A6642">
        <w:rPr>
          <w:color w:val="333333"/>
          <w:sz w:val="28"/>
          <w:szCs w:val="28"/>
        </w:rPr>
        <w:t xml:space="preserve"> муниципальное хозяйство» устранить нарушения законодательства.</w:t>
      </w:r>
    </w:p>
    <w:p w:rsidR="001A6642" w:rsidRP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A6642">
        <w:rPr>
          <w:color w:val="333333"/>
          <w:sz w:val="28"/>
          <w:szCs w:val="28"/>
        </w:rPr>
        <w:t xml:space="preserve">Решением </w:t>
      </w:r>
      <w:proofErr w:type="spellStart"/>
      <w:r w:rsidRPr="001A6642">
        <w:rPr>
          <w:color w:val="333333"/>
          <w:sz w:val="28"/>
          <w:szCs w:val="28"/>
        </w:rPr>
        <w:t>Качугского</w:t>
      </w:r>
      <w:proofErr w:type="spellEnd"/>
      <w:r w:rsidRPr="001A6642">
        <w:rPr>
          <w:color w:val="333333"/>
          <w:sz w:val="28"/>
          <w:szCs w:val="28"/>
        </w:rPr>
        <w:t xml:space="preserve"> районного суда требования прокурора удовлетворены. Судебный акт вступил в законную силу, его исполнение под контролем прокуратуры.</w:t>
      </w:r>
    </w:p>
    <w:p w:rsidR="001A6642" w:rsidRDefault="001A6642">
      <w:pPr>
        <w:rPr>
          <w:rFonts w:ascii="Times New Roman" w:hAnsi="Times New Roman" w:cs="Times New Roman"/>
          <w:sz w:val="28"/>
          <w:szCs w:val="28"/>
        </w:rPr>
      </w:pPr>
    </w:p>
    <w:p w:rsidR="001A6642" w:rsidRDefault="001A6642" w:rsidP="001A6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642">
        <w:rPr>
          <w:rFonts w:ascii="Times New Roman" w:hAnsi="Times New Roman" w:cs="Times New Roman"/>
          <w:b/>
          <w:sz w:val="28"/>
          <w:szCs w:val="28"/>
        </w:rPr>
        <w:t>В Иркутской области после вмешательства природоохранной прокуратуры лесничество обеспечено снегоболотоходом</w:t>
      </w:r>
    </w:p>
    <w:p w:rsidR="001A6642" w:rsidRPr="001A6642" w:rsidRDefault="001A6642" w:rsidP="001A6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проверила исполнение лесного законодательства.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 xml:space="preserve">Установлено, что большая часть территории 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Качугского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лесничества является труднодоступной, передвижение по ней без специального транспорта затруднено. В результате не обеспечивается надлежащий лесной контроль.</w:t>
      </w: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>В связи с этим прокуратура внесла в ГКУ Иркутской области «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Качугское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лесничество» представление. По результатам его рассмотрения для реализации возложенных обязанностей лесничеству выделен снегоболотоход.</w:t>
      </w:r>
    </w:p>
    <w:p w:rsidR="001A6642" w:rsidRDefault="001A6642">
      <w:pPr>
        <w:rPr>
          <w:rFonts w:ascii="Times New Roman" w:hAnsi="Times New Roman" w:cs="Times New Roman"/>
          <w:sz w:val="28"/>
          <w:szCs w:val="28"/>
        </w:rPr>
      </w:pPr>
    </w:p>
    <w:p w:rsidR="001A6642" w:rsidRPr="001A6642" w:rsidRDefault="001A6642" w:rsidP="001A6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642">
        <w:rPr>
          <w:rFonts w:ascii="Times New Roman" w:hAnsi="Times New Roman" w:cs="Times New Roman"/>
          <w:b/>
          <w:sz w:val="28"/>
          <w:szCs w:val="28"/>
        </w:rPr>
        <w:t>В Иркутской области природоохранная прокуратура в суде добилась внесения в градостроительные документы сведений о зонах затопления</w:t>
      </w:r>
    </w:p>
    <w:p w:rsidR="001A6642" w:rsidRDefault="001A6642" w:rsidP="001A66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проверила исполнение земельного законодательства.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 xml:space="preserve">Установлено, что вопреки закону в генеральных планах, правилах землепользования и застройки 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Бугульдейского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>, Шара-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Тоготского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Онгуренского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муниципальных образований не внесены сведения об утвержденных 25 зонах затопления (подтопления).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таких зон в документах территориального планирования влечет застройку территорий, подверженных негативному воздействию вод, и, в случае </w:t>
      </w:r>
      <w:proofErr w:type="gramStart"/>
      <w:r w:rsidRPr="001A6642">
        <w:rPr>
          <w:rFonts w:ascii="Times New Roman" w:hAnsi="Times New Roman" w:cs="Times New Roman"/>
          <w:sz w:val="28"/>
          <w:szCs w:val="28"/>
        </w:rPr>
        <w:t>паводка,  причинение</w:t>
      </w:r>
      <w:proofErr w:type="gramEnd"/>
      <w:r w:rsidRPr="001A6642">
        <w:rPr>
          <w:rFonts w:ascii="Times New Roman" w:hAnsi="Times New Roman" w:cs="Times New Roman"/>
          <w:sz w:val="28"/>
          <w:szCs w:val="28"/>
        </w:rPr>
        <w:t xml:space="preserve"> вреда здоровью и ущерба имуществу.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 xml:space="preserve">В связи с этим прокурор обратился в суд с исковыми заявлениями об </w:t>
      </w: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образований внести изменения в территориальные документы.</w:t>
      </w: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>Суд удовлетворил иски прокурора. Исполнение судебных актов под контролем прокуратуры.</w:t>
      </w:r>
    </w:p>
    <w:p w:rsidR="001A6642" w:rsidRDefault="001A6642" w:rsidP="001A6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6642" w:rsidRPr="001A6642" w:rsidRDefault="001A6642" w:rsidP="001A6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642">
        <w:rPr>
          <w:rFonts w:ascii="Times New Roman" w:hAnsi="Times New Roman" w:cs="Times New Roman"/>
          <w:b/>
          <w:sz w:val="28"/>
          <w:szCs w:val="28"/>
        </w:rPr>
        <w:t>В Иркутской области после вмешательства природоохранной прокуратуры пресечено незаконное распоряжение землями природно- заповедного фонда</w:t>
      </w:r>
    </w:p>
    <w:p w:rsidR="001A6642" w:rsidRDefault="001A6642" w:rsidP="001A6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642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1A6642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об особо охраняемых природных территориях.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>Установлены факты незаконного распоряжения земельными участками в центральной экологической зоне Байкальской природной территории в границах Прибайкальского национального парка и оформления права собственности на них.</w:t>
      </w:r>
    </w:p>
    <w:p w:rsidR="001A6642" w:rsidRP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>В связи с этим прокуратура обратилась в суд с исковыми заявлениями о признании права собственности на земельные участки отсутствующим и снятии их с государственного кадастрового учета. Решениями суда требования прокурора удовлетворены.</w:t>
      </w: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642">
        <w:rPr>
          <w:rFonts w:ascii="Times New Roman" w:hAnsi="Times New Roman" w:cs="Times New Roman"/>
          <w:sz w:val="28"/>
          <w:szCs w:val="28"/>
        </w:rPr>
        <w:t>В результате принятых мер удалось пресечь незаконное отчуждение земель особо охраняемой природной территории на площади более 184 га кадастровой стоимостью свыше 84 млн. рублей.</w:t>
      </w: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642">
        <w:rPr>
          <w:rFonts w:ascii="Times New Roman" w:hAnsi="Times New Roman" w:cs="Times New Roman"/>
          <w:b/>
          <w:bCs/>
          <w:sz w:val="28"/>
          <w:szCs w:val="28"/>
        </w:rPr>
        <w:t xml:space="preserve">По требованию природоохранного прокурора ликвидированы несанкционированные свалки в лесном фонде на территории </w:t>
      </w:r>
      <w:proofErr w:type="spellStart"/>
      <w:r w:rsidRPr="001A6642">
        <w:rPr>
          <w:rFonts w:ascii="Times New Roman" w:hAnsi="Times New Roman" w:cs="Times New Roman"/>
          <w:b/>
          <w:bCs/>
          <w:sz w:val="28"/>
          <w:szCs w:val="28"/>
        </w:rPr>
        <w:t>Качугского</w:t>
      </w:r>
      <w:proofErr w:type="spellEnd"/>
      <w:r w:rsidRPr="001A6642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1A6642" w:rsidRDefault="001A6642" w:rsidP="001A664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spellStart"/>
      <w:r>
        <w:rPr>
          <w:color w:val="333333"/>
          <w:sz w:val="28"/>
          <w:szCs w:val="28"/>
        </w:rPr>
        <w:t>Ольхонская</w:t>
      </w:r>
      <w:proofErr w:type="spellEnd"/>
      <w:r>
        <w:rPr>
          <w:color w:val="333333"/>
          <w:sz w:val="28"/>
          <w:szCs w:val="28"/>
        </w:rPr>
        <w:t xml:space="preserve"> межрайонная природоохранная прокуратура провела проверку соблюдения законодательства об отходах.</w:t>
      </w: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Установлено, что в границах лесного фонда </w:t>
      </w:r>
      <w:proofErr w:type="spellStart"/>
      <w:r>
        <w:rPr>
          <w:color w:val="333333"/>
          <w:sz w:val="28"/>
          <w:szCs w:val="28"/>
        </w:rPr>
        <w:t>Качугского</w:t>
      </w:r>
      <w:proofErr w:type="spellEnd"/>
      <w:r>
        <w:rPr>
          <w:color w:val="333333"/>
          <w:sz w:val="28"/>
          <w:szCs w:val="28"/>
        </w:rPr>
        <w:t xml:space="preserve"> лесничества вблизи д. Аргун и с. </w:t>
      </w:r>
      <w:proofErr w:type="spellStart"/>
      <w:r>
        <w:rPr>
          <w:color w:val="333333"/>
          <w:sz w:val="28"/>
          <w:szCs w:val="28"/>
        </w:rPr>
        <w:t>Манзурка</w:t>
      </w:r>
      <w:proofErr w:type="spellEnd"/>
      <w:r>
        <w:rPr>
          <w:color w:val="333333"/>
          <w:sz w:val="28"/>
          <w:szCs w:val="28"/>
        </w:rPr>
        <w:t xml:space="preserve"> допущено размещение несанкционированных свалок бытовых и твердых коммунальных отходов на площади 6 тыс. </w:t>
      </w:r>
      <w:proofErr w:type="spellStart"/>
      <w:r>
        <w:rPr>
          <w:color w:val="333333"/>
          <w:sz w:val="28"/>
          <w:szCs w:val="28"/>
        </w:rPr>
        <w:t>кв.м</w:t>
      </w:r>
      <w:proofErr w:type="spellEnd"/>
      <w:r>
        <w:rPr>
          <w:color w:val="333333"/>
          <w:sz w:val="28"/>
          <w:szCs w:val="28"/>
        </w:rPr>
        <w:t>., что создавало угрозу возникновения лесных пожаров.</w:t>
      </w: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связи с этим </w:t>
      </w:r>
      <w:proofErr w:type="spellStart"/>
      <w:r>
        <w:rPr>
          <w:color w:val="333333"/>
          <w:sz w:val="28"/>
          <w:szCs w:val="28"/>
        </w:rPr>
        <w:t>Ольхонский</w:t>
      </w:r>
      <w:proofErr w:type="spellEnd"/>
      <w:r>
        <w:rPr>
          <w:color w:val="333333"/>
          <w:sz w:val="28"/>
          <w:szCs w:val="28"/>
        </w:rPr>
        <w:t xml:space="preserve"> межрайонный природоохранный прокурор обратился в суд с исковыми заявлениями о понуждении министерства лесного комплекса Иркутской области ликвидировать несанкционированные свалки.</w:t>
      </w: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Решениями </w:t>
      </w:r>
      <w:proofErr w:type="spellStart"/>
      <w:r>
        <w:rPr>
          <w:color w:val="333333"/>
          <w:sz w:val="28"/>
          <w:szCs w:val="28"/>
        </w:rPr>
        <w:t>Качугского</w:t>
      </w:r>
      <w:proofErr w:type="spellEnd"/>
      <w:r>
        <w:rPr>
          <w:color w:val="333333"/>
          <w:sz w:val="28"/>
          <w:szCs w:val="28"/>
        </w:rPr>
        <w:t xml:space="preserve"> районного суда требования прокурора удовлетворены. В настоящее время свалки ликвидированы.</w:t>
      </w: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1A6642" w:rsidRDefault="001A6642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 w:rsidRPr="001A6642">
        <w:rPr>
          <w:b/>
          <w:bCs/>
          <w:color w:val="333333"/>
          <w:sz w:val="28"/>
          <w:szCs w:val="28"/>
        </w:rPr>
        <w:t>В Иркутской области природоохранная прокуратура защитила права маломобильных групп населения на беспрепятственный доступ</w:t>
      </w:r>
    </w:p>
    <w:p w:rsidR="00A6045F" w:rsidRDefault="00A6045F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</w:p>
    <w:p w:rsidR="00A6045F" w:rsidRPr="00A6045F" w:rsidRDefault="00A6045F" w:rsidP="00A6045F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A6045F">
        <w:rPr>
          <w:color w:val="333333"/>
          <w:sz w:val="28"/>
          <w:szCs w:val="28"/>
        </w:rPr>
        <w:lastRenderedPageBreak/>
        <w:t>Ольхонская</w:t>
      </w:r>
      <w:proofErr w:type="spellEnd"/>
      <w:r w:rsidRPr="00A6045F">
        <w:rPr>
          <w:color w:val="333333"/>
          <w:sz w:val="28"/>
          <w:szCs w:val="28"/>
        </w:rPr>
        <w:t xml:space="preserve"> межрайонная природоохранная прокуратура проверила исполнение законодательства при предоставлении государственных услуг.</w:t>
      </w:r>
    </w:p>
    <w:p w:rsidR="00A6045F" w:rsidRPr="00A6045F" w:rsidRDefault="00A6045F" w:rsidP="00A6045F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045F">
        <w:rPr>
          <w:color w:val="333333"/>
          <w:sz w:val="28"/>
          <w:szCs w:val="28"/>
        </w:rPr>
        <w:t xml:space="preserve">Установлено, что в </w:t>
      </w:r>
      <w:proofErr w:type="spellStart"/>
      <w:r w:rsidRPr="00A6045F">
        <w:rPr>
          <w:color w:val="333333"/>
          <w:sz w:val="28"/>
          <w:szCs w:val="28"/>
        </w:rPr>
        <w:t>Ольхонском</w:t>
      </w:r>
      <w:proofErr w:type="spellEnd"/>
      <w:r w:rsidRPr="00A6045F">
        <w:rPr>
          <w:color w:val="333333"/>
          <w:sz w:val="28"/>
          <w:szCs w:val="28"/>
        </w:rPr>
        <w:t xml:space="preserve"> районе принадлежащее ФГБУ «Заповедное Прибайкалье» и находящееся на территории Прибайкальского национального парка здание </w:t>
      </w:r>
      <w:proofErr w:type="spellStart"/>
      <w:r w:rsidRPr="00A6045F">
        <w:rPr>
          <w:color w:val="333333"/>
          <w:sz w:val="28"/>
          <w:szCs w:val="28"/>
        </w:rPr>
        <w:t>визитно</w:t>
      </w:r>
      <w:proofErr w:type="spellEnd"/>
      <w:r w:rsidRPr="00A6045F">
        <w:rPr>
          <w:color w:val="333333"/>
          <w:sz w:val="28"/>
          <w:szCs w:val="28"/>
        </w:rPr>
        <w:t>-информационного центра «</w:t>
      </w:r>
      <w:proofErr w:type="spellStart"/>
      <w:r w:rsidRPr="00A6045F">
        <w:rPr>
          <w:color w:val="333333"/>
          <w:sz w:val="28"/>
          <w:szCs w:val="28"/>
        </w:rPr>
        <w:t>Тажераны</w:t>
      </w:r>
      <w:proofErr w:type="spellEnd"/>
      <w:r w:rsidRPr="00A6045F">
        <w:rPr>
          <w:color w:val="333333"/>
          <w:sz w:val="28"/>
          <w:szCs w:val="28"/>
        </w:rPr>
        <w:t>» не оборудовано пандусом и кнопкой вызова ответственного лица, обеспечивающего доступ маломобильных групп населения в помещение. Кроме того, не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6045F" w:rsidRPr="00A6045F" w:rsidRDefault="00A6045F" w:rsidP="00A6045F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045F">
        <w:rPr>
          <w:color w:val="333333"/>
          <w:sz w:val="28"/>
          <w:szCs w:val="28"/>
        </w:rPr>
        <w:t>Прокуратура направила в суд исковое заявление о возложении на Учреждение обязанности установить пандус и выполнить иные мероприятия в целях обеспечения доступа лиц с ограниченными физическими возможностями.</w:t>
      </w:r>
    </w:p>
    <w:p w:rsidR="00A6045F" w:rsidRPr="00A6045F" w:rsidRDefault="00A6045F" w:rsidP="00A6045F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045F">
        <w:rPr>
          <w:color w:val="333333"/>
          <w:sz w:val="28"/>
          <w:szCs w:val="28"/>
        </w:rPr>
        <w:t>Суд удовлетворил исковые требования прокурора.</w:t>
      </w:r>
    </w:p>
    <w:p w:rsidR="00A6045F" w:rsidRPr="00A6045F" w:rsidRDefault="00A6045F" w:rsidP="00A6045F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045F">
        <w:rPr>
          <w:color w:val="333333"/>
          <w:sz w:val="28"/>
          <w:szCs w:val="28"/>
        </w:rPr>
        <w:t>После вмешательства надзорного ведомства нарушения закона устранены. Необходимые мероприятия для обеспечения беспрепятственного доступа в здание маломобильных граждан выполнены, в том числе вход в здание оборудован металлической платформой с подъемным механизмом.</w:t>
      </w:r>
    </w:p>
    <w:p w:rsidR="00A6045F" w:rsidRDefault="00A6045F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A6045F" w:rsidRPr="00A6045F" w:rsidRDefault="00A6045F" w:rsidP="001A66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  <w:r w:rsidRPr="00A6045F">
        <w:rPr>
          <w:b/>
          <w:color w:val="333333"/>
          <w:sz w:val="28"/>
          <w:szCs w:val="28"/>
        </w:rPr>
        <w:t xml:space="preserve">По требованию природоохранного прокурора в </w:t>
      </w:r>
      <w:proofErr w:type="spellStart"/>
      <w:r w:rsidRPr="00A6045F">
        <w:rPr>
          <w:b/>
          <w:color w:val="333333"/>
          <w:sz w:val="28"/>
          <w:szCs w:val="28"/>
        </w:rPr>
        <w:t>Ольхонском</w:t>
      </w:r>
      <w:proofErr w:type="spellEnd"/>
      <w:r w:rsidRPr="00A6045F">
        <w:rPr>
          <w:b/>
          <w:color w:val="333333"/>
          <w:sz w:val="28"/>
          <w:szCs w:val="28"/>
        </w:rPr>
        <w:t xml:space="preserve"> районе Иркутской области лесной участок освобожден от самовольного строения</w:t>
      </w:r>
    </w:p>
    <w:p w:rsidR="001A6642" w:rsidRDefault="001A6642" w:rsidP="001A66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об охране и защите лесов.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>Установлено, что в лесном фонде в местности Саган-</w:t>
      </w: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Заба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района допущено возведение самовольной постройки. При этом, ГКУ Иркутской области «</w:t>
      </w: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Ольхонское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лесничество» самостоятельно мер к демонтажу строения не принимало.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 xml:space="preserve">В связи с этим прокурор обратился в суд с исковым заявлением к Учреждению об </w:t>
      </w: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освободить лесной участок от незаконного строения.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>Исковые требования прокурора удовлетворены. В настоящее время произведен демонтаж строения, строительные отходы утилизированы.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45F">
        <w:rPr>
          <w:rFonts w:ascii="Times New Roman" w:hAnsi="Times New Roman" w:cs="Times New Roman"/>
          <w:b/>
          <w:sz w:val="28"/>
          <w:szCs w:val="28"/>
        </w:rPr>
        <w:t>По требованию природоохранного прокурора ледовое покрытие озера Байкал очищено от загрязнения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в связи с произошедшим на льду Байкала столкновением автомобиля и судна на воздушной подушке.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 xml:space="preserve">Установлено, что в результате выезда транспортного средства на лед озера Байкал в </w:t>
      </w: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Ольхонском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районе вне оборудованной ледовой переправы произошло его столкновение с судном на воздушной подушке, что привело к разливу части нефтепродуктов на ледовое покрытие.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lastRenderedPageBreak/>
        <w:t>По внесенному прокуратурой представлению в адрес организации, являющейся пользователем автомобиля, место разлива очищено от загрязнения, ущерба водному объекту не наступило.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>Кроме того, прокуратурой инициировано привлечение виновного лица к административной ответственности по ст. 8.39 КоАП РФ</w:t>
      </w:r>
      <w:r w:rsidRPr="00A6045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6045F">
        <w:rPr>
          <w:rFonts w:ascii="Times New Roman" w:hAnsi="Times New Roman" w:cs="Times New Roman"/>
          <w:sz w:val="28"/>
          <w:szCs w:val="28"/>
        </w:rPr>
        <w:t>(нарушение правил охраны и использования природных ресурсов на особо охраняемых природных территориях).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45F">
        <w:rPr>
          <w:rFonts w:ascii="Times New Roman" w:hAnsi="Times New Roman" w:cs="Times New Roman"/>
          <w:b/>
          <w:sz w:val="28"/>
          <w:szCs w:val="28"/>
        </w:rPr>
        <w:t>По требованию природоохранной прокуратуры региональный оператор вывез более 200 тонн коммунальных отходов с острова Ольхон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45F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A6045F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соблюдения законодательства в сфере обращения с отходами производства и потребления.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>Установлено, что, несмотря на открытие ледовой переправы, региональный оператор не обеспечил своевременный вывоз отходов с площадки временного накопления в п. Хужир, что влекло нарушение прав граждан на благоприятную окружающую среду.</w:t>
      </w:r>
    </w:p>
    <w:p w:rsidR="00A6045F" w:rsidRP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45F">
        <w:rPr>
          <w:rFonts w:ascii="Times New Roman" w:hAnsi="Times New Roman" w:cs="Times New Roman"/>
          <w:sz w:val="28"/>
          <w:szCs w:val="28"/>
        </w:rPr>
        <w:t>Прокуратура внесла региональному оператору представление, по результатам рассмотрения которого площадка очищена от более 200 т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A6045F">
        <w:rPr>
          <w:rFonts w:ascii="Times New Roman" w:hAnsi="Times New Roman" w:cs="Times New Roman"/>
          <w:sz w:val="28"/>
          <w:szCs w:val="28"/>
        </w:rPr>
        <w:t>н отходов.</w:t>
      </w:r>
    </w:p>
    <w:p w:rsidR="00A6045F" w:rsidRDefault="00A6045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E13DF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CE13DF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прокуратурой приняты меры по сохранению выявленного объекта археологического наследия «Городище Саган-</w:t>
      </w:r>
      <w:proofErr w:type="spellStart"/>
      <w:r w:rsidRPr="00CE13DF">
        <w:rPr>
          <w:rFonts w:ascii="Times New Roman" w:hAnsi="Times New Roman" w:cs="Times New Roman"/>
          <w:b/>
          <w:sz w:val="28"/>
          <w:szCs w:val="28"/>
        </w:rPr>
        <w:t>Хушун</w:t>
      </w:r>
      <w:proofErr w:type="spellEnd"/>
      <w:r w:rsidRPr="00CE13D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CE13DF" w:rsidRP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13DF">
        <w:rPr>
          <w:rFonts w:ascii="Times New Roman" w:hAnsi="Times New Roman" w:cs="Times New Roman"/>
          <w:sz w:val="28"/>
          <w:szCs w:val="28"/>
        </w:rPr>
        <w:t>Ольхонской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 межрайонной природоохранной прокуратурой в рамках рассмотрения информации, размещенной в сети «Интернет», и рассмотрения обращений граждан по вопросу обустройства мыса Саган-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Хушун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 района выявлены нарушения федерального законодательства. </w:t>
      </w:r>
    </w:p>
    <w:p w:rsid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3DF">
        <w:rPr>
          <w:rFonts w:ascii="Times New Roman" w:hAnsi="Times New Roman" w:cs="Times New Roman"/>
          <w:sz w:val="28"/>
          <w:szCs w:val="28"/>
        </w:rPr>
        <w:t>Установлено, что ФГБУ «Заповедное Прибайкалье» совместно с общественной организацией на территории памятника истории и культуры – выявленного объекта археологического наследия «Городище Саган-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Хушун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», начаты работы по возведению подвесного моста без соответствующего согласования с уполномоченным органом. </w:t>
      </w:r>
    </w:p>
    <w:p w:rsid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3DF">
        <w:rPr>
          <w:rFonts w:ascii="Times New Roman" w:hAnsi="Times New Roman" w:cs="Times New Roman"/>
          <w:sz w:val="28"/>
          <w:szCs w:val="28"/>
        </w:rPr>
        <w:t>С целью устранения нарушений межрайонной природоохранной прокуратурой к Учреждению и общественной организации предъявлено исковое заявление о запрете деятельности по обустройству территории выявленного объекта археологического наследия «Городище Саган-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Хушун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>» до получения от службы по охране объектов культурного наследия Иркутской области согласования документации по обеспечению сохранности выявленного объекта культурного (археологического) наследия «Городище Саган-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Хушун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E13DF" w:rsidRPr="00CE13DF" w:rsidRDefault="00CE13DF" w:rsidP="00A60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3D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гражданского дела требования прокурора удовлетворены, решение </w:t>
      </w:r>
      <w:proofErr w:type="spellStart"/>
      <w:r w:rsidRPr="00CE13DF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CE13DF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вступило в законную силу. Исполнение решения суда находится на контроле прокуратуры.</w:t>
      </w:r>
    </w:p>
    <w:sectPr w:rsidR="00CE13DF" w:rsidRPr="00CE13DF" w:rsidSect="001A664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255"/>
    <w:rsid w:val="001A6642"/>
    <w:rsid w:val="00483021"/>
    <w:rsid w:val="009B4255"/>
    <w:rsid w:val="00A6045F"/>
    <w:rsid w:val="00CE13DF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EAC7"/>
  <w15:chartTrackingRefBased/>
  <w15:docId w15:val="{7F854305-67CB-4D8C-8D03-7ECAE09B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2</cp:revision>
  <dcterms:created xsi:type="dcterms:W3CDTF">2025-04-08T03:42:00Z</dcterms:created>
  <dcterms:modified xsi:type="dcterms:W3CDTF">2025-04-08T04:27:00Z</dcterms:modified>
</cp:coreProperties>
</file>