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F84" w:rsidRDefault="00584F84" w:rsidP="00584F84">
      <w:pPr>
        <w:tabs>
          <w:tab w:val="left" w:pos="3315"/>
          <w:tab w:val="center" w:pos="4762"/>
        </w:tabs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16.01.2019 г. №8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84F84" w:rsidRDefault="00584F84" w:rsidP="00584F8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84F84" w:rsidRDefault="00584F84" w:rsidP="00584F8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СТОИМОСТИ УСЛУГ, ПРЕДОСТАВЛЯЕМЫХ  СОГЛАСНО ГАРАНТИРОВАННОМУ ПЕРЕЧНЮ УСЛУГ ПО ПОГРЕБЕНИЮ</w:t>
      </w:r>
    </w:p>
    <w:p w:rsidR="00584F84" w:rsidRDefault="00584F84" w:rsidP="00584F84">
      <w:pPr>
        <w:pStyle w:val="a4"/>
        <w:jc w:val="center"/>
        <w:rPr>
          <w:rFonts w:ascii="Arial" w:hAnsi="Arial" w:cs="Arial"/>
          <w:b/>
          <w:sz w:val="24"/>
          <w:szCs w:val="24"/>
        </w:rPr>
      </w:pPr>
    </w:p>
    <w:p w:rsidR="00584F84" w:rsidRPr="00584F84" w:rsidRDefault="00584F84" w:rsidP="00584F84">
      <w:pPr>
        <w:pStyle w:val="1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 w:rsidRPr="00584F84">
        <w:rPr>
          <w:rFonts w:ascii="Arial" w:hAnsi="Arial" w:cs="Arial"/>
          <w:b w:val="0"/>
          <w:sz w:val="24"/>
          <w:szCs w:val="24"/>
        </w:rPr>
        <w:t>В соответствии со ст. 14 Федерального закона от 06.10.2003 года № 131-ФЗ «Об общих принципах организации местного самоуправления в Российской Федерации», ст.9 Федерального закона Российской Федерации от 12.01.1996 года № 8-ФЗ «О погребении и похоронного дела»</w:t>
      </w:r>
      <w:proofErr w:type="gramStart"/>
      <w:r w:rsidRPr="00584F84">
        <w:rPr>
          <w:rFonts w:ascii="Arial" w:hAnsi="Arial" w:cs="Arial"/>
          <w:b w:val="0"/>
          <w:sz w:val="24"/>
          <w:szCs w:val="24"/>
        </w:rPr>
        <w:t>,У</w:t>
      </w:r>
      <w:proofErr w:type="gramEnd"/>
      <w:r w:rsidRPr="00584F84">
        <w:rPr>
          <w:rFonts w:ascii="Arial" w:hAnsi="Arial" w:cs="Arial"/>
          <w:b w:val="0"/>
          <w:sz w:val="24"/>
          <w:szCs w:val="24"/>
        </w:rPr>
        <w:t>ставом муниципального образования «ПОКРОВКА»,</w:t>
      </w:r>
    </w:p>
    <w:p w:rsidR="00584F84" w:rsidRDefault="00584F84" w:rsidP="00584F84">
      <w:pPr>
        <w:widowControl w:val="0"/>
        <w:autoSpaceDE w:val="0"/>
        <w:autoSpaceDN w:val="0"/>
        <w:adjustRightInd w:val="0"/>
        <w:ind w:firstLine="539"/>
        <w:jc w:val="both"/>
        <w:rPr>
          <w:rFonts w:ascii="Arial" w:hAnsi="Arial" w:cs="Arial"/>
        </w:rPr>
      </w:pPr>
    </w:p>
    <w:p w:rsidR="00584F84" w:rsidRDefault="00584F84" w:rsidP="00584F84">
      <w:pPr>
        <w:tabs>
          <w:tab w:val="left" w:pos="2865"/>
        </w:tabs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84F84" w:rsidRPr="00584F84" w:rsidRDefault="00584F84" w:rsidP="00584F84">
      <w:pPr>
        <w:jc w:val="both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>1.Установить с 1 февраля 2019 года предельный размер стоимости услуг, согласно гарантированному перечню услуг по погребению близким родственникам, иным родственникам, законному представителю или иному лицу, взявшему на себя обязанность осуществить погребение, в размере 7 135 рублей 76 коп. (Семь тысяч сто тридцать пять рублей 76 копеек). (Приложение №1)</w:t>
      </w:r>
    </w:p>
    <w:p w:rsidR="00584F84" w:rsidRPr="00584F84" w:rsidRDefault="00584F84" w:rsidP="00584F84">
      <w:pPr>
        <w:pStyle w:val="a4"/>
        <w:jc w:val="both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>2.Постановление администрации муниципального образования «</w:t>
      </w:r>
      <w:r w:rsidRPr="00584F84">
        <w:rPr>
          <w:rFonts w:ascii="Arial" w:hAnsi="Arial" w:cs="Arial"/>
          <w:sz w:val="24"/>
          <w:szCs w:val="24"/>
          <w:u w:val="single"/>
        </w:rPr>
        <w:t>Покровка</w:t>
      </w:r>
      <w:r w:rsidRPr="00584F84">
        <w:rPr>
          <w:rFonts w:ascii="Arial" w:hAnsi="Arial" w:cs="Arial"/>
          <w:sz w:val="24"/>
          <w:szCs w:val="24"/>
        </w:rPr>
        <w:t>» от 06 февраля 2018 года №_</w:t>
      </w:r>
      <w:r w:rsidRPr="00584F84">
        <w:rPr>
          <w:rFonts w:ascii="Arial" w:hAnsi="Arial" w:cs="Arial"/>
          <w:sz w:val="24"/>
          <w:szCs w:val="24"/>
          <w:u w:val="single"/>
        </w:rPr>
        <w:t>5</w:t>
      </w:r>
      <w:r w:rsidRPr="00584F84">
        <w:rPr>
          <w:rFonts w:ascii="Arial" w:hAnsi="Arial" w:cs="Arial"/>
          <w:sz w:val="24"/>
          <w:szCs w:val="24"/>
        </w:rPr>
        <w:t>_ «Об установлении стоимости услуг, предоставляемых  специализированными  службами по похоронному делу» с 1 февраля 2018 года отменить.</w:t>
      </w:r>
    </w:p>
    <w:p w:rsidR="00584F84" w:rsidRPr="00584F84" w:rsidRDefault="00584F84" w:rsidP="00584F84">
      <w:pPr>
        <w:jc w:val="both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>3.Настоящее постановление подлежит официальному опубликованию на официальном сайте администрации МО «</w:t>
      </w:r>
      <w:r w:rsidRPr="00584F84">
        <w:rPr>
          <w:rFonts w:ascii="Arial" w:hAnsi="Arial" w:cs="Arial"/>
          <w:sz w:val="24"/>
          <w:szCs w:val="24"/>
          <w:u w:val="single"/>
        </w:rPr>
        <w:t>Покровка</w:t>
      </w:r>
      <w:r w:rsidRPr="00584F84">
        <w:rPr>
          <w:rFonts w:ascii="Arial" w:hAnsi="Arial" w:cs="Arial"/>
          <w:sz w:val="24"/>
          <w:szCs w:val="24"/>
        </w:rPr>
        <w:t>» и в Вестнике муниципального образования «</w:t>
      </w:r>
      <w:r w:rsidRPr="00584F84">
        <w:rPr>
          <w:rFonts w:ascii="Arial" w:hAnsi="Arial" w:cs="Arial"/>
          <w:sz w:val="24"/>
          <w:szCs w:val="24"/>
          <w:u w:val="single"/>
        </w:rPr>
        <w:t>Покровка</w:t>
      </w:r>
      <w:r w:rsidRPr="00584F84">
        <w:rPr>
          <w:rFonts w:ascii="Arial" w:hAnsi="Arial" w:cs="Arial"/>
          <w:sz w:val="24"/>
          <w:szCs w:val="24"/>
        </w:rPr>
        <w:t>».</w:t>
      </w:r>
    </w:p>
    <w:p w:rsidR="00584F84" w:rsidRPr="00584F84" w:rsidRDefault="00584F84" w:rsidP="00584F84">
      <w:pPr>
        <w:jc w:val="both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>4.Настоящее постановление вступает в силу с 1 февраля 2019 года.</w:t>
      </w:r>
    </w:p>
    <w:p w:rsidR="00584F84" w:rsidRPr="00584F84" w:rsidRDefault="00584F84" w:rsidP="00584F84">
      <w:pPr>
        <w:jc w:val="both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>5.</w:t>
      </w:r>
      <w:proofErr w:type="gramStart"/>
      <w:r w:rsidRPr="00584F84">
        <w:rPr>
          <w:rFonts w:ascii="Arial" w:hAnsi="Arial" w:cs="Arial"/>
          <w:sz w:val="24"/>
          <w:szCs w:val="24"/>
        </w:rPr>
        <w:t>Контроль за</w:t>
      </w:r>
      <w:proofErr w:type="gramEnd"/>
      <w:r w:rsidRPr="00584F84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584F84" w:rsidRPr="00584F84" w:rsidRDefault="00584F84" w:rsidP="00584F84">
      <w:pPr>
        <w:jc w:val="both"/>
        <w:rPr>
          <w:rFonts w:ascii="Arial" w:hAnsi="Arial" w:cs="Arial"/>
          <w:sz w:val="24"/>
          <w:szCs w:val="24"/>
        </w:rPr>
      </w:pPr>
    </w:p>
    <w:p w:rsidR="00584F84" w:rsidRPr="00584F84" w:rsidRDefault="00584F84" w:rsidP="00584F84">
      <w:pPr>
        <w:tabs>
          <w:tab w:val="left" w:pos="6506"/>
        </w:tabs>
        <w:spacing w:after="0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 xml:space="preserve"> Глава МО «Покровка»   </w:t>
      </w:r>
    </w:p>
    <w:p w:rsidR="00584F84" w:rsidRPr="00584F84" w:rsidRDefault="00584F84" w:rsidP="00584F84">
      <w:pPr>
        <w:tabs>
          <w:tab w:val="left" w:pos="6506"/>
        </w:tabs>
        <w:spacing w:after="0"/>
        <w:rPr>
          <w:rFonts w:ascii="Arial" w:hAnsi="Arial" w:cs="Arial"/>
          <w:sz w:val="24"/>
          <w:szCs w:val="24"/>
        </w:rPr>
      </w:pPr>
      <w:r w:rsidRPr="00584F84">
        <w:rPr>
          <w:rFonts w:ascii="Arial" w:hAnsi="Arial" w:cs="Arial"/>
          <w:sz w:val="24"/>
          <w:szCs w:val="24"/>
        </w:rPr>
        <w:t xml:space="preserve"> Багинов А.В.</w:t>
      </w:r>
    </w:p>
    <w:p w:rsidR="00584F84" w:rsidRDefault="00584F84" w:rsidP="00584F84">
      <w:pPr>
        <w:tabs>
          <w:tab w:val="left" w:pos="6096"/>
        </w:tabs>
        <w:spacing w:after="0"/>
        <w:ind w:left="5529" w:hanging="5529"/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Arial" w:hAnsi="Arial" w:cs="Arial"/>
          <w:sz w:val="28"/>
          <w:szCs w:val="28"/>
        </w:rPr>
      </w:pP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Arial" w:hAnsi="Arial" w:cs="Arial"/>
        </w:rPr>
      </w:pP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</w:rPr>
      </w:pP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№1 </w:t>
      </w: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584F84" w:rsidRDefault="00584F84" w:rsidP="00584F84">
      <w:pPr>
        <w:tabs>
          <w:tab w:val="left" w:pos="6096"/>
        </w:tabs>
        <w:ind w:left="5529" w:hanging="552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МО «ПОКРОВКА» № 8 от 16.01.2019г.</w:t>
      </w:r>
    </w:p>
    <w:p w:rsidR="00584F84" w:rsidRDefault="00584F84" w:rsidP="00584F84">
      <w:pPr>
        <w:shd w:val="clear" w:color="auto" w:fill="FFFFFF"/>
        <w:spacing w:after="0"/>
        <w:ind w:firstLine="54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СТОИМОСТЬ УСЛУГ, ПРЕДОСТАВЛЯЕМЫХ  СОГЛАСНО </w:t>
      </w:r>
    </w:p>
    <w:tbl>
      <w:tblPr>
        <w:tblpPr w:leftFromText="180" w:rightFromText="180" w:topFromText="100" w:bottomFromText="100" w:vertAnchor="text" w:horzAnchor="margin" w:tblpY="821"/>
        <w:tblW w:w="9285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354"/>
        <w:gridCol w:w="6451"/>
        <w:gridCol w:w="1276"/>
        <w:gridCol w:w="1204"/>
      </w:tblGrid>
      <w:tr w:rsidR="00584F84" w:rsidRPr="00584F84" w:rsidTr="00584F84">
        <w:trPr>
          <w:cantSplit/>
          <w:trHeight w:val="360"/>
        </w:trPr>
        <w:tc>
          <w:tcPr>
            <w:tcW w:w="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P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64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P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>Перечень услуг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P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 xml:space="preserve">Ед. </w:t>
            </w:r>
            <w:proofErr w:type="spellStart"/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>изм</w:t>
            </w:r>
            <w:proofErr w:type="spellEnd"/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P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>Стоимость услуг</w:t>
            </w:r>
          </w:p>
          <w:p w:rsidR="00584F84" w:rsidRP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584F84">
              <w:rPr>
                <w:rFonts w:ascii="Arial" w:hAnsi="Arial" w:cs="Arial"/>
                <w:color w:val="000000"/>
                <w:sz w:val="24"/>
                <w:szCs w:val="24"/>
              </w:rPr>
              <w:t xml:space="preserve"> (руб.)</w:t>
            </w:r>
          </w:p>
        </w:tc>
      </w:tr>
      <w:tr w:rsidR="00584F84" w:rsidTr="00584F84">
        <w:trPr>
          <w:cantSplit/>
          <w:trHeight w:val="240"/>
        </w:trPr>
        <w:tc>
          <w:tcPr>
            <w:tcW w:w="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Оформление документов, необходимых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для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погребения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200</w:t>
            </w:r>
          </w:p>
        </w:tc>
      </w:tr>
      <w:tr w:rsidR="00584F84" w:rsidTr="00584F84">
        <w:trPr>
          <w:cantSplit/>
          <w:trHeight w:val="360"/>
        </w:trPr>
        <w:tc>
          <w:tcPr>
            <w:tcW w:w="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Предоставление услуги в доставке гроба и других предметов для погребения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4600</w:t>
            </w:r>
          </w:p>
        </w:tc>
      </w:tr>
      <w:tr w:rsidR="00584F84" w:rsidTr="00584F84">
        <w:trPr>
          <w:cantSplit/>
          <w:trHeight w:val="360"/>
        </w:trPr>
        <w:tc>
          <w:tcPr>
            <w:tcW w:w="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Перевозка тела (останков) умершего на кладбище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1835,76</w:t>
            </w:r>
          </w:p>
        </w:tc>
      </w:tr>
      <w:tr w:rsidR="00584F84" w:rsidTr="00584F84">
        <w:trPr>
          <w:cantSplit/>
          <w:trHeight w:val="240"/>
        </w:trPr>
        <w:tc>
          <w:tcPr>
            <w:tcW w:w="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Погребение (могила)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500</w:t>
            </w:r>
          </w:p>
        </w:tc>
      </w:tr>
      <w:tr w:rsidR="00584F84" w:rsidTr="00584F84">
        <w:trPr>
          <w:cantSplit/>
          <w:trHeight w:val="380"/>
        </w:trPr>
        <w:tc>
          <w:tcPr>
            <w:tcW w:w="35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rPr>
                <w:rFonts w:cs="Times New Roman"/>
              </w:rPr>
            </w:pPr>
          </w:p>
        </w:tc>
        <w:tc>
          <w:tcPr>
            <w:tcW w:w="64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tabs>
                <w:tab w:val="right" w:pos="7530"/>
              </w:tabs>
              <w:spacing w:after="0" w:line="240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84F84" w:rsidRDefault="00584F84">
            <w:pPr>
              <w:spacing w:after="0"/>
              <w:rPr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584F84" w:rsidRDefault="00584F84">
            <w:pPr>
              <w:spacing w:after="0" w:line="240" w:lineRule="atLeast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7135,76</w:t>
            </w:r>
          </w:p>
        </w:tc>
      </w:tr>
    </w:tbl>
    <w:p w:rsidR="0050123C" w:rsidRDefault="0050123C" w:rsidP="00FE138C">
      <w:pPr>
        <w:jc w:val="center"/>
        <w:rPr>
          <w:rFonts w:eastAsia="Times New Roman"/>
        </w:rPr>
      </w:pPr>
    </w:p>
    <w:p w:rsidR="0050123C" w:rsidRDefault="0050123C" w:rsidP="00FE138C">
      <w:pPr>
        <w:jc w:val="center"/>
        <w:rPr>
          <w:rFonts w:eastAsia="Times New Roman"/>
        </w:rPr>
      </w:pPr>
    </w:p>
    <w:p w:rsidR="0050123C" w:rsidRDefault="0050123C" w:rsidP="00FE138C">
      <w:pPr>
        <w:jc w:val="center"/>
        <w:rPr>
          <w:rFonts w:eastAsia="Times New Roman"/>
        </w:rPr>
      </w:pPr>
    </w:p>
    <w:p w:rsidR="0050123C" w:rsidRDefault="0050123C" w:rsidP="00FE138C">
      <w:pPr>
        <w:jc w:val="center"/>
        <w:rPr>
          <w:rFonts w:eastAsia="Times New Roman"/>
        </w:rPr>
      </w:pPr>
    </w:p>
    <w:p w:rsidR="0050123C" w:rsidRDefault="0050123C" w:rsidP="00FE138C">
      <w:pPr>
        <w:jc w:val="center"/>
        <w:rPr>
          <w:rFonts w:eastAsia="Times New Roman"/>
        </w:rPr>
      </w:pPr>
    </w:p>
    <w:sectPr w:rsidR="0050123C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10CA2"/>
    <w:rsid w:val="000203DF"/>
    <w:rsid w:val="000709F9"/>
    <w:rsid w:val="00081CDA"/>
    <w:rsid w:val="00197B93"/>
    <w:rsid w:val="001C6BBF"/>
    <w:rsid w:val="00222E72"/>
    <w:rsid w:val="002531C3"/>
    <w:rsid w:val="002A0769"/>
    <w:rsid w:val="002D4A6F"/>
    <w:rsid w:val="002E34D6"/>
    <w:rsid w:val="003A6D9C"/>
    <w:rsid w:val="003D2733"/>
    <w:rsid w:val="003D6E05"/>
    <w:rsid w:val="003E7417"/>
    <w:rsid w:val="00403838"/>
    <w:rsid w:val="00453298"/>
    <w:rsid w:val="00472821"/>
    <w:rsid w:val="0050123C"/>
    <w:rsid w:val="00534637"/>
    <w:rsid w:val="00545C0D"/>
    <w:rsid w:val="00584F84"/>
    <w:rsid w:val="005A44F7"/>
    <w:rsid w:val="005F04AE"/>
    <w:rsid w:val="00633288"/>
    <w:rsid w:val="006959C6"/>
    <w:rsid w:val="006D6959"/>
    <w:rsid w:val="006D79F4"/>
    <w:rsid w:val="006E5EEE"/>
    <w:rsid w:val="00714F70"/>
    <w:rsid w:val="00735731"/>
    <w:rsid w:val="007A4D79"/>
    <w:rsid w:val="007B7943"/>
    <w:rsid w:val="007C282B"/>
    <w:rsid w:val="007D71EA"/>
    <w:rsid w:val="00801EF6"/>
    <w:rsid w:val="00805C5F"/>
    <w:rsid w:val="00825C8A"/>
    <w:rsid w:val="008521ED"/>
    <w:rsid w:val="00892F0C"/>
    <w:rsid w:val="008A542E"/>
    <w:rsid w:val="008B2E25"/>
    <w:rsid w:val="0090019D"/>
    <w:rsid w:val="00907FB3"/>
    <w:rsid w:val="00931E3C"/>
    <w:rsid w:val="0096389E"/>
    <w:rsid w:val="00974C4D"/>
    <w:rsid w:val="00984216"/>
    <w:rsid w:val="009C7B95"/>
    <w:rsid w:val="009D2E0F"/>
    <w:rsid w:val="009F1580"/>
    <w:rsid w:val="00A11BC6"/>
    <w:rsid w:val="00A34DA9"/>
    <w:rsid w:val="00AA3304"/>
    <w:rsid w:val="00AB194A"/>
    <w:rsid w:val="00AB2ED4"/>
    <w:rsid w:val="00AC2865"/>
    <w:rsid w:val="00AD6255"/>
    <w:rsid w:val="00B441FC"/>
    <w:rsid w:val="00B7201A"/>
    <w:rsid w:val="00BF4401"/>
    <w:rsid w:val="00C00974"/>
    <w:rsid w:val="00C928EF"/>
    <w:rsid w:val="00CA7424"/>
    <w:rsid w:val="00CE25DD"/>
    <w:rsid w:val="00CE2DB6"/>
    <w:rsid w:val="00CE37A6"/>
    <w:rsid w:val="00CF3F8C"/>
    <w:rsid w:val="00CF4A48"/>
    <w:rsid w:val="00D31633"/>
    <w:rsid w:val="00D569DA"/>
    <w:rsid w:val="00D87861"/>
    <w:rsid w:val="00DB0C53"/>
    <w:rsid w:val="00DC03D6"/>
    <w:rsid w:val="00DC4676"/>
    <w:rsid w:val="00DD33EF"/>
    <w:rsid w:val="00DF6568"/>
    <w:rsid w:val="00E25336"/>
    <w:rsid w:val="00E27C8A"/>
    <w:rsid w:val="00E54A35"/>
    <w:rsid w:val="00E621EF"/>
    <w:rsid w:val="00E64B2E"/>
    <w:rsid w:val="00E67510"/>
    <w:rsid w:val="00EA5393"/>
    <w:rsid w:val="00EB4629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6">
    <w:name w:val="Strong"/>
    <w:uiPriority w:val="22"/>
    <w:qFormat/>
    <w:rsid w:val="003D2733"/>
    <w:rPr>
      <w:b/>
      <w:bCs/>
    </w:rPr>
  </w:style>
  <w:style w:type="paragraph" w:customStyle="1" w:styleId="western">
    <w:name w:val="western"/>
    <w:basedOn w:val="a"/>
    <w:rsid w:val="008A5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aliases w:val="Обычный (Web),Обычный (Web)1"/>
    <w:basedOn w:val="a"/>
    <w:uiPriority w:val="99"/>
    <w:unhideWhenUsed/>
    <w:qFormat/>
    <w:rsid w:val="001C6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47282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2531C3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rsid w:val="006332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2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69F6F3-82BC-4260-85D2-F2D7A9AD9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Покровка</dc:creator>
  <cp:keywords/>
  <dc:description/>
  <cp:lastModifiedBy>Покровка</cp:lastModifiedBy>
  <cp:revision>78</cp:revision>
  <cp:lastPrinted>2018-09-18T05:10:00Z</cp:lastPrinted>
  <dcterms:created xsi:type="dcterms:W3CDTF">2018-01-31T08:45:00Z</dcterms:created>
  <dcterms:modified xsi:type="dcterms:W3CDTF">2019-01-30T02:09:00Z</dcterms:modified>
</cp:coreProperties>
</file>