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A0" w:rsidRDefault="00EE67A0" w:rsidP="002B6282">
      <w:pPr>
        <w:pStyle w:val="a3"/>
        <w:rPr>
          <w:rFonts w:ascii="Times New Roman" w:hAnsi="Times New Roman"/>
          <w:sz w:val="24"/>
          <w:szCs w:val="24"/>
        </w:rPr>
      </w:pPr>
    </w:p>
    <w:p w:rsidR="00B60BC5" w:rsidRPr="00BD59D2" w:rsidRDefault="009449F4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DF2DEF">
        <w:rPr>
          <w:rFonts w:ascii="Arial" w:hAnsi="Arial" w:cs="Arial"/>
          <w:b/>
          <w:sz w:val="32"/>
          <w:szCs w:val="32"/>
        </w:rPr>
        <w:t>0</w:t>
      </w:r>
      <w:r w:rsidR="00B60BC5">
        <w:rPr>
          <w:rFonts w:ascii="Arial" w:hAnsi="Arial" w:cs="Arial"/>
          <w:b/>
          <w:sz w:val="32"/>
          <w:szCs w:val="32"/>
        </w:rPr>
        <w:t>.</w:t>
      </w:r>
      <w:r w:rsidR="00DF2DEF">
        <w:rPr>
          <w:rFonts w:ascii="Arial" w:hAnsi="Arial" w:cs="Arial"/>
          <w:b/>
          <w:sz w:val="32"/>
          <w:szCs w:val="32"/>
        </w:rPr>
        <w:t>09</w:t>
      </w:r>
      <w:r w:rsidR="00B60BC5">
        <w:rPr>
          <w:rFonts w:ascii="Arial" w:hAnsi="Arial" w:cs="Arial"/>
          <w:b/>
          <w:sz w:val="32"/>
          <w:szCs w:val="32"/>
        </w:rPr>
        <w:t>.</w:t>
      </w:r>
      <w:r w:rsidR="00B60BC5" w:rsidRPr="00BD59D2">
        <w:rPr>
          <w:rFonts w:ascii="Arial" w:hAnsi="Arial" w:cs="Arial"/>
          <w:b/>
          <w:sz w:val="32"/>
          <w:szCs w:val="32"/>
        </w:rPr>
        <w:t>201</w:t>
      </w:r>
      <w:r w:rsidR="00B60BC5">
        <w:rPr>
          <w:rFonts w:ascii="Arial" w:hAnsi="Arial" w:cs="Arial"/>
          <w:b/>
          <w:sz w:val="32"/>
          <w:szCs w:val="32"/>
        </w:rPr>
        <w:t>9</w:t>
      </w:r>
      <w:r w:rsidR="00D234C9">
        <w:rPr>
          <w:rFonts w:ascii="Arial" w:hAnsi="Arial" w:cs="Arial"/>
          <w:b/>
          <w:sz w:val="32"/>
          <w:szCs w:val="32"/>
        </w:rPr>
        <w:t xml:space="preserve"> г. № </w:t>
      </w:r>
      <w:r w:rsidR="00DF2DEF">
        <w:rPr>
          <w:rFonts w:ascii="Arial" w:hAnsi="Arial" w:cs="Arial"/>
          <w:b/>
          <w:sz w:val="32"/>
          <w:szCs w:val="32"/>
        </w:rPr>
        <w:t>51</w:t>
      </w:r>
    </w:p>
    <w:p w:rsidR="00B60BC5" w:rsidRPr="00BD59D2" w:rsidRDefault="00B60BC5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59D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60BC5" w:rsidRPr="00BD59D2" w:rsidRDefault="00B60BC5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59D2">
        <w:rPr>
          <w:rFonts w:ascii="Arial" w:hAnsi="Arial" w:cs="Arial"/>
          <w:b/>
          <w:sz w:val="32"/>
          <w:szCs w:val="32"/>
        </w:rPr>
        <w:t>ИРКУТСКАЯ ОБЛАСТЬ</w:t>
      </w:r>
    </w:p>
    <w:p w:rsidR="00B60BC5" w:rsidRPr="00BD59D2" w:rsidRDefault="00B60BC5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59D2">
        <w:rPr>
          <w:rFonts w:ascii="Arial" w:hAnsi="Arial" w:cs="Arial"/>
          <w:b/>
          <w:sz w:val="32"/>
          <w:szCs w:val="32"/>
        </w:rPr>
        <w:t>БАЯНДАЕВСКИЙ РАЙОН</w:t>
      </w:r>
    </w:p>
    <w:p w:rsidR="00B60BC5" w:rsidRPr="00BD59D2" w:rsidRDefault="00B60BC5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59D2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449F4">
        <w:rPr>
          <w:rFonts w:ascii="Arial" w:hAnsi="Arial" w:cs="Arial"/>
          <w:b/>
          <w:sz w:val="32"/>
          <w:szCs w:val="32"/>
        </w:rPr>
        <w:t>ПОКРОВКА</w:t>
      </w:r>
      <w:r w:rsidRPr="00BD59D2">
        <w:rPr>
          <w:rFonts w:ascii="Arial" w:hAnsi="Arial" w:cs="Arial"/>
          <w:b/>
          <w:sz w:val="32"/>
          <w:szCs w:val="32"/>
        </w:rPr>
        <w:t>»</w:t>
      </w:r>
    </w:p>
    <w:p w:rsidR="00B60BC5" w:rsidRPr="00BD59D2" w:rsidRDefault="00B60BC5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59D2">
        <w:rPr>
          <w:rFonts w:ascii="Arial" w:hAnsi="Arial" w:cs="Arial"/>
          <w:b/>
          <w:sz w:val="32"/>
          <w:szCs w:val="32"/>
        </w:rPr>
        <w:t>ГЛАВА</w:t>
      </w:r>
    </w:p>
    <w:p w:rsidR="00B60BC5" w:rsidRDefault="00B60BC5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59D2">
        <w:rPr>
          <w:rFonts w:ascii="Arial" w:hAnsi="Arial" w:cs="Arial"/>
          <w:b/>
          <w:sz w:val="32"/>
          <w:szCs w:val="32"/>
        </w:rPr>
        <w:t>ПОСТАНОВЛЕНИЕ</w:t>
      </w:r>
    </w:p>
    <w:p w:rsidR="00C81E2F" w:rsidRPr="00BD59D2" w:rsidRDefault="00C81E2F" w:rsidP="00B60BC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60BC5" w:rsidRPr="00C81E2F" w:rsidRDefault="000B6C5D" w:rsidP="00B60BC5">
      <w:pPr>
        <w:shd w:val="clear" w:color="auto" w:fill="FFFFFF"/>
        <w:spacing w:after="150"/>
        <w:ind w:firstLine="709"/>
        <w:jc w:val="center"/>
        <w:textAlignment w:val="baseline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C81E2F">
        <w:rPr>
          <w:rFonts w:ascii="Arial" w:hAnsi="Arial" w:cs="Arial"/>
          <w:b/>
          <w:bCs/>
          <w:kern w:val="36"/>
          <w:sz w:val="32"/>
          <w:szCs w:val="32"/>
        </w:rPr>
        <w:t>ОБ УТВЕРЖДЕНИИ МУНИЦИПАЛЬНОЙ ПРОГРАММЫ УСТОЙЧИВОЕ РАЗВИТИЕ СЕЛЬСКИХ ТЕРРИТОРИЙ                            НА 201</w:t>
      </w:r>
      <w:r w:rsidR="0057472C" w:rsidRPr="00C81E2F">
        <w:rPr>
          <w:rFonts w:ascii="Arial" w:hAnsi="Arial" w:cs="Arial"/>
          <w:b/>
          <w:bCs/>
          <w:kern w:val="36"/>
          <w:sz w:val="32"/>
          <w:szCs w:val="32"/>
        </w:rPr>
        <w:t>9</w:t>
      </w:r>
      <w:r w:rsidRPr="00C81E2F">
        <w:rPr>
          <w:rFonts w:ascii="Arial" w:hAnsi="Arial" w:cs="Arial"/>
          <w:b/>
          <w:bCs/>
          <w:kern w:val="36"/>
          <w:sz w:val="32"/>
          <w:szCs w:val="32"/>
        </w:rPr>
        <w:t>-202</w:t>
      </w:r>
      <w:r w:rsidR="0057472C" w:rsidRPr="00C81E2F">
        <w:rPr>
          <w:rFonts w:ascii="Arial" w:hAnsi="Arial" w:cs="Arial"/>
          <w:b/>
          <w:bCs/>
          <w:kern w:val="36"/>
          <w:sz w:val="32"/>
          <w:szCs w:val="32"/>
        </w:rPr>
        <w:t>3</w:t>
      </w:r>
      <w:r w:rsidRPr="00C81E2F">
        <w:rPr>
          <w:rFonts w:ascii="Arial" w:hAnsi="Arial" w:cs="Arial"/>
          <w:b/>
          <w:bCs/>
          <w:kern w:val="36"/>
          <w:sz w:val="32"/>
          <w:szCs w:val="32"/>
        </w:rPr>
        <w:t xml:space="preserve"> ГОДЫ</w:t>
      </w:r>
    </w:p>
    <w:p w:rsidR="00B60BC5" w:rsidRDefault="00B60BC5" w:rsidP="002B6282">
      <w:pPr>
        <w:pStyle w:val="a3"/>
        <w:rPr>
          <w:rFonts w:ascii="Times New Roman" w:hAnsi="Times New Roman"/>
          <w:sz w:val="24"/>
          <w:szCs w:val="24"/>
        </w:rPr>
      </w:pPr>
    </w:p>
    <w:p w:rsidR="002B6282" w:rsidRPr="000B6C5D" w:rsidRDefault="002B6282" w:rsidP="002B628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B6C5D">
        <w:rPr>
          <w:rFonts w:ascii="Arial" w:hAnsi="Arial" w:cs="Arial"/>
          <w:sz w:val="24"/>
          <w:szCs w:val="24"/>
        </w:rPr>
        <w:t>Руководствуясь Устав</w:t>
      </w:r>
      <w:r w:rsidR="00EE67A0" w:rsidRPr="000B6C5D">
        <w:rPr>
          <w:rFonts w:ascii="Arial" w:hAnsi="Arial" w:cs="Arial"/>
          <w:sz w:val="24"/>
          <w:szCs w:val="24"/>
        </w:rPr>
        <w:t>ом</w:t>
      </w:r>
      <w:r w:rsidRPr="000B6C5D">
        <w:rPr>
          <w:rFonts w:ascii="Arial" w:hAnsi="Arial" w:cs="Arial"/>
          <w:sz w:val="24"/>
          <w:szCs w:val="24"/>
        </w:rPr>
        <w:t xml:space="preserve"> МО «</w:t>
      </w:r>
      <w:r w:rsidR="009449F4">
        <w:rPr>
          <w:rFonts w:ascii="Arial" w:hAnsi="Arial" w:cs="Arial"/>
          <w:sz w:val="24"/>
          <w:szCs w:val="24"/>
        </w:rPr>
        <w:t>Покровка</w:t>
      </w:r>
      <w:r w:rsidRPr="000B6C5D">
        <w:rPr>
          <w:rFonts w:ascii="Arial" w:hAnsi="Arial" w:cs="Arial"/>
          <w:sz w:val="24"/>
          <w:szCs w:val="24"/>
        </w:rPr>
        <w:t>», постановлением</w:t>
      </w:r>
      <w:r w:rsidR="00EE67A0" w:rsidRPr="000B6C5D">
        <w:rPr>
          <w:rFonts w:ascii="Arial" w:hAnsi="Arial" w:cs="Arial"/>
          <w:sz w:val="24"/>
          <w:szCs w:val="24"/>
        </w:rPr>
        <w:t xml:space="preserve"> администрации МО «</w:t>
      </w:r>
      <w:r w:rsidR="009449F4">
        <w:rPr>
          <w:rFonts w:ascii="Arial" w:hAnsi="Arial" w:cs="Arial"/>
          <w:sz w:val="24"/>
          <w:szCs w:val="24"/>
        </w:rPr>
        <w:t>Покровка</w:t>
      </w:r>
      <w:r w:rsidR="0057472C">
        <w:rPr>
          <w:rFonts w:ascii="Arial" w:hAnsi="Arial" w:cs="Arial"/>
          <w:sz w:val="24"/>
          <w:szCs w:val="24"/>
        </w:rPr>
        <w:t>» от 17</w:t>
      </w:r>
      <w:r w:rsidR="00EE67A0" w:rsidRPr="000B6C5D">
        <w:rPr>
          <w:rFonts w:ascii="Arial" w:hAnsi="Arial" w:cs="Arial"/>
          <w:sz w:val="24"/>
          <w:szCs w:val="24"/>
        </w:rPr>
        <w:t>.0</w:t>
      </w:r>
      <w:r w:rsidR="0057472C">
        <w:rPr>
          <w:rFonts w:ascii="Arial" w:hAnsi="Arial" w:cs="Arial"/>
          <w:sz w:val="24"/>
          <w:szCs w:val="24"/>
        </w:rPr>
        <w:t>4</w:t>
      </w:r>
      <w:r w:rsidR="00EE67A0" w:rsidRPr="000B6C5D">
        <w:rPr>
          <w:rFonts w:ascii="Arial" w:hAnsi="Arial" w:cs="Arial"/>
          <w:sz w:val="24"/>
          <w:szCs w:val="24"/>
        </w:rPr>
        <w:t>.201</w:t>
      </w:r>
      <w:r w:rsidR="0057472C">
        <w:rPr>
          <w:rFonts w:ascii="Arial" w:hAnsi="Arial" w:cs="Arial"/>
          <w:sz w:val="24"/>
          <w:szCs w:val="24"/>
        </w:rPr>
        <w:t>5 г. №</w:t>
      </w:r>
      <w:r w:rsidR="00D70B5F">
        <w:rPr>
          <w:rFonts w:ascii="Arial" w:hAnsi="Arial" w:cs="Arial"/>
          <w:sz w:val="24"/>
          <w:szCs w:val="24"/>
        </w:rPr>
        <w:t xml:space="preserve"> </w:t>
      </w:r>
      <w:r w:rsidR="00EE67A0" w:rsidRPr="000B6C5D">
        <w:rPr>
          <w:rFonts w:ascii="Arial" w:hAnsi="Arial" w:cs="Arial"/>
          <w:sz w:val="24"/>
          <w:szCs w:val="24"/>
        </w:rPr>
        <w:t>1</w:t>
      </w:r>
      <w:r w:rsidR="00D70B5F">
        <w:rPr>
          <w:rFonts w:ascii="Arial" w:hAnsi="Arial" w:cs="Arial"/>
          <w:sz w:val="24"/>
          <w:szCs w:val="24"/>
        </w:rPr>
        <w:t xml:space="preserve">7 </w:t>
      </w:r>
      <w:r w:rsidR="00EE67A0" w:rsidRPr="000B6C5D">
        <w:rPr>
          <w:rFonts w:ascii="Arial" w:hAnsi="Arial" w:cs="Arial"/>
          <w:sz w:val="24"/>
          <w:szCs w:val="24"/>
        </w:rPr>
        <w:t>«О</w:t>
      </w:r>
      <w:r w:rsidR="0057472C">
        <w:rPr>
          <w:rFonts w:ascii="Arial" w:hAnsi="Arial" w:cs="Arial"/>
          <w:sz w:val="24"/>
          <w:szCs w:val="24"/>
        </w:rPr>
        <w:t>б утверждении порядка</w:t>
      </w:r>
      <w:r w:rsidR="00EE67A0" w:rsidRPr="000B6C5D">
        <w:rPr>
          <w:rFonts w:ascii="Arial" w:hAnsi="Arial" w:cs="Arial"/>
          <w:sz w:val="24"/>
          <w:szCs w:val="24"/>
        </w:rPr>
        <w:t xml:space="preserve"> разработк</w:t>
      </w:r>
      <w:r w:rsidR="0057472C">
        <w:rPr>
          <w:rFonts w:ascii="Arial" w:hAnsi="Arial" w:cs="Arial"/>
          <w:sz w:val="24"/>
          <w:szCs w:val="24"/>
        </w:rPr>
        <w:t>и</w:t>
      </w:r>
      <w:r w:rsidR="00EE67A0" w:rsidRPr="000B6C5D">
        <w:rPr>
          <w:rFonts w:ascii="Arial" w:hAnsi="Arial" w:cs="Arial"/>
          <w:sz w:val="24"/>
          <w:szCs w:val="24"/>
        </w:rPr>
        <w:t xml:space="preserve"> и реализации муниципальных </w:t>
      </w:r>
      <w:r w:rsidR="0057472C">
        <w:rPr>
          <w:rFonts w:ascii="Arial" w:hAnsi="Arial" w:cs="Arial"/>
          <w:sz w:val="24"/>
          <w:szCs w:val="24"/>
        </w:rPr>
        <w:t xml:space="preserve">программ </w:t>
      </w:r>
      <w:r w:rsidR="00EE67A0" w:rsidRPr="000B6C5D">
        <w:rPr>
          <w:rFonts w:ascii="Arial" w:hAnsi="Arial" w:cs="Arial"/>
          <w:sz w:val="24"/>
          <w:szCs w:val="24"/>
        </w:rPr>
        <w:t xml:space="preserve"> </w:t>
      </w:r>
      <w:r w:rsidR="0057472C">
        <w:rPr>
          <w:rFonts w:ascii="Arial" w:hAnsi="Arial" w:cs="Arial"/>
          <w:sz w:val="24"/>
          <w:szCs w:val="24"/>
        </w:rPr>
        <w:t>МО «Покровка»</w:t>
      </w:r>
    </w:p>
    <w:p w:rsidR="002B6282" w:rsidRPr="000B6C5D" w:rsidRDefault="002B6282" w:rsidP="002B6282">
      <w:pPr>
        <w:jc w:val="both"/>
        <w:rPr>
          <w:rFonts w:ascii="Arial" w:hAnsi="Arial" w:cs="Arial"/>
        </w:rPr>
      </w:pPr>
    </w:p>
    <w:p w:rsidR="002B6282" w:rsidRPr="00C81E2F" w:rsidRDefault="002B6282" w:rsidP="000B6C5D">
      <w:pPr>
        <w:jc w:val="center"/>
        <w:rPr>
          <w:rFonts w:ascii="Arial" w:hAnsi="Arial" w:cs="Arial"/>
          <w:b/>
          <w:sz w:val="30"/>
          <w:szCs w:val="30"/>
        </w:rPr>
      </w:pPr>
      <w:r w:rsidRPr="00C81E2F">
        <w:rPr>
          <w:rFonts w:ascii="Arial" w:hAnsi="Arial" w:cs="Arial"/>
          <w:b/>
          <w:sz w:val="30"/>
          <w:szCs w:val="30"/>
        </w:rPr>
        <w:t>ПОСТАНОВЛЯ</w:t>
      </w:r>
      <w:r w:rsidR="000B6C5D" w:rsidRPr="00C81E2F">
        <w:rPr>
          <w:rFonts w:ascii="Arial" w:hAnsi="Arial" w:cs="Arial"/>
          <w:b/>
          <w:sz w:val="30"/>
          <w:szCs w:val="30"/>
        </w:rPr>
        <w:t>Ю</w:t>
      </w:r>
      <w:r w:rsidRPr="00C81E2F">
        <w:rPr>
          <w:rFonts w:ascii="Arial" w:hAnsi="Arial" w:cs="Arial"/>
          <w:b/>
          <w:sz w:val="30"/>
          <w:szCs w:val="30"/>
        </w:rPr>
        <w:t>:</w:t>
      </w:r>
    </w:p>
    <w:p w:rsidR="002B6282" w:rsidRPr="000B6C5D" w:rsidRDefault="002B6282" w:rsidP="002B6282">
      <w:pPr>
        <w:pStyle w:val="a3"/>
        <w:ind w:firstLine="708"/>
        <w:rPr>
          <w:rFonts w:ascii="Arial" w:hAnsi="Arial" w:cs="Arial"/>
          <w:sz w:val="24"/>
          <w:szCs w:val="24"/>
        </w:rPr>
      </w:pPr>
    </w:p>
    <w:p w:rsidR="002B6282" w:rsidRDefault="002B6282" w:rsidP="002B628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B6C5D">
        <w:rPr>
          <w:rFonts w:ascii="Arial" w:hAnsi="Arial" w:cs="Arial"/>
          <w:sz w:val="24"/>
          <w:szCs w:val="24"/>
        </w:rPr>
        <w:t xml:space="preserve">1. </w:t>
      </w:r>
      <w:r w:rsidR="005702E6">
        <w:rPr>
          <w:rFonts w:ascii="Arial" w:hAnsi="Arial" w:cs="Arial"/>
          <w:sz w:val="24"/>
          <w:szCs w:val="24"/>
        </w:rPr>
        <w:t xml:space="preserve">Утвердить </w:t>
      </w:r>
      <w:r w:rsidR="005A1B13">
        <w:rPr>
          <w:rFonts w:ascii="Arial" w:hAnsi="Arial" w:cs="Arial"/>
          <w:sz w:val="24"/>
          <w:szCs w:val="24"/>
        </w:rPr>
        <w:t>постановление главы администрации МО «</w:t>
      </w:r>
      <w:r w:rsidR="009449F4">
        <w:rPr>
          <w:rFonts w:ascii="Arial" w:hAnsi="Arial" w:cs="Arial"/>
          <w:sz w:val="24"/>
          <w:szCs w:val="24"/>
        </w:rPr>
        <w:t>Покровка</w:t>
      </w:r>
      <w:r w:rsidR="005A1B13">
        <w:rPr>
          <w:rFonts w:ascii="Arial" w:hAnsi="Arial" w:cs="Arial"/>
          <w:sz w:val="24"/>
          <w:szCs w:val="24"/>
        </w:rPr>
        <w:t xml:space="preserve">» «Об утверждении </w:t>
      </w:r>
      <w:r w:rsidR="005A1B13" w:rsidRPr="000B6C5D">
        <w:rPr>
          <w:rFonts w:ascii="Arial" w:hAnsi="Arial" w:cs="Arial"/>
          <w:sz w:val="24"/>
          <w:szCs w:val="24"/>
        </w:rPr>
        <w:t>муниципальн</w:t>
      </w:r>
      <w:r w:rsidR="005A1B13">
        <w:rPr>
          <w:rFonts w:ascii="Arial" w:hAnsi="Arial" w:cs="Arial"/>
          <w:sz w:val="24"/>
          <w:szCs w:val="24"/>
        </w:rPr>
        <w:t>ой</w:t>
      </w:r>
      <w:r w:rsidR="005A1B13" w:rsidRPr="000B6C5D">
        <w:rPr>
          <w:rFonts w:ascii="Arial" w:hAnsi="Arial" w:cs="Arial"/>
          <w:sz w:val="24"/>
          <w:szCs w:val="24"/>
        </w:rPr>
        <w:t xml:space="preserve"> программ</w:t>
      </w:r>
      <w:r w:rsidR="005A1B13">
        <w:rPr>
          <w:rFonts w:ascii="Arial" w:hAnsi="Arial" w:cs="Arial"/>
          <w:sz w:val="24"/>
          <w:szCs w:val="24"/>
        </w:rPr>
        <w:t>ы</w:t>
      </w:r>
      <w:r w:rsidR="005A1B13" w:rsidRPr="000B6C5D">
        <w:rPr>
          <w:rFonts w:ascii="Arial" w:hAnsi="Arial" w:cs="Arial"/>
          <w:sz w:val="24"/>
          <w:szCs w:val="24"/>
        </w:rPr>
        <w:t xml:space="preserve"> «Устойчивое развитие сельских территорий на 201</w:t>
      </w:r>
      <w:r w:rsidR="005702E6">
        <w:rPr>
          <w:rFonts w:ascii="Arial" w:hAnsi="Arial" w:cs="Arial"/>
          <w:sz w:val="24"/>
          <w:szCs w:val="24"/>
        </w:rPr>
        <w:t>9</w:t>
      </w:r>
      <w:r w:rsidR="005A1B13" w:rsidRPr="000B6C5D">
        <w:rPr>
          <w:rFonts w:ascii="Arial" w:hAnsi="Arial" w:cs="Arial"/>
          <w:sz w:val="24"/>
          <w:szCs w:val="24"/>
        </w:rPr>
        <w:t>-202</w:t>
      </w:r>
      <w:r w:rsidR="005702E6">
        <w:rPr>
          <w:rFonts w:ascii="Arial" w:hAnsi="Arial" w:cs="Arial"/>
          <w:sz w:val="24"/>
          <w:szCs w:val="24"/>
        </w:rPr>
        <w:t>3 годы».</w:t>
      </w:r>
    </w:p>
    <w:p w:rsidR="002B6282" w:rsidRPr="000B6C5D" w:rsidRDefault="002B6282" w:rsidP="002B6282">
      <w:pPr>
        <w:ind w:firstLine="709"/>
        <w:jc w:val="both"/>
        <w:rPr>
          <w:rFonts w:ascii="Arial" w:hAnsi="Arial" w:cs="Arial"/>
        </w:rPr>
      </w:pPr>
      <w:r w:rsidRPr="000B6C5D">
        <w:rPr>
          <w:rFonts w:ascii="Arial" w:hAnsi="Arial" w:cs="Arial"/>
        </w:rPr>
        <w:t xml:space="preserve">2. </w:t>
      </w:r>
      <w:r w:rsidR="00EE67A0" w:rsidRPr="000B6C5D">
        <w:rPr>
          <w:rFonts w:ascii="Arial" w:hAnsi="Arial" w:cs="Arial"/>
        </w:rPr>
        <w:t>Опубликовать настоящее постановление на официальном сайте администрации МО «</w:t>
      </w:r>
      <w:r w:rsidR="009449F4">
        <w:rPr>
          <w:rFonts w:ascii="Arial" w:hAnsi="Arial" w:cs="Arial"/>
        </w:rPr>
        <w:t>Покровка</w:t>
      </w:r>
      <w:r w:rsidR="00EE67A0" w:rsidRPr="000B6C5D">
        <w:rPr>
          <w:rFonts w:ascii="Arial" w:hAnsi="Arial" w:cs="Arial"/>
        </w:rPr>
        <w:t>».</w:t>
      </w:r>
    </w:p>
    <w:p w:rsidR="00EE67A0" w:rsidRPr="000B6C5D" w:rsidRDefault="00EE67A0" w:rsidP="002B6282">
      <w:pPr>
        <w:ind w:firstLine="709"/>
        <w:jc w:val="both"/>
        <w:rPr>
          <w:rFonts w:ascii="Arial" w:hAnsi="Arial" w:cs="Arial"/>
        </w:rPr>
      </w:pPr>
    </w:p>
    <w:p w:rsidR="002B6282" w:rsidRPr="000B6C5D" w:rsidRDefault="002B6282" w:rsidP="002B6282">
      <w:pPr>
        <w:pStyle w:val="a3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0B6C5D">
        <w:rPr>
          <w:rFonts w:ascii="Arial" w:hAnsi="Arial" w:cs="Arial"/>
          <w:sz w:val="24"/>
          <w:szCs w:val="24"/>
        </w:rPr>
        <w:t xml:space="preserve"> </w:t>
      </w:r>
    </w:p>
    <w:p w:rsidR="00EE67A0" w:rsidRPr="000B6C5D" w:rsidRDefault="00EE67A0" w:rsidP="00C81E2F">
      <w:pPr>
        <w:pStyle w:val="a3"/>
        <w:rPr>
          <w:rFonts w:ascii="Arial" w:hAnsi="Arial" w:cs="Arial"/>
          <w:sz w:val="24"/>
          <w:szCs w:val="24"/>
        </w:rPr>
      </w:pPr>
      <w:r w:rsidRPr="000B6C5D">
        <w:rPr>
          <w:rFonts w:ascii="Arial" w:hAnsi="Arial" w:cs="Arial"/>
          <w:sz w:val="24"/>
          <w:szCs w:val="24"/>
        </w:rPr>
        <w:t>Глава администрации МО «</w:t>
      </w:r>
      <w:r w:rsidR="009449F4">
        <w:rPr>
          <w:rFonts w:ascii="Arial" w:hAnsi="Arial" w:cs="Arial"/>
          <w:sz w:val="24"/>
          <w:szCs w:val="24"/>
        </w:rPr>
        <w:t>Покровка</w:t>
      </w:r>
      <w:r w:rsidRPr="000B6C5D">
        <w:rPr>
          <w:rFonts w:ascii="Arial" w:hAnsi="Arial" w:cs="Arial"/>
          <w:sz w:val="24"/>
          <w:szCs w:val="24"/>
        </w:rPr>
        <w:t>»</w:t>
      </w:r>
      <w:r w:rsidR="00C81E2F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9449F4">
        <w:rPr>
          <w:rFonts w:ascii="Arial" w:hAnsi="Arial" w:cs="Arial"/>
          <w:sz w:val="24"/>
          <w:szCs w:val="24"/>
        </w:rPr>
        <w:t>Багинов А.В</w:t>
      </w:r>
      <w:r w:rsidRPr="000B6C5D">
        <w:rPr>
          <w:rFonts w:ascii="Arial" w:hAnsi="Arial" w:cs="Arial"/>
          <w:sz w:val="24"/>
          <w:szCs w:val="24"/>
        </w:rPr>
        <w:t>.</w:t>
      </w:r>
    </w:p>
    <w:p w:rsidR="002B6282" w:rsidRPr="000B6C5D" w:rsidRDefault="002B6282" w:rsidP="002B628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B6282" w:rsidRPr="000B6C5D" w:rsidRDefault="002B6282" w:rsidP="002B6282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</w:p>
    <w:p w:rsidR="002B6282" w:rsidRPr="005A1B13" w:rsidRDefault="002B6282" w:rsidP="002B6282">
      <w:pPr>
        <w:jc w:val="right"/>
        <w:rPr>
          <w:rFonts w:ascii="Courier New" w:hAnsi="Courier New" w:cs="Courier New"/>
          <w:b/>
        </w:rPr>
      </w:pPr>
      <w:r>
        <w:rPr>
          <w:b/>
          <w:sz w:val="20"/>
        </w:rPr>
        <w:br w:type="page"/>
      </w:r>
    </w:p>
    <w:p w:rsidR="002B6282" w:rsidRPr="00223B8B" w:rsidRDefault="00C81E2F" w:rsidP="002B6282">
      <w:pPr>
        <w:pStyle w:val="a3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lastRenderedPageBreak/>
        <w:t>У</w:t>
      </w:r>
      <w:r w:rsidR="002B6282" w:rsidRPr="00223B8B">
        <w:rPr>
          <w:rFonts w:ascii="Courier New" w:hAnsi="Courier New" w:cs="Courier New"/>
        </w:rPr>
        <w:t>тверждена</w:t>
      </w:r>
      <w:proofErr w:type="gramEnd"/>
      <w:r w:rsidR="002B6282" w:rsidRPr="00223B8B">
        <w:rPr>
          <w:rFonts w:ascii="Courier New" w:hAnsi="Courier New" w:cs="Courier New"/>
        </w:rPr>
        <w:t xml:space="preserve"> </w:t>
      </w:r>
      <w:r w:rsidR="00223B8B" w:rsidRPr="00223B8B">
        <w:rPr>
          <w:rFonts w:ascii="Courier New" w:hAnsi="Courier New" w:cs="Courier New"/>
        </w:rPr>
        <w:t>п</w:t>
      </w:r>
      <w:r w:rsidR="002B6282" w:rsidRPr="00223B8B">
        <w:rPr>
          <w:rFonts w:ascii="Courier New" w:hAnsi="Courier New" w:cs="Courier New"/>
        </w:rPr>
        <w:t>остановлением</w:t>
      </w:r>
    </w:p>
    <w:p w:rsidR="002B6282" w:rsidRPr="00223B8B" w:rsidRDefault="0057472C" w:rsidP="002B6282">
      <w:pPr>
        <w:pStyle w:val="a3"/>
        <w:jc w:val="right"/>
        <w:rPr>
          <w:rFonts w:ascii="Courier New" w:hAnsi="Courier New" w:cs="Courier New"/>
        </w:rPr>
      </w:pPr>
      <w:r w:rsidRPr="00223B8B">
        <w:rPr>
          <w:rFonts w:ascii="Courier New" w:hAnsi="Courier New" w:cs="Courier New"/>
        </w:rPr>
        <w:t>а</w:t>
      </w:r>
      <w:r w:rsidR="002B6282" w:rsidRPr="00223B8B">
        <w:rPr>
          <w:rFonts w:ascii="Courier New" w:hAnsi="Courier New" w:cs="Courier New"/>
        </w:rPr>
        <w:t>дминистрации</w:t>
      </w:r>
      <w:r w:rsidR="00EE67A0" w:rsidRPr="00223B8B">
        <w:rPr>
          <w:rFonts w:ascii="Courier New" w:hAnsi="Courier New" w:cs="Courier New"/>
        </w:rPr>
        <w:t xml:space="preserve"> МО «</w:t>
      </w:r>
      <w:r w:rsidR="009449F4" w:rsidRPr="00223B8B">
        <w:rPr>
          <w:rFonts w:ascii="Courier New" w:hAnsi="Courier New" w:cs="Courier New"/>
        </w:rPr>
        <w:t>Покровка</w:t>
      </w:r>
      <w:r w:rsidR="00EE67A0" w:rsidRPr="00223B8B">
        <w:rPr>
          <w:rFonts w:ascii="Courier New" w:hAnsi="Courier New" w:cs="Courier New"/>
        </w:rPr>
        <w:t>»</w:t>
      </w:r>
    </w:p>
    <w:p w:rsidR="00EE67A0" w:rsidRPr="00223B8B" w:rsidRDefault="00DF2DEF" w:rsidP="002B6282">
      <w:pPr>
        <w:pStyle w:val="a3"/>
        <w:jc w:val="right"/>
        <w:rPr>
          <w:rFonts w:ascii="Courier New" w:hAnsi="Courier New" w:cs="Courier New"/>
        </w:rPr>
      </w:pPr>
      <w:r w:rsidRPr="00223B8B">
        <w:rPr>
          <w:rFonts w:ascii="Courier New" w:hAnsi="Courier New" w:cs="Courier New"/>
        </w:rPr>
        <w:t>от 20</w:t>
      </w:r>
      <w:r w:rsidR="00EE67A0" w:rsidRPr="00223B8B">
        <w:rPr>
          <w:rFonts w:ascii="Courier New" w:hAnsi="Courier New" w:cs="Courier New"/>
        </w:rPr>
        <w:t>.</w:t>
      </w:r>
      <w:r w:rsidRPr="00223B8B">
        <w:rPr>
          <w:rFonts w:ascii="Courier New" w:hAnsi="Courier New" w:cs="Courier New"/>
        </w:rPr>
        <w:t>09</w:t>
      </w:r>
      <w:r w:rsidR="00EE67A0" w:rsidRPr="00223B8B">
        <w:rPr>
          <w:rFonts w:ascii="Courier New" w:hAnsi="Courier New" w:cs="Courier New"/>
        </w:rPr>
        <w:t>.201</w:t>
      </w:r>
      <w:r w:rsidR="005A1B13" w:rsidRPr="00223B8B">
        <w:rPr>
          <w:rFonts w:ascii="Courier New" w:hAnsi="Courier New" w:cs="Courier New"/>
        </w:rPr>
        <w:t>9</w:t>
      </w:r>
      <w:r w:rsidR="00EE67A0" w:rsidRPr="00223B8B">
        <w:rPr>
          <w:rFonts w:ascii="Courier New" w:hAnsi="Courier New" w:cs="Courier New"/>
        </w:rPr>
        <w:t xml:space="preserve"> года</w:t>
      </w:r>
      <w:r w:rsidR="007848F4" w:rsidRPr="00223B8B">
        <w:rPr>
          <w:rFonts w:ascii="Courier New" w:hAnsi="Courier New" w:cs="Courier New"/>
        </w:rPr>
        <w:t xml:space="preserve"> №</w:t>
      </w:r>
      <w:r w:rsidR="00881C0E" w:rsidRPr="00223B8B">
        <w:rPr>
          <w:rFonts w:ascii="Courier New" w:hAnsi="Courier New" w:cs="Courier New"/>
        </w:rPr>
        <w:t xml:space="preserve"> </w:t>
      </w:r>
      <w:r w:rsidRPr="00223B8B">
        <w:rPr>
          <w:rFonts w:ascii="Courier New" w:hAnsi="Courier New" w:cs="Courier New"/>
        </w:rPr>
        <w:t>51</w:t>
      </w:r>
      <w:r w:rsidR="007848F4" w:rsidRPr="00223B8B">
        <w:rPr>
          <w:rFonts w:ascii="Courier New" w:hAnsi="Courier New" w:cs="Courier New"/>
        </w:rPr>
        <w:t xml:space="preserve"> </w:t>
      </w:r>
    </w:p>
    <w:p w:rsidR="002B6282" w:rsidRPr="00223B8B" w:rsidRDefault="002B6282" w:rsidP="002B6282">
      <w:pPr>
        <w:jc w:val="right"/>
        <w:rPr>
          <w:b/>
          <w:sz w:val="22"/>
          <w:szCs w:val="22"/>
        </w:rPr>
      </w:pPr>
    </w:p>
    <w:p w:rsidR="002B6282" w:rsidRDefault="002B6282" w:rsidP="002B6282">
      <w:pPr>
        <w:rPr>
          <w:sz w:val="28"/>
          <w:szCs w:val="28"/>
        </w:rPr>
      </w:pPr>
      <w:r>
        <w:rPr>
          <w:sz w:val="4"/>
        </w:rPr>
        <w:t xml:space="preserve"> </w:t>
      </w: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Pr="005A1B13" w:rsidRDefault="002B6282" w:rsidP="002B6282">
      <w:pPr>
        <w:rPr>
          <w:rFonts w:ascii="Arial" w:hAnsi="Arial" w:cs="Arial"/>
          <w:sz w:val="28"/>
          <w:szCs w:val="28"/>
        </w:rPr>
      </w:pPr>
    </w:p>
    <w:p w:rsidR="002B6282" w:rsidRPr="005A1B13" w:rsidRDefault="002B6282" w:rsidP="002B6282">
      <w:pPr>
        <w:jc w:val="center"/>
        <w:rPr>
          <w:rFonts w:ascii="Arial" w:hAnsi="Arial" w:cs="Arial"/>
          <w:b/>
          <w:sz w:val="28"/>
          <w:szCs w:val="28"/>
        </w:rPr>
      </w:pPr>
      <w:r w:rsidRPr="005A1B13">
        <w:rPr>
          <w:rFonts w:ascii="Arial" w:hAnsi="Arial" w:cs="Arial"/>
          <w:b/>
          <w:sz w:val="28"/>
          <w:szCs w:val="28"/>
        </w:rPr>
        <w:t>МУНИЦИПАЛЬНАЯ ПРОГРАММА</w:t>
      </w:r>
    </w:p>
    <w:p w:rsidR="002B6282" w:rsidRPr="005A1B13" w:rsidRDefault="002B6282" w:rsidP="002B6282">
      <w:pPr>
        <w:jc w:val="center"/>
        <w:rPr>
          <w:rFonts w:ascii="Arial" w:hAnsi="Arial" w:cs="Arial"/>
          <w:b/>
          <w:sz w:val="28"/>
          <w:szCs w:val="28"/>
        </w:rPr>
      </w:pPr>
      <w:r w:rsidRPr="005A1B13">
        <w:rPr>
          <w:rFonts w:ascii="Arial" w:hAnsi="Arial" w:cs="Arial"/>
          <w:b/>
          <w:sz w:val="28"/>
          <w:szCs w:val="28"/>
        </w:rPr>
        <w:t>УСТОЙЧИВОЕ РАЗВИТИЕ СЕЛЬСКИХ ТЕРРИТОРИЙ</w:t>
      </w:r>
    </w:p>
    <w:p w:rsidR="002B6282" w:rsidRPr="005A1B13" w:rsidRDefault="005702E6" w:rsidP="002B628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НА 2019</w:t>
      </w:r>
      <w:r w:rsidR="007848F4" w:rsidRPr="005A1B13">
        <w:rPr>
          <w:rFonts w:ascii="Arial" w:hAnsi="Arial" w:cs="Arial"/>
          <w:b/>
          <w:sz w:val="28"/>
          <w:szCs w:val="28"/>
        </w:rPr>
        <w:t>-202</w:t>
      </w:r>
      <w:r>
        <w:rPr>
          <w:rFonts w:ascii="Arial" w:hAnsi="Arial" w:cs="Arial"/>
          <w:b/>
          <w:sz w:val="28"/>
          <w:szCs w:val="28"/>
        </w:rPr>
        <w:t>3</w:t>
      </w:r>
      <w:r w:rsidR="007848F4" w:rsidRPr="005A1B13">
        <w:rPr>
          <w:rFonts w:ascii="Arial" w:hAnsi="Arial" w:cs="Arial"/>
          <w:b/>
          <w:sz w:val="28"/>
          <w:szCs w:val="28"/>
        </w:rPr>
        <w:t xml:space="preserve"> ГОДЫ </w:t>
      </w:r>
    </w:p>
    <w:p w:rsidR="002B6282" w:rsidRPr="005A1B13" w:rsidRDefault="002B6282" w:rsidP="002B6282">
      <w:pPr>
        <w:jc w:val="center"/>
        <w:rPr>
          <w:rFonts w:ascii="Arial" w:hAnsi="Arial" w:cs="Arial"/>
          <w:b/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Pr="005A1B13" w:rsidRDefault="002B6282" w:rsidP="002B6282">
      <w:pPr>
        <w:jc w:val="center"/>
        <w:rPr>
          <w:rFonts w:ascii="Arial" w:hAnsi="Arial" w:cs="Arial"/>
          <w:sz w:val="28"/>
          <w:szCs w:val="28"/>
        </w:rPr>
      </w:pPr>
      <w:r w:rsidRPr="005A1B13">
        <w:rPr>
          <w:rFonts w:ascii="Arial" w:hAnsi="Arial" w:cs="Arial"/>
          <w:sz w:val="28"/>
          <w:szCs w:val="28"/>
        </w:rPr>
        <w:t>201</w:t>
      </w:r>
      <w:r w:rsidR="005702E6">
        <w:rPr>
          <w:rFonts w:ascii="Arial" w:hAnsi="Arial" w:cs="Arial"/>
          <w:sz w:val="28"/>
          <w:szCs w:val="28"/>
        </w:rPr>
        <w:t>9</w:t>
      </w:r>
      <w:r w:rsidRPr="005A1B13">
        <w:rPr>
          <w:rFonts w:ascii="Arial" w:hAnsi="Arial" w:cs="Arial"/>
          <w:sz w:val="28"/>
          <w:szCs w:val="28"/>
        </w:rPr>
        <w:t xml:space="preserve"> г.</w:t>
      </w:r>
    </w:p>
    <w:p w:rsidR="002B6282" w:rsidRDefault="002B6282" w:rsidP="002B6282">
      <w:pPr>
        <w:jc w:val="center"/>
        <w:rPr>
          <w:b/>
        </w:rPr>
      </w:pPr>
      <w:r>
        <w:rPr>
          <w:sz w:val="28"/>
          <w:szCs w:val="28"/>
        </w:rPr>
        <w:br w:type="page"/>
      </w:r>
      <w:r>
        <w:rPr>
          <w:b/>
        </w:rPr>
        <w:lastRenderedPageBreak/>
        <w:t>Паспорт программы</w:t>
      </w:r>
    </w:p>
    <w:p w:rsidR="002B6282" w:rsidRDefault="002B6282" w:rsidP="002B6282">
      <w:pPr>
        <w:ind w:left="360"/>
        <w:jc w:val="center"/>
        <w:rPr>
          <w:b/>
        </w:rPr>
      </w:pPr>
    </w:p>
    <w:tbl>
      <w:tblPr>
        <w:tblW w:w="9105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39"/>
        <w:gridCol w:w="6666"/>
      </w:tblGrid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A1B13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 w:rsidP="0057472C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A1B13">
              <w:rPr>
                <w:rFonts w:ascii="Arial" w:hAnsi="Arial" w:cs="Arial"/>
              </w:rPr>
              <w:t>«Устойчивое развитие сельских территорий на 201</w:t>
            </w:r>
            <w:r w:rsidR="0057472C">
              <w:rPr>
                <w:rFonts w:ascii="Arial" w:hAnsi="Arial" w:cs="Arial"/>
              </w:rPr>
              <w:t>9</w:t>
            </w:r>
            <w:r w:rsidR="00A21927">
              <w:rPr>
                <w:rFonts w:ascii="Arial" w:hAnsi="Arial" w:cs="Arial"/>
              </w:rPr>
              <w:t xml:space="preserve"> </w:t>
            </w:r>
            <w:r w:rsidRPr="005A1B13">
              <w:rPr>
                <w:rFonts w:ascii="Arial" w:hAnsi="Arial" w:cs="Arial"/>
              </w:rPr>
              <w:t>-20</w:t>
            </w:r>
            <w:r w:rsidR="007848F4" w:rsidRPr="005A1B13">
              <w:rPr>
                <w:rFonts w:ascii="Arial" w:hAnsi="Arial" w:cs="Arial"/>
              </w:rPr>
              <w:t>2</w:t>
            </w:r>
            <w:r w:rsidR="0057472C">
              <w:rPr>
                <w:rFonts w:ascii="Arial" w:hAnsi="Arial" w:cs="Arial"/>
              </w:rPr>
              <w:t>3</w:t>
            </w:r>
            <w:r w:rsidRPr="005A1B13">
              <w:rPr>
                <w:rFonts w:ascii="Arial" w:hAnsi="Arial" w:cs="Arial"/>
              </w:rPr>
              <w:t xml:space="preserve"> годы»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A74CF9">
            <w:pPr>
              <w:rPr>
                <w:rFonts w:ascii="Arial" w:hAnsi="Arial" w:cs="Arial"/>
                <w:color w:val="000000"/>
              </w:rPr>
            </w:pPr>
            <w:r w:rsidRPr="005A1B13">
              <w:rPr>
                <w:rFonts w:ascii="Arial" w:hAnsi="Arial" w:cs="Arial"/>
                <w:color w:val="000000"/>
              </w:rPr>
              <w:t>Администрация муниципального образования «</w:t>
            </w:r>
            <w:r w:rsidR="009449F4">
              <w:rPr>
                <w:rFonts w:ascii="Arial" w:hAnsi="Arial" w:cs="Arial"/>
                <w:color w:val="000000"/>
              </w:rPr>
              <w:t>Покровка</w:t>
            </w:r>
            <w:r w:rsidRPr="005A1B13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 xml:space="preserve">Цель муниципальной 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-создание комфортных условий жизнедеятельности в сельской местности;</w:t>
            </w:r>
          </w:p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- активизация участия граждан, проживающих в сельской местности, в решении вопросов местного значения;</w:t>
            </w:r>
          </w:p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- формирование позитивного отношения к сельской местности и сельскому образу жизни.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 w:rsidP="0057472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A1B13">
              <w:rPr>
                <w:rFonts w:ascii="Arial" w:hAnsi="Arial" w:cs="Arial"/>
              </w:rPr>
              <w:t xml:space="preserve">-повышение уровня комплексного обустройства </w:t>
            </w:r>
            <w:r w:rsidR="00A74CF9" w:rsidRPr="005A1B13">
              <w:rPr>
                <w:rFonts w:ascii="Arial" w:hAnsi="Arial" w:cs="Arial"/>
              </w:rPr>
              <w:t>поселения</w:t>
            </w:r>
            <w:r w:rsidRPr="005A1B13">
              <w:rPr>
                <w:rFonts w:ascii="Arial" w:hAnsi="Arial" w:cs="Arial"/>
              </w:rPr>
              <w:t xml:space="preserve"> объектами социальной и инженерной инфраструктуры.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Сроки реализации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 w:rsidP="0057472C">
            <w:pPr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201</w:t>
            </w:r>
            <w:r w:rsidR="0057472C">
              <w:rPr>
                <w:rFonts w:ascii="Arial" w:hAnsi="Arial" w:cs="Arial"/>
              </w:rPr>
              <w:t>9</w:t>
            </w:r>
            <w:r w:rsidRPr="005A1B13">
              <w:rPr>
                <w:rFonts w:ascii="Arial" w:hAnsi="Arial" w:cs="Arial"/>
              </w:rPr>
              <w:t>-20</w:t>
            </w:r>
            <w:r w:rsidR="00A74CF9" w:rsidRPr="005A1B13">
              <w:rPr>
                <w:rFonts w:ascii="Arial" w:hAnsi="Arial" w:cs="Arial"/>
              </w:rPr>
              <w:t>2</w:t>
            </w:r>
            <w:r w:rsidR="0057472C">
              <w:rPr>
                <w:rFonts w:ascii="Arial" w:hAnsi="Arial" w:cs="Arial"/>
              </w:rPr>
              <w:t>3</w:t>
            </w:r>
            <w:r w:rsidRPr="005A1B13">
              <w:rPr>
                <w:rFonts w:ascii="Arial" w:hAnsi="Arial" w:cs="Arial"/>
              </w:rPr>
              <w:t xml:space="preserve"> годы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Целевые показатели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Целевыми индикаторами решения указанных задач являются:</w:t>
            </w:r>
          </w:p>
          <w:p w:rsidR="002B6282" w:rsidRDefault="002B6282" w:rsidP="0057472C">
            <w:pPr>
              <w:numPr>
                <w:ilvl w:val="0"/>
                <w:numId w:val="1"/>
              </w:numPr>
              <w:tabs>
                <w:tab w:val="num" w:pos="175"/>
              </w:tabs>
              <w:ind w:left="317" w:firstLine="0"/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ввод в действие учреждени</w:t>
            </w:r>
            <w:r w:rsidR="008427A9" w:rsidRPr="005A1B13">
              <w:rPr>
                <w:rFonts w:ascii="Arial" w:hAnsi="Arial" w:cs="Arial"/>
              </w:rPr>
              <w:t>я</w:t>
            </w:r>
            <w:r w:rsidRPr="005A1B13">
              <w:rPr>
                <w:rFonts w:ascii="Arial" w:hAnsi="Arial" w:cs="Arial"/>
              </w:rPr>
              <w:t xml:space="preserve"> культурно - досугового типа в</w:t>
            </w:r>
            <w:r w:rsidR="008427A9" w:rsidRPr="005A1B13">
              <w:rPr>
                <w:rFonts w:ascii="Arial" w:hAnsi="Arial" w:cs="Arial"/>
              </w:rPr>
              <w:t xml:space="preserve"> сельском поселении</w:t>
            </w:r>
            <w:r w:rsidRPr="005A1B13">
              <w:rPr>
                <w:rFonts w:ascii="Arial" w:hAnsi="Arial" w:cs="Arial"/>
              </w:rPr>
              <w:t>;</w:t>
            </w:r>
          </w:p>
          <w:p w:rsidR="002B6282" w:rsidRPr="005A1B13" w:rsidRDefault="00A74CF9" w:rsidP="0057472C">
            <w:pPr>
              <w:numPr>
                <w:ilvl w:val="0"/>
                <w:numId w:val="2"/>
              </w:numPr>
              <w:tabs>
                <w:tab w:val="num" w:pos="175"/>
              </w:tabs>
              <w:ind w:left="317" w:firstLine="0"/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ввод в действие дополнительных источников водоснабжения</w:t>
            </w:r>
            <w:r w:rsidR="005A1B13">
              <w:rPr>
                <w:rFonts w:ascii="Arial" w:hAnsi="Arial" w:cs="Arial"/>
              </w:rPr>
              <w:t>;</w:t>
            </w:r>
          </w:p>
          <w:p w:rsidR="00A74CF9" w:rsidRPr="005A1B13" w:rsidRDefault="00A74CF9" w:rsidP="0057472C">
            <w:pPr>
              <w:numPr>
                <w:ilvl w:val="0"/>
                <w:numId w:val="2"/>
              </w:numPr>
              <w:tabs>
                <w:tab w:val="num" w:pos="175"/>
              </w:tabs>
              <w:ind w:left="317" w:firstLine="0"/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 xml:space="preserve">ввод в действие </w:t>
            </w:r>
            <w:r w:rsidR="005A1B13">
              <w:rPr>
                <w:rFonts w:ascii="Arial" w:hAnsi="Arial" w:cs="Arial"/>
              </w:rPr>
              <w:t xml:space="preserve">локального </w:t>
            </w:r>
            <w:r w:rsidRPr="005A1B13">
              <w:rPr>
                <w:rFonts w:ascii="Arial" w:hAnsi="Arial" w:cs="Arial"/>
              </w:rPr>
              <w:t>водопровода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Ресурсное обеспечение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5A1B13" w:rsidP="005A1B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Федеральный, о</w:t>
            </w:r>
            <w:r w:rsidR="002B6282" w:rsidRPr="005A1B13">
              <w:rPr>
                <w:rFonts w:ascii="Arial" w:hAnsi="Arial" w:cs="Arial"/>
              </w:rPr>
              <w:t>бластной</w:t>
            </w:r>
            <w:r>
              <w:rPr>
                <w:rFonts w:ascii="Arial" w:hAnsi="Arial" w:cs="Arial"/>
              </w:rPr>
              <w:t xml:space="preserve"> и</w:t>
            </w:r>
            <w:r w:rsidR="002B6282" w:rsidRPr="005A1B13">
              <w:rPr>
                <w:rFonts w:ascii="Arial" w:hAnsi="Arial" w:cs="Arial"/>
              </w:rPr>
              <w:t xml:space="preserve"> </w:t>
            </w:r>
            <w:r w:rsidR="00A74CF9" w:rsidRPr="005A1B13">
              <w:rPr>
                <w:rFonts w:ascii="Arial" w:hAnsi="Arial" w:cs="Arial"/>
              </w:rPr>
              <w:t xml:space="preserve">местный </w:t>
            </w:r>
            <w:r w:rsidR="002B6282" w:rsidRPr="005A1B13">
              <w:rPr>
                <w:rFonts w:ascii="Arial" w:hAnsi="Arial" w:cs="Arial"/>
              </w:rPr>
              <w:t>бюджет</w:t>
            </w:r>
          </w:p>
        </w:tc>
      </w:tr>
      <w:tr w:rsidR="002B6282" w:rsidRPr="005A1B13" w:rsidTr="002B6282">
        <w:trPr>
          <w:trHeight w:val="5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5A1B13" w:rsidRDefault="002B6282">
            <w:pPr>
              <w:jc w:val="both"/>
              <w:rPr>
                <w:rFonts w:ascii="Arial" w:hAnsi="Arial" w:cs="Arial"/>
              </w:rPr>
            </w:pPr>
            <w:r w:rsidRPr="005A1B13">
              <w:rPr>
                <w:rFonts w:ascii="Arial" w:hAnsi="Arial" w:cs="Arial"/>
              </w:rPr>
              <w:t>Комплексное обустройство населенных пунктов,                                             расположенных в сельской местности, объектами социальной и инженерной инфраструктуры:</w:t>
            </w:r>
          </w:p>
          <w:p w:rsidR="002B6282" w:rsidRPr="005A1B13" w:rsidRDefault="002B6282" w:rsidP="00A74CF9">
            <w:pPr>
              <w:ind w:left="3585"/>
              <w:jc w:val="both"/>
              <w:rPr>
                <w:rFonts w:ascii="Arial" w:hAnsi="Arial" w:cs="Arial"/>
              </w:rPr>
            </w:pPr>
          </w:p>
        </w:tc>
      </w:tr>
    </w:tbl>
    <w:p w:rsidR="002B6282" w:rsidRPr="005A1B13" w:rsidRDefault="002B6282" w:rsidP="002B6282">
      <w:pPr>
        <w:jc w:val="center"/>
        <w:rPr>
          <w:rFonts w:ascii="Arial" w:hAnsi="Arial" w:cs="Arial"/>
          <w:b/>
        </w:rPr>
      </w:pPr>
      <w:r>
        <w:rPr>
          <w:sz w:val="28"/>
          <w:szCs w:val="28"/>
        </w:rPr>
        <w:br w:type="page"/>
      </w:r>
      <w:r w:rsidRPr="005A1B13">
        <w:rPr>
          <w:rFonts w:ascii="Arial" w:hAnsi="Arial" w:cs="Arial"/>
          <w:b/>
        </w:rPr>
        <w:lastRenderedPageBreak/>
        <w:t>1. Характеристика текущего состояния сферы реализации муниципальной программы</w:t>
      </w:r>
    </w:p>
    <w:p w:rsidR="002B6282" w:rsidRPr="005A1B13" w:rsidRDefault="002B6282" w:rsidP="002B6282">
      <w:pPr>
        <w:rPr>
          <w:rFonts w:ascii="Arial" w:hAnsi="Arial" w:cs="Arial"/>
        </w:rPr>
      </w:pPr>
    </w:p>
    <w:p w:rsidR="002B6282" w:rsidRPr="005A1B13" w:rsidRDefault="002B6282" w:rsidP="002B6282">
      <w:pPr>
        <w:ind w:firstLine="567"/>
        <w:jc w:val="both"/>
        <w:rPr>
          <w:rFonts w:ascii="Arial" w:hAnsi="Arial" w:cs="Arial"/>
        </w:rPr>
      </w:pPr>
      <w:proofErr w:type="gramStart"/>
      <w:r w:rsidRPr="005A1B13">
        <w:rPr>
          <w:rFonts w:ascii="Arial" w:hAnsi="Arial" w:cs="Arial"/>
        </w:rPr>
        <w:t xml:space="preserve">Решение задачи по повышению уровня и качества жизни населения, устойчивому развитию сельских территорий, предусмотренное Концепцией долгосрочного социально-экономического развития Российской Федерации до 2020 года, утвержденной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8 г"/>
        </w:smartTagPr>
        <w:r w:rsidRPr="005A1B13">
          <w:rPr>
            <w:rFonts w:ascii="Arial" w:hAnsi="Arial" w:cs="Arial"/>
          </w:rPr>
          <w:t>2008 г</w:t>
        </w:r>
      </w:smartTag>
      <w:r w:rsidRPr="005A1B13">
        <w:rPr>
          <w:rFonts w:ascii="Arial" w:hAnsi="Arial" w:cs="Arial"/>
        </w:rPr>
        <w:t xml:space="preserve">. № 1662-р, а также задачи по продовольственному обеспечению населения страны, предусмотренной Доктриной продовольственной безопасности Российской Федерации, утвержденной Указом Президента Российской Федерации от 30 января </w:t>
      </w:r>
      <w:smartTag w:uri="urn:schemas-microsoft-com:office:smarttags" w:element="metricconverter">
        <w:smartTagPr>
          <w:attr w:name="ProductID" w:val="2010 г"/>
        </w:smartTagPr>
        <w:r w:rsidRPr="005A1B13">
          <w:rPr>
            <w:rFonts w:ascii="Arial" w:hAnsi="Arial" w:cs="Arial"/>
          </w:rPr>
          <w:t>2010 г</w:t>
        </w:r>
      </w:smartTag>
      <w:r w:rsidRPr="005A1B13">
        <w:rPr>
          <w:rFonts w:ascii="Arial" w:hAnsi="Arial" w:cs="Arial"/>
        </w:rPr>
        <w:t>. № 120, требует</w:t>
      </w:r>
      <w:proofErr w:type="gramEnd"/>
      <w:r w:rsidRPr="005A1B13">
        <w:rPr>
          <w:rFonts w:ascii="Arial" w:hAnsi="Arial" w:cs="Arial"/>
        </w:rPr>
        <w:t xml:space="preserve"> пересмотра места и роли сельских территорий в осуществлении стратегических социально-экономических преобразований в стране, в том числе принятия мер по созданию предпосылок для устойчивого развития сельских территорий путем: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- повышение уровня комфортности условий жизнедеятельности;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- улучшения демографической ситуации;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- развития в сельской местности местного самоуправления и институтов гражданского общества.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Сложившаяся за годы реформ социальная ситуация на селе, выраженная в обесценивании сельскохозяйственного труда, отсутствии общественно приемлемых условий жизнедеятельности в сельской местности, является тормозом формирования социально-экономических условий устойчивого развития сельских территорий.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 настоящее время в результате резкого спада сельскохозяйственного производства и ухудшения финансового положения отрасли социальная сфера находится в кризисном состоянии. Увеличилось отставание села от города по уровню и условиям жизнедеятельности, нарастают негативные изменения в образе жизни сельского населения. Основная масса сельских населенных пунктов характеризуется бытовой неустроенностью.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Низкая оплата труда, а также отсутствие рабочих мест при недостаточном уровне оказания социальных услуг создают для населения, особенно для молодежи, непривлекательность проживания в сельской местности. Возросла интенсивность миграции молодежи из села в возрасте до 30 лет.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 результате на селе сложилась неблагоприятная ситуация, прогрессирует обезлюдение сельских территорий, преобладает низкий уровень развития инженерной и социальной инфраструктуры.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Преобладает снижение качества жизни в сельской местности, общеобразовательн</w:t>
      </w:r>
      <w:r w:rsidR="00A74CF9" w:rsidRPr="005A1B13">
        <w:rPr>
          <w:rFonts w:ascii="Arial" w:hAnsi="Arial" w:cs="Arial"/>
        </w:rPr>
        <w:t>ая</w:t>
      </w:r>
      <w:r w:rsidRPr="005A1B13">
        <w:rPr>
          <w:rFonts w:ascii="Arial" w:hAnsi="Arial" w:cs="Arial"/>
        </w:rPr>
        <w:t xml:space="preserve"> школ</w:t>
      </w:r>
      <w:r w:rsidR="00A74CF9" w:rsidRPr="005A1B13">
        <w:rPr>
          <w:rFonts w:ascii="Arial" w:hAnsi="Arial" w:cs="Arial"/>
        </w:rPr>
        <w:t>а находится в аварийном состоянии</w:t>
      </w:r>
      <w:r w:rsidRPr="005A1B13">
        <w:rPr>
          <w:rFonts w:ascii="Arial" w:hAnsi="Arial" w:cs="Arial"/>
        </w:rPr>
        <w:t xml:space="preserve">, </w:t>
      </w:r>
      <w:r w:rsidR="00A74CF9" w:rsidRPr="005A1B13">
        <w:rPr>
          <w:rFonts w:ascii="Arial" w:hAnsi="Arial" w:cs="Arial"/>
        </w:rPr>
        <w:t xml:space="preserve">нет поселкового </w:t>
      </w:r>
      <w:r w:rsidRPr="005A1B13">
        <w:rPr>
          <w:rFonts w:ascii="Arial" w:hAnsi="Arial" w:cs="Arial"/>
        </w:rPr>
        <w:t>учрежде</w:t>
      </w:r>
      <w:r w:rsidR="007848F4" w:rsidRPr="005A1B13">
        <w:rPr>
          <w:rFonts w:ascii="Arial" w:hAnsi="Arial" w:cs="Arial"/>
        </w:rPr>
        <w:t>ния культурно - досугового типа,</w:t>
      </w:r>
      <w:r w:rsidRPr="005A1B13">
        <w:rPr>
          <w:rFonts w:ascii="Arial" w:hAnsi="Arial" w:cs="Arial"/>
        </w:rPr>
        <w:t xml:space="preserve"> </w:t>
      </w:r>
      <w:r w:rsidR="007848F4" w:rsidRPr="005A1B13">
        <w:rPr>
          <w:rFonts w:ascii="Arial" w:hAnsi="Arial" w:cs="Arial"/>
        </w:rPr>
        <w:t>единственной в селе водозаборной скважине с чистой водой, пригодной для употребления в пищу, требуется капитальный ремонт</w:t>
      </w:r>
      <w:r w:rsidR="005A1B13">
        <w:rPr>
          <w:rFonts w:ascii="Arial" w:hAnsi="Arial" w:cs="Arial"/>
        </w:rPr>
        <w:t>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proofErr w:type="gramStart"/>
      <w:r w:rsidRPr="005A1B13">
        <w:rPr>
          <w:rFonts w:ascii="Arial" w:hAnsi="Arial" w:cs="Arial"/>
        </w:rPr>
        <w:t>Учитывая 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территориями, достижение прогресса в изменении сложившейся ситуации возможно только на условиях использования программно-целевого метода, в том числе постановки задачи, определения путей ее решения с привлечением средств федерального, областного и местных бюджетов, внебюджетных средств.</w:t>
      </w:r>
      <w:proofErr w:type="gramEnd"/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Расширится сеть учреждений социальной сферы на селе.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 связи с этим, устойчивое развитие сельских территорий отнесено к числу приоритетных направлений Администра</w:t>
      </w:r>
      <w:r w:rsidR="00A74CF9" w:rsidRPr="005A1B13">
        <w:rPr>
          <w:rFonts w:ascii="Arial" w:hAnsi="Arial" w:cs="Arial"/>
        </w:rPr>
        <w:t>ции муниципального образования «</w:t>
      </w:r>
      <w:r w:rsidR="009449F4">
        <w:rPr>
          <w:rFonts w:ascii="Arial" w:hAnsi="Arial" w:cs="Arial"/>
        </w:rPr>
        <w:t>Покровка</w:t>
      </w:r>
      <w:r w:rsidR="00A74CF9" w:rsidRPr="005A1B13">
        <w:rPr>
          <w:rFonts w:ascii="Arial" w:hAnsi="Arial" w:cs="Arial"/>
        </w:rPr>
        <w:t>»</w:t>
      </w:r>
      <w:r w:rsidRPr="005A1B13">
        <w:rPr>
          <w:rFonts w:ascii="Arial" w:hAnsi="Arial" w:cs="Arial"/>
        </w:rPr>
        <w:t>, инструментом реализации которых является настоящая Программа.</w:t>
      </w:r>
    </w:p>
    <w:p w:rsidR="002B6282" w:rsidRDefault="002B6282" w:rsidP="002B6282">
      <w:pPr>
        <w:sectPr w:rsidR="002B6282">
          <w:pgSz w:w="11906" w:h="16838"/>
          <w:pgMar w:top="851" w:right="851" w:bottom="851" w:left="1701" w:header="709" w:footer="709" w:gutter="0"/>
          <w:cols w:space="720"/>
        </w:sectPr>
      </w:pPr>
    </w:p>
    <w:p w:rsidR="002B6282" w:rsidRPr="005A1B13" w:rsidRDefault="002B6282" w:rsidP="002B6282">
      <w:pPr>
        <w:jc w:val="center"/>
        <w:rPr>
          <w:rFonts w:ascii="Arial" w:hAnsi="Arial" w:cs="Arial"/>
          <w:b/>
        </w:rPr>
      </w:pPr>
      <w:r w:rsidRPr="005A1B13">
        <w:rPr>
          <w:rFonts w:ascii="Arial" w:hAnsi="Arial" w:cs="Arial"/>
          <w:b/>
        </w:rPr>
        <w:lastRenderedPageBreak/>
        <w:t>2. Цели и задачи муниципальной программы, целевые показатели, сроки реализации.</w:t>
      </w:r>
    </w:p>
    <w:p w:rsidR="002B6282" w:rsidRPr="005A1B13" w:rsidRDefault="002B6282" w:rsidP="002B6282">
      <w:pPr>
        <w:jc w:val="center"/>
        <w:rPr>
          <w:rFonts w:ascii="Arial" w:hAnsi="Arial" w:cs="Arial"/>
        </w:rPr>
      </w:pP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proofErr w:type="gramStart"/>
      <w:r w:rsidRPr="005A1B13">
        <w:rPr>
          <w:rFonts w:ascii="Arial" w:hAnsi="Arial" w:cs="Arial"/>
        </w:rPr>
        <w:t>Настоящая Программа является инструментом реализации государственной политики в области устойчивого развития сельских территорий, направления которой определены Концепцией устойчивого развития сельских территорий Российской Федерации на период до 202</w:t>
      </w:r>
      <w:r w:rsidR="00F628F7">
        <w:rPr>
          <w:rFonts w:ascii="Arial" w:hAnsi="Arial" w:cs="Arial"/>
        </w:rPr>
        <w:t>0</w:t>
      </w:r>
      <w:r w:rsidRPr="005A1B13">
        <w:rPr>
          <w:rFonts w:ascii="Arial" w:hAnsi="Arial" w:cs="Arial"/>
        </w:rPr>
        <w:t xml:space="preserve"> года, утвержденной распоряжением Правительства Российской Федерации от 30 ноября </w:t>
      </w:r>
      <w:smartTag w:uri="urn:schemas-microsoft-com:office:smarttags" w:element="metricconverter">
        <w:smartTagPr>
          <w:attr w:name="ProductID" w:val="2010 г"/>
        </w:smartTagPr>
        <w:r w:rsidRPr="005A1B13">
          <w:rPr>
            <w:rFonts w:ascii="Arial" w:hAnsi="Arial" w:cs="Arial"/>
          </w:rPr>
          <w:t>2010 г</w:t>
        </w:r>
      </w:smartTag>
      <w:r w:rsidRPr="005A1B13">
        <w:rPr>
          <w:rFonts w:ascii="Arial" w:hAnsi="Arial" w:cs="Arial"/>
        </w:rPr>
        <w:t>. № 2136-р.</w:t>
      </w:r>
      <w:proofErr w:type="gramEnd"/>
      <w:r w:rsidRPr="005A1B13">
        <w:rPr>
          <w:rFonts w:ascii="Arial" w:hAnsi="Arial" w:cs="Arial"/>
        </w:rPr>
        <w:t xml:space="preserve"> В соответствии с Концепцией целями государственной политики в области развития сельских территорий являются повышение уровня и качества жизни сельского населения, замедление процессов депопуляции и стабилизация численности сельского населения.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Реализация Программы направлена на создание предпосылок для устойчивого развития сельских территорий посредством достижения следующих целей:</w:t>
      </w:r>
    </w:p>
    <w:p w:rsidR="002B6282" w:rsidRPr="005A1B13" w:rsidRDefault="002B6282" w:rsidP="002B6282">
      <w:pPr>
        <w:numPr>
          <w:ilvl w:val="0"/>
          <w:numId w:val="4"/>
        </w:numPr>
        <w:tabs>
          <w:tab w:val="num" w:pos="709"/>
        </w:tabs>
        <w:ind w:left="851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создание комфортных условий жизнедеятельности в сельской местности;</w:t>
      </w:r>
    </w:p>
    <w:p w:rsidR="002B6282" w:rsidRPr="005A1B13" w:rsidRDefault="002B6282" w:rsidP="002B6282">
      <w:pPr>
        <w:numPr>
          <w:ilvl w:val="0"/>
          <w:numId w:val="4"/>
        </w:numPr>
        <w:tabs>
          <w:tab w:val="num" w:pos="709"/>
        </w:tabs>
        <w:ind w:left="851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активизация участия граждан, проживающих в сельской местности, в решении вопросов местного значения;</w:t>
      </w:r>
    </w:p>
    <w:p w:rsidR="002B6282" w:rsidRPr="005A1B13" w:rsidRDefault="002B6282" w:rsidP="002B6282">
      <w:pPr>
        <w:numPr>
          <w:ilvl w:val="0"/>
          <w:numId w:val="4"/>
        </w:numPr>
        <w:tabs>
          <w:tab w:val="num" w:pos="709"/>
        </w:tabs>
        <w:ind w:left="851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формирование позитивного отношения к сельской местности и сельскому образу жизни.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Достижение целей Программы будет осуществляться с учетом следующих подходов: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- комплексное планирование развития сельских территорий и размещение объектов социальной и инженерной инфраструктуры в соответствии с документами территориального планирования, генеральными план</w:t>
      </w:r>
      <w:r w:rsidR="00A875D7">
        <w:rPr>
          <w:rFonts w:ascii="Arial" w:hAnsi="Arial" w:cs="Arial"/>
        </w:rPr>
        <w:t>ами</w:t>
      </w:r>
      <w:r w:rsidRPr="005A1B13">
        <w:rPr>
          <w:rFonts w:ascii="Arial" w:hAnsi="Arial" w:cs="Arial"/>
        </w:rPr>
        <w:t xml:space="preserve"> поселений.</w:t>
      </w:r>
    </w:p>
    <w:p w:rsidR="002B6282" w:rsidRPr="005A1B13" w:rsidRDefault="00DC67FA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Первый этап (201</w:t>
      </w:r>
      <w:r w:rsidR="00F628F7">
        <w:rPr>
          <w:rFonts w:ascii="Arial" w:hAnsi="Arial" w:cs="Arial"/>
        </w:rPr>
        <w:t>9-2020</w:t>
      </w:r>
      <w:r w:rsidR="002B6282" w:rsidRPr="005A1B13">
        <w:rPr>
          <w:rFonts w:ascii="Arial" w:hAnsi="Arial" w:cs="Arial"/>
        </w:rPr>
        <w:t xml:space="preserve"> годы) предусматривает обеспечение  качеств</w:t>
      </w:r>
      <w:r w:rsidRPr="005A1B13">
        <w:rPr>
          <w:rFonts w:ascii="Arial" w:hAnsi="Arial" w:cs="Arial"/>
        </w:rPr>
        <w:t>а</w:t>
      </w:r>
      <w:r w:rsidR="002B6282" w:rsidRPr="005A1B13">
        <w:rPr>
          <w:rFonts w:ascii="Arial" w:hAnsi="Arial" w:cs="Arial"/>
        </w:rPr>
        <w:t xml:space="preserve"> социальной среды жизнедеятельности в сельской местности на основе оценки потенциала и перспектив развития сельских территорий.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Второ</w:t>
      </w:r>
      <w:r w:rsidR="00F628F7">
        <w:rPr>
          <w:rFonts w:ascii="Arial" w:hAnsi="Arial" w:cs="Arial"/>
        </w:rPr>
        <w:t>й этап реализации Программы (2021-2</w:t>
      </w:r>
      <w:r w:rsidRPr="005A1B13">
        <w:rPr>
          <w:rFonts w:ascii="Arial" w:hAnsi="Arial" w:cs="Arial"/>
        </w:rPr>
        <w:t>02</w:t>
      </w:r>
      <w:r w:rsidR="00F628F7">
        <w:rPr>
          <w:rFonts w:ascii="Arial" w:hAnsi="Arial" w:cs="Arial"/>
        </w:rPr>
        <w:t>3</w:t>
      </w:r>
      <w:r w:rsidRPr="005A1B13">
        <w:rPr>
          <w:rFonts w:ascii="Arial" w:hAnsi="Arial" w:cs="Arial"/>
        </w:rPr>
        <w:t xml:space="preserve"> годы) предполагает наращивание темпов комплексного развития сельских поселений согласно прогнозируемому росту потребности в создании комфортных условий проживания в сельской местности.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Для достижения целей  в области устойчивого развития сельских территорий в рамках реализации Программы предусматривается решение следующих задач:</w:t>
      </w:r>
    </w:p>
    <w:p w:rsidR="002B6282" w:rsidRPr="005A1B13" w:rsidRDefault="002B6282" w:rsidP="002B6282">
      <w:pPr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 области создания комфортных условий жизнедеятельности – повышение уровня комплексного обустройства населенных пунктов, расположенных в сельской местности, объектами социальной и инженерной инфраструктуры.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Целевыми индикаторами решения указанных задач  являются:</w:t>
      </w:r>
    </w:p>
    <w:p w:rsidR="00DC67FA" w:rsidRPr="005A1B13" w:rsidRDefault="00DC67FA" w:rsidP="00DC67FA">
      <w:pPr>
        <w:numPr>
          <w:ilvl w:val="0"/>
          <w:numId w:val="1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 xml:space="preserve">ввод в действие учреждения культурно - досугового типа в </w:t>
      </w:r>
      <w:proofErr w:type="gramStart"/>
      <w:r w:rsidRPr="005A1B13">
        <w:rPr>
          <w:rFonts w:ascii="Arial" w:hAnsi="Arial" w:cs="Arial"/>
        </w:rPr>
        <w:t>сельской</w:t>
      </w:r>
      <w:proofErr w:type="gramEnd"/>
      <w:r w:rsidRPr="005A1B13">
        <w:rPr>
          <w:rFonts w:ascii="Arial" w:hAnsi="Arial" w:cs="Arial"/>
        </w:rPr>
        <w:t xml:space="preserve"> </w:t>
      </w:r>
    </w:p>
    <w:p w:rsidR="00DC67FA" w:rsidRDefault="00DC67FA" w:rsidP="00DC67FA">
      <w:pPr>
        <w:tabs>
          <w:tab w:val="num" w:pos="567"/>
        </w:tabs>
        <w:ind w:left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местности;</w:t>
      </w:r>
    </w:p>
    <w:p w:rsidR="003A67AA" w:rsidRPr="005A1B13" w:rsidRDefault="003A67AA" w:rsidP="002B6282">
      <w:pPr>
        <w:numPr>
          <w:ilvl w:val="0"/>
          <w:numId w:val="1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 xml:space="preserve">строительство двух водозаборных скважин в селе </w:t>
      </w:r>
      <w:r w:rsidR="009449F4">
        <w:rPr>
          <w:rFonts w:ascii="Arial" w:hAnsi="Arial" w:cs="Arial"/>
        </w:rPr>
        <w:t>Покровка</w:t>
      </w:r>
      <w:r w:rsidRPr="005A1B13">
        <w:rPr>
          <w:rFonts w:ascii="Arial" w:hAnsi="Arial" w:cs="Arial"/>
        </w:rPr>
        <w:t>;</w:t>
      </w:r>
    </w:p>
    <w:p w:rsidR="002B6282" w:rsidRPr="005A1B13" w:rsidRDefault="003A67AA" w:rsidP="002B6282">
      <w:pPr>
        <w:numPr>
          <w:ilvl w:val="0"/>
          <w:numId w:val="1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 xml:space="preserve">строительство </w:t>
      </w:r>
      <w:r w:rsidR="00A875D7">
        <w:rPr>
          <w:rFonts w:ascii="Arial" w:hAnsi="Arial" w:cs="Arial"/>
        </w:rPr>
        <w:t xml:space="preserve">локального </w:t>
      </w:r>
      <w:r w:rsidRPr="005A1B13">
        <w:rPr>
          <w:rFonts w:ascii="Arial" w:hAnsi="Arial" w:cs="Arial"/>
        </w:rPr>
        <w:t xml:space="preserve">водопровода в селе </w:t>
      </w:r>
      <w:r w:rsidR="009449F4">
        <w:rPr>
          <w:rFonts w:ascii="Arial" w:hAnsi="Arial" w:cs="Arial"/>
        </w:rPr>
        <w:t>Покровка</w:t>
      </w:r>
      <w:r w:rsidRPr="005A1B13">
        <w:rPr>
          <w:rFonts w:ascii="Arial" w:hAnsi="Arial" w:cs="Arial"/>
        </w:rPr>
        <w:t>»</w:t>
      </w:r>
      <w:r w:rsidR="00DC67FA" w:rsidRPr="005A1B13">
        <w:rPr>
          <w:rFonts w:ascii="Arial" w:hAnsi="Arial" w:cs="Arial"/>
        </w:rPr>
        <w:t>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Обоснованием необходимости решения поставленных задач в сфере устойчивого развития сельских территорий для достижения целей Программы является:</w:t>
      </w:r>
    </w:p>
    <w:p w:rsidR="002B6282" w:rsidRPr="005A1B13" w:rsidRDefault="002B6282" w:rsidP="002B6282">
      <w:pPr>
        <w:numPr>
          <w:ilvl w:val="0"/>
          <w:numId w:val="5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неблагоприятная демографическая ситуация, оказывающая существенное влияние на формирование трудового потенциала в сельской местности;</w:t>
      </w:r>
    </w:p>
    <w:p w:rsidR="002B6282" w:rsidRPr="005A1B13" w:rsidRDefault="002B6282" w:rsidP="002B6282">
      <w:pPr>
        <w:numPr>
          <w:ilvl w:val="0"/>
          <w:numId w:val="5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lastRenderedPageBreak/>
        <w:t>низкий уровень обеспеченности объектами социальной и инженерной инфраструктурой в сельской местности;</w:t>
      </w:r>
    </w:p>
    <w:p w:rsidR="002B6282" w:rsidRPr="005A1B13" w:rsidRDefault="002B6282" w:rsidP="002B6282">
      <w:pPr>
        <w:numPr>
          <w:ilvl w:val="0"/>
          <w:numId w:val="5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непривлекательность сельской местности как среды обитания и рост миграционных настроений, в том числе среди сельской молодежи;</w:t>
      </w:r>
    </w:p>
    <w:p w:rsidR="002B6282" w:rsidRPr="005A1B13" w:rsidRDefault="002B6282" w:rsidP="002B6282">
      <w:pPr>
        <w:numPr>
          <w:ilvl w:val="0"/>
          <w:numId w:val="5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низкий уровень социальной активности сельского населения, не способствующий формированию активной гражданской позиции;</w:t>
      </w:r>
    </w:p>
    <w:p w:rsidR="002B6282" w:rsidRPr="005A1B13" w:rsidRDefault="002B6282" w:rsidP="002B6282">
      <w:pPr>
        <w:numPr>
          <w:ilvl w:val="0"/>
          <w:numId w:val="5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отсутствие в обществе позитивных взглядов на значимость и перспективы развития сельских территорий, не способствующее повышению привлекательности сельской местности.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proofErr w:type="gramStart"/>
      <w:r w:rsidRPr="005A1B13">
        <w:rPr>
          <w:rFonts w:ascii="Arial" w:hAnsi="Arial" w:cs="Arial"/>
        </w:rPr>
        <w:t>Перечень мероприятий Программы сформирован в соответствии с основными направлениями Концепции устойчивого развития сельских территорий Российской Федерации на период до 2020 года и Концепции  Программы с учетом анализа современного состояния и прогнозов развития сельских территорий, итогов реализации Программы социального развития села, а также с учетом комплексного подхода к решению социально-экономических проблем развития сельских территорий на основе принципов проектного финансирования и комплексного</w:t>
      </w:r>
      <w:proofErr w:type="gramEnd"/>
      <w:r w:rsidRPr="005A1B13">
        <w:rPr>
          <w:rFonts w:ascii="Arial" w:hAnsi="Arial" w:cs="Arial"/>
        </w:rPr>
        <w:t xml:space="preserve"> планирования развития сельских территорий на основе документов территориального планирования и генеральных планов сельских поселений.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 состав Программы  включены следующие мероприятия:</w:t>
      </w: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 xml:space="preserve">1. Комплексное обустройство </w:t>
      </w:r>
      <w:r w:rsidR="001C5783" w:rsidRPr="005A1B13">
        <w:rPr>
          <w:rFonts w:ascii="Arial" w:hAnsi="Arial" w:cs="Arial"/>
        </w:rPr>
        <w:t>сельского поселения</w:t>
      </w:r>
      <w:r w:rsidRPr="005A1B13">
        <w:rPr>
          <w:rFonts w:ascii="Arial" w:hAnsi="Arial" w:cs="Arial"/>
        </w:rPr>
        <w:t xml:space="preserve"> объектами социальной и инженерной инфраструктуры:</w:t>
      </w:r>
    </w:p>
    <w:p w:rsidR="002B6282" w:rsidRDefault="002B6282" w:rsidP="001C5783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 xml:space="preserve">а) </w:t>
      </w:r>
      <w:r w:rsidR="003A67AA" w:rsidRPr="005A1B13">
        <w:rPr>
          <w:rFonts w:ascii="Arial" w:hAnsi="Arial" w:cs="Arial"/>
        </w:rPr>
        <w:t xml:space="preserve">строительство </w:t>
      </w:r>
      <w:r w:rsidR="001C5783" w:rsidRPr="005A1B13">
        <w:rPr>
          <w:rFonts w:ascii="Arial" w:hAnsi="Arial" w:cs="Arial"/>
        </w:rPr>
        <w:t>учреждени</w:t>
      </w:r>
      <w:r w:rsidR="003A67AA" w:rsidRPr="005A1B13">
        <w:rPr>
          <w:rFonts w:ascii="Arial" w:hAnsi="Arial" w:cs="Arial"/>
        </w:rPr>
        <w:t>я</w:t>
      </w:r>
      <w:r w:rsidR="001C5783" w:rsidRPr="005A1B13">
        <w:rPr>
          <w:rFonts w:ascii="Arial" w:hAnsi="Arial" w:cs="Arial"/>
        </w:rPr>
        <w:t xml:space="preserve"> культурно - досугового типа в сельской местности;</w:t>
      </w:r>
    </w:p>
    <w:p w:rsidR="00A875D7" w:rsidRPr="005A1B13" w:rsidRDefault="00A875D7" w:rsidP="001C578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142C56">
        <w:rPr>
          <w:rFonts w:ascii="Arial" w:hAnsi="Arial" w:cs="Arial"/>
        </w:rPr>
        <w:t>строительство двух водонапорных башен;</w:t>
      </w:r>
    </w:p>
    <w:p w:rsidR="002B6282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в)</w:t>
      </w:r>
      <w:r w:rsidR="00A875D7">
        <w:rPr>
          <w:rFonts w:ascii="Arial" w:hAnsi="Arial" w:cs="Arial"/>
        </w:rPr>
        <w:t xml:space="preserve"> </w:t>
      </w:r>
      <w:r w:rsidR="00142C56">
        <w:rPr>
          <w:rFonts w:ascii="Arial" w:hAnsi="Arial" w:cs="Arial"/>
        </w:rPr>
        <w:t>строительство локального водопровода.</w:t>
      </w:r>
    </w:p>
    <w:p w:rsidR="002B6282" w:rsidRPr="005A1B13" w:rsidRDefault="002B6282" w:rsidP="001C5783">
      <w:pPr>
        <w:ind w:firstLine="709"/>
        <w:jc w:val="both"/>
        <w:rPr>
          <w:rFonts w:ascii="Arial" w:hAnsi="Arial" w:cs="Arial"/>
        </w:rPr>
      </w:pP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Реализация мероприятий по комплексному обустройству</w:t>
      </w:r>
      <w:r w:rsidR="001C5783" w:rsidRPr="005A1B13">
        <w:rPr>
          <w:rFonts w:ascii="Arial" w:hAnsi="Arial" w:cs="Arial"/>
        </w:rPr>
        <w:t xml:space="preserve"> сельского поселения</w:t>
      </w:r>
      <w:r w:rsidRPr="005A1B13">
        <w:rPr>
          <w:rFonts w:ascii="Arial" w:hAnsi="Arial" w:cs="Arial"/>
        </w:rPr>
        <w:t xml:space="preserve"> объектами социальной и инженерной инфраструктуры осуществляется по направлению:</w:t>
      </w:r>
    </w:p>
    <w:p w:rsidR="002B6282" w:rsidRPr="005A1B13" w:rsidRDefault="002B6282" w:rsidP="002B6282">
      <w:pPr>
        <w:numPr>
          <w:ilvl w:val="0"/>
          <w:numId w:val="6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обустройство</w:t>
      </w:r>
      <w:r w:rsidR="001C5783" w:rsidRPr="005A1B13">
        <w:rPr>
          <w:rFonts w:ascii="Arial" w:hAnsi="Arial" w:cs="Arial"/>
        </w:rPr>
        <w:t xml:space="preserve"> сельского поселения</w:t>
      </w:r>
      <w:r w:rsidRPr="005A1B13">
        <w:rPr>
          <w:rFonts w:ascii="Arial" w:hAnsi="Arial" w:cs="Arial"/>
        </w:rPr>
        <w:t xml:space="preserve"> объектами социальной и инженерной инфраструктуры.</w:t>
      </w:r>
    </w:p>
    <w:p w:rsidR="002B6282" w:rsidRPr="005A1B13" w:rsidRDefault="002B6282" w:rsidP="002B6282">
      <w:pPr>
        <w:jc w:val="both"/>
        <w:rPr>
          <w:rFonts w:ascii="Arial" w:hAnsi="Arial" w:cs="Arial"/>
        </w:rPr>
      </w:pPr>
    </w:p>
    <w:p w:rsidR="002B6282" w:rsidRPr="005A1B13" w:rsidRDefault="002B6282" w:rsidP="002B6282">
      <w:pPr>
        <w:ind w:firstLine="709"/>
        <w:jc w:val="both"/>
        <w:rPr>
          <w:rFonts w:ascii="Arial" w:hAnsi="Arial" w:cs="Arial"/>
        </w:rPr>
      </w:pPr>
      <w:r w:rsidRPr="005A1B13">
        <w:rPr>
          <w:rFonts w:ascii="Arial" w:hAnsi="Arial" w:cs="Arial"/>
        </w:rPr>
        <w:t>Система программных мероприятий по годам реализации приведена в приложении № 1 к настоящей Программе.</w:t>
      </w:r>
    </w:p>
    <w:p w:rsidR="002B6282" w:rsidRPr="005A1B13" w:rsidRDefault="002B6282" w:rsidP="002B6282">
      <w:pPr>
        <w:jc w:val="both"/>
        <w:rPr>
          <w:rFonts w:ascii="Arial" w:hAnsi="Arial" w:cs="Arial"/>
        </w:rPr>
      </w:pPr>
    </w:p>
    <w:p w:rsidR="002B6282" w:rsidRPr="00A875D7" w:rsidRDefault="002B6282" w:rsidP="002B6282">
      <w:pPr>
        <w:jc w:val="center"/>
        <w:rPr>
          <w:rFonts w:ascii="Arial" w:hAnsi="Arial" w:cs="Arial"/>
          <w:b/>
        </w:rPr>
      </w:pPr>
      <w:r w:rsidRPr="00A875D7">
        <w:rPr>
          <w:rFonts w:ascii="Arial" w:hAnsi="Arial" w:cs="Arial"/>
          <w:b/>
        </w:rPr>
        <w:t>3. Ресурсное обеспечение муниципальной программы</w:t>
      </w:r>
    </w:p>
    <w:p w:rsidR="002B6282" w:rsidRPr="00A875D7" w:rsidRDefault="002B6282" w:rsidP="002B6282">
      <w:pPr>
        <w:jc w:val="center"/>
        <w:rPr>
          <w:rFonts w:ascii="Arial" w:hAnsi="Arial" w:cs="Arial"/>
          <w:b/>
        </w:rPr>
      </w:pPr>
    </w:p>
    <w:p w:rsidR="002B6282" w:rsidRPr="00A875D7" w:rsidRDefault="002B6282" w:rsidP="002B6282">
      <w:pPr>
        <w:ind w:firstLine="709"/>
        <w:jc w:val="both"/>
        <w:rPr>
          <w:rFonts w:ascii="Arial" w:hAnsi="Arial" w:cs="Arial"/>
        </w:rPr>
      </w:pPr>
      <w:r w:rsidRPr="00A875D7">
        <w:rPr>
          <w:rFonts w:ascii="Arial" w:hAnsi="Arial" w:cs="Arial"/>
        </w:rPr>
        <w:t xml:space="preserve">Программа реализуется за счет средств </w:t>
      </w:r>
      <w:r w:rsidR="00144445">
        <w:rPr>
          <w:rFonts w:ascii="Arial" w:hAnsi="Arial" w:cs="Arial"/>
        </w:rPr>
        <w:t>федерального, областного</w:t>
      </w:r>
      <w:r w:rsidRPr="00A875D7">
        <w:rPr>
          <w:rFonts w:ascii="Arial" w:hAnsi="Arial" w:cs="Arial"/>
        </w:rPr>
        <w:t>, местн</w:t>
      </w:r>
      <w:r w:rsidR="00144445">
        <w:rPr>
          <w:rFonts w:ascii="Arial" w:hAnsi="Arial" w:cs="Arial"/>
        </w:rPr>
        <w:t>ого</w:t>
      </w:r>
      <w:r w:rsidRPr="00A875D7">
        <w:rPr>
          <w:rFonts w:ascii="Arial" w:hAnsi="Arial" w:cs="Arial"/>
        </w:rPr>
        <w:t xml:space="preserve"> бюджетов</w:t>
      </w:r>
      <w:r w:rsidR="00144445">
        <w:rPr>
          <w:rFonts w:ascii="Arial" w:hAnsi="Arial" w:cs="Arial"/>
        </w:rPr>
        <w:t xml:space="preserve"> и внебюджетных средств</w:t>
      </w:r>
      <w:r w:rsidRPr="00A875D7">
        <w:rPr>
          <w:rFonts w:ascii="Arial" w:hAnsi="Arial" w:cs="Arial"/>
        </w:rPr>
        <w:t>.</w:t>
      </w:r>
    </w:p>
    <w:p w:rsidR="002B6282" w:rsidRPr="00A875D7" w:rsidRDefault="002B6282" w:rsidP="002B6282">
      <w:pPr>
        <w:ind w:firstLine="709"/>
        <w:jc w:val="both"/>
        <w:rPr>
          <w:rFonts w:ascii="Arial" w:hAnsi="Arial" w:cs="Arial"/>
        </w:rPr>
      </w:pPr>
      <w:r w:rsidRPr="00A875D7">
        <w:rPr>
          <w:rFonts w:ascii="Arial" w:hAnsi="Arial" w:cs="Arial"/>
        </w:rPr>
        <w:t>Объем бюджетных ассигнований составит в пределах лимита бюджетных ассигнований. Суммы бюджетных ассигнований уточняются ежегодно.</w:t>
      </w:r>
    </w:p>
    <w:p w:rsidR="002B6282" w:rsidRPr="00A875D7" w:rsidRDefault="002B6282" w:rsidP="002B6282">
      <w:pPr>
        <w:jc w:val="both"/>
        <w:rPr>
          <w:rFonts w:ascii="Arial" w:hAnsi="Arial" w:cs="Arial"/>
        </w:rPr>
      </w:pPr>
    </w:p>
    <w:p w:rsidR="002B6282" w:rsidRPr="00144445" w:rsidRDefault="002B6282" w:rsidP="002B6282">
      <w:pPr>
        <w:jc w:val="center"/>
        <w:rPr>
          <w:rFonts w:ascii="Arial" w:hAnsi="Arial" w:cs="Arial"/>
          <w:b/>
        </w:rPr>
      </w:pPr>
      <w:r w:rsidRPr="00144445">
        <w:rPr>
          <w:rFonts w:ascii="Arial" w:hAnsi="Arial" w:cs="Arial"/>
          <w:b/>
        </w:rPr>
        <w:t>4. Механизм реализации Программы</w:t>
      </w:r>
    </w:p>
    <w:p w:rsidR="002B6282" w:rsidRPr="00144445" w:rsidRDefault="002B6282" w:rsidP="002B6282">
      <w:pPr>
        <w:jc w:val="both"/>
        <w:rPr>
          <w:rFonts w:ascii="Arial" w:hAnsi="Arial" w:cs="Arial"/>
          <w:b/>
        </w:rPr>
      </w:pPr>
    </w:p>
    <w:p w:rsidR="002B6282" w:rsidRPr="00144445" w:rsidRDefault="002B6282" w:rsidP="002B6282">
      <w:pPr>
        <w:ind w:firstLine="709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Заказчиком  Программы и разработчиком Программы является   администрации муниципального образования «</w:t>
      </w:r>
      <w:r w:rsidR="009449F4">
        <w:rPr>
          <w:rFonts w:ascii="Arial" w:hAnsi="Arial" w:cs="Arial"/>
        </w:rPr>
        <w:t>Покровка</w:t>
      </w:r>
      <w:r w:rsidRPr="00144445">
        <w:rPr>
          <w:rFonts w:ascii="Arial" w:hAnsi="Arial" w:cs="Arial"/>
        </w:rPr>
        <w:t>»</w:t>
      </w:r>
      <w:r w:rsidR="00144445">
        <w:rPr>
          <w:rFonts w:ascii="Arial" w:hAnsi="Arial" w:cs="Arial"/>
        </w:rPr>
        <w:t>.</w:t>
      </w:r>
      <w:r w:rsidRPr="00144445">
        <w:rPr>
          <w:rFonts w:ascii="Arial" w:hAnsi="Arial" w:cs="Arial"/>
        </w:rPr>
        <w:t xml:space="preserve"> </w:t>
      </w:r>
    </w:p>
    <w:p w:rsidR="002B6282" w:rsidRPr="00144445" w:rsidRDefault="002B6282" w:rsidP="002B6282">
      <w:pPr>
        <w:ind w:firstLine="709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Заказчик Программы осуществляет управление реализацией Программы, в том числе:</w:t>
      </w:r>
    </w:p>
    <w:p w:rsidR="002B6282" w:rsidRPr="00144445" w:rsidRDefault="002B6282" w:rsidP="002B6282">
      <w:pPr>
        <w:numPr>
          <w:ilvl w:val="0"/>
          <w:numId w:val="6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 xml:space="preserve">несет ответственность за подготовку и реализацию Программы в целом, включая подготовку проектов постановлений Администрации МО </w:t>
      </w:r>
      <w:r w:rsidR="00A97E16" w:rsidRPr="00144445">
        <w:rPr>
          <w:rFonts w:ascii="Arial" w:hAnsi="Arial" w:cs="Arial"/>
        </w:rPr>
        <w:t>«</w:t>
      </w:r>
      <w:r w:rsidR="009449F4">
        <w:rPr>
          <w:rFonts w:ascii="Arial" w:hAnsi="Arial" w:cs="Arial"/>
        </w:rPr>
        <w:t>Покровка</w:t>
      </w:r>
      <w:r w:rsidR="00A97E16" w:rsidRPr="00144445">
        <w:rPr>
          <w:rFonts w:ascii="Arial" w:hAnsi="Arial" w:cs="Arial"/>
        </w:rPr>
        <w:t>»</w:t>
      </w:r>
      <w:r w:rsidRPr="00144445">
        <w:rPr>
          <w:rFonts w:ascii="Arial" w:hAnsi="Arial" w:cs="Arial"/>
        </w:rPr>
        <w:t xml:space="preserve"> об утверждении Программы, внесении в нее изменений, досрочном прекращении реализации Программы,</w:t>
      </w:r>
    </w:p>
    <w:p w:rsidR="002B6282" w:rsidRPr="00144445" w:rsidRDefault="002B6282" w:rsidP="002B6282">
      <w:pPr>
        <w:numPr>
          <w:ilvl w:val="0"/>
          <w:numId w:val="6"/>
        </w:numPr>
        <w:tabs>
          <w:tab w:val="num" w:pos="709"/>
        </w:tabs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lastRenderedPageBreak/>
        <w:t>осуществляет анализ использования средств федерального бюджета, областного, местного  бюджетов, привлеченных внебюджетных средств и разрабатывает предложения по повышению эффективности использования финансовых ресурсов на реализацию Программы;</w:t>
      </w:r>
    </w:p>
    <w:p w:rsidR="002B6282" w:rsidRPr="00144445" w:rsidRDefault="002B6282" w:rsidP="002B6282">
      <w:pPr>
        <w:numPr>
          <w:ilvl w:val="0"/>
          <w:numId w:val="6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обеспечивает координацию взаимодействия с органами государственной власти субъектов Российской Федерации в рамках соглашений, заключенных с ними о предоставлении субсидий за счет средств федерального бюджета, областного бюджетов на софинансирование мероприятий Программы.</w:t>
      </w:r>
    </w:p>
    <w:p w:rsidR="002B6282" w:rsidRPr="00144445" w:rsidRDefault="002B6282" w:rsidP="002B6282">
      <w:pPr>
        <w:ind w:left="709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Заказчик Программы в пределах своих полномочий:</w:t>
      </w:r>
    </w:p>
    <w:p w:rsidR="002B6282" w:rsidRPr="00144445" w:rsidRDefault="002B6282" w:rsidP="002B6282">
      <w:pPr>
        <w:numPr>
          <w:ilvl w:val="0"/>
          <w:numId w:val="7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несет ответственность за своевременную и качественную подготовку и реализацию мероприятий Программы, обеспечивает эффективное использование средств, выделенных на реализацию мероприятий Программы;</w:t>
      </w:r>
    </w:p>
    <w:p w:rsidR="002B6282" w:rsidRPr="00144445" w:rsidRDefault="002B6282" w:rsidP="002B6282">
      <w:pPr>
        <w:numPr>
          <w:ilvl w:val="0"/>
          <w:numId w:val="7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разрабатывает нормативные правовые акты, необходимые для эффективной реализации мероприятий Программы;</w:t>
      </w:r>
    </w:p>
    <w:p w:rsidR="002B6282" w:rsidRPr="00144445" w:rsidRDefault="002B6282" w:rsidP="002B6282">
      <w:pPr>
        <w:numPr>
          <w:ilvl w:val="0"/>
          <w:numId w:val="7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вносит предложения по уточнению затрат по мероприятиям Программы на очередной финансовый год и механизмов их  реализации;</w:t>
      </w:r>
    </w:p>
    <w:p w:rsidR="002B6282" w:rsidRPr="00144445" w:rsidRDefault="002B6282" w:rsidP="002B6282">
      <w:pPr>
        <w:numPr>
          <w:ilvl w:val="0"/>
          <w:numId w:val="7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осуществляет ведение ежеквартальной отчетности о реализации мероприятий  Программы;</w:t>
      </w:r>
    </w:p>
    <w:p w:rsidR="002B6282" w:rsidRPr="00144445" w:rsidRDefault="002B6282" w:rsidP="002B6282">
      <w:pPr>
        <w:numPr>
          <w:ilvl w:val="0"/>
          <w:numId w:val="7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осуществляет подготовку докладов о ходе реализации мероприятий Программы;</w:t>
      </w:r>
    </w:p>
    <w:p w:rsidR="002B6282" w:rsidRPr="00144445" w:rsidRDefault="002B6282" w:rsidP="002B6282">
      <w:pPr>
        <w:numPr>
          <w:ilvl w:val="0"/>
          <w:numId w:val="7"/>
        </w:numPr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 xml:space="preserve">организует размещение на официальном сайте МО </w:t>
      </w:r>
      <w:r w:rsidR="00A97E16" w:rsidRPr="00144445">
        <w:rPr>
          <w:rFonts w:ascii="Arial" w:hAnsi="Arial" w:cs="Arial"/>
        </w:rPr>
        <w:t>«</w:t>
      </w:r>
      <w:r w:rsidR="009449F4">
        <w:rPr>
          <w:rFonts w:ascii="Arial" w:hAnsi="Arial" w:cs="Arial"/>
        </w:rPr>
        <w:t>Покровка</w:t>
      </w:r>
      <w:r w:rsidR="00A97E16" w:rsidRPr="00144445">
        <w:rPr>
          <w:rFonts w:ascii="Arial" w:hAnsi="Arial" w:cs="Arial"/>
        </w:rPr>
        <w:t>»</w:t>
      </w:r>
      <w:r w:rsidRPr="00144445">
        <w:rPr>
          <w:rFonts w:ascii="Arial" w:hAnsi="Arial" w:cs="Arial"/>
        </w:rPr>
        <w:t xml:space="preserve"> информации о ходе и результатах реализации мероприятий Программы.</w:t>
      </w:r>
    </w:p>
    <w:p w:rsidR="002B6282" w:rsidRDefault="002B6282" w:rsidP="002B6282">
      <w:pPr>
        <w:jc w:val="both"/>
      </w:pPr>
    </w:p>
    <w:p w:rsidR="002B6282" w:rsidRPr="00144445" w:rsidRDefault="002B6282" w:rsidP="002B6282">
      <w:pPr>
        <w:jc w:val="center"/>
        <w:rPr>
          <w:rFonts w:ascii="Arial" w:hAnsi="Arial" w:cs="Arial"/>
          <w:b/>
        </w:rPr>
      </w:pPr>
      <w:r w:rsidRPr="00144445">
        <w:rPr>
          <w:rFonts w:ascii="Arial" w:hAnsi="Arial" w:cs="Arial"/>
          <w:b/>
        </w:rPr>
        <w:t>5. Ожидаемые конечные результаты реализации муниципальной программы</w:t>
      </w:r>
    </w:p>
    <w:p w:rsidR="002B6282" w:rsidRPr="00144445" w:rsidRDefault="002B6282" w:rsidP="002B6282">
      <w:pPr>
        <w:jc w:val="center"/>
        <w:rPr>
          <w:rFonts w:ascii="Arial" w:hAnsi="Arial" w:cs="Arial"/>
          <w:b/>
        </w:rPr>
      </w:pPr>
    </w:p>
    <w:p w:rsidR="002B6282" w:rsidRPr="00144445" w:rsidRDefault="002B6282" w:rsidP="002B6282">
      <w:pPr>
        <w:ind w:firstLine="709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Программа носит социально ориентированный характер. Приоритетными направлениями ее реализации являются комплексное обустройство населенных пунктов, расположенных в сельской местности, и содействие улучшению жилищных условий сельского населения. В совокупности указанные мероприятия направлены на облегчение условий труда и быта в сельской местности,  улучшения демографической ситуации, способствуют  увеличению продолжительности жизни и рождаемости в сельской местности.</w:t>
      </w:r>
    </w:p>
    <w:p w:rsidR="002B6282" w:rsidRPr="00144445" w:rsidRDefault="002B6282" w:rsidP="002B6282">
      <w:pPr>
        <w:ind w:firstLine="709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Реализация мероприятий Программы к 2020 году позволит обеспечить:</w:t>
      </w:r>
    </w:p>
    <w:p w:rsidR="002B6282" w:rsidRDefault="002B6282" w:rsidP="002B6282">
      <w:pPr>
        <w:numPr>
          <w:ilvl w:val="0"/>
          <w:numId w:val="6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 xml:space="preserve">улучшение доступа сельского населения к услугам учреждений культурно - досугового типа путем </w:t>
      </w:r>
      <w:r w:rsidR="00A97E16" w:rsidRPr="00144445">
        <w:rPr>
          <w:rFonts w:ascii="Arial" w:hAnsi="Arial" w:cs="Arial"/>
        </w:rPr>
        <w:t xml:space="preserve">строительства такого </w:t>
      </w:r>
      <w:r w:rsidRPr="00144445">
        <w:rPr>
          <w:rFonts w:ascii="Arial" w:hAnsi="Arial" w:cs="Arial"/>
        </w:rPr>
        <w:t>учреждени</w:t>
      </w:r>
      <w:r w:rsidR="00A97E16" w:rsidRPr="00144445">
        <w:rPr>
          <w:rFonts w:ascii="Arial" w:hAnsi="Arial" w:cs="Arial"/>
        </w:rPr>
        <w:t>я</w:t>
      </w:r>
      <w:r w:rsidRPr="00144445">
        <w:rPr>
          <w:rFonts w:ascii="Arial" w:hAnsi="Arial" w:cs="Arial"/>
        </w:rPr>
        <w:t>;</w:t>
      </w:r>
    </w:p>
    <w:p w:rsidR="002B6282" w:rsidRPr="00144445" w:rsidRDefault="002B6282" w:rsidP="002B6282">
      <w:pPr>
        <w:numPr>
          <w:ilvl w:val="0"/>
          <w:numId w:val="6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повышение уровня инженерного обустройства сельских поселений</w:t>
      </w:r>
      <w:r w:rsidR="00144445">
        <w:rPr>
          <w:rFonts w:ascii="Arial" w:hAnsi="Arial" w:cs="Arial"/>
        </w:rPr>
        <w:t xml:space="preserve"> путем строительства локального</w:t>
      </w:r>
      <w:r w:rsidRPr="00144445">
        <w:rPr>
          <w:rFonts w:ascii="Arial" w:hAnsi="Arial" w:cs="Arial"/>
        </w:rPr>
        <w:t xml:space="preserve"> водо</w:t>
      </w:r>
      <w:r w:rsidR="00144445">
        <w:rPr>
          <w:rFonts w:ascii="Arial" w:hAnsi="Arial" w:cs="Arial"/>
        </w:rPr>
        <w:t>провода;</w:t>
      </w:r>
    </w:p>
    <w:p w:rsidR="002B6282" w:rsidRDefault="002B6282" w:rsidP="002B6282">
      <w:pPr>
        <w:numPr>
          <w:ilvl w:val="0"/>
          <w:numId w:val="6"/>
        </w:numPr>
        <w:tabs>
          <w:tab w:val="num" w:pos="567"/>
        </w:tabs>
        <w:ind w:left="709" w:firstLine="0"/>
        <w:jc w:val="both"/>
        <w:rPr>
          <w:rFonts w:ascii="Arial" w:hAnsi="Arial" w:cs="Arial"/>
        </w:rPr>
      </w:pPr>
      <w:r w:rsidRPr="00144445">
        <w:rPr>
          <w:rFonts w:ascii="Arial" w:hAnsi="Arial" w:cs="Arial"/>
        </w:rPr>
        <w:t>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и приложения труда.</w:t>
      </w:r>
    </w:p>
    <w:p w:rsidR="0097714F" w:rsidRDefault="0097714F" w:rsidP="0097714F">
      <w:pPr>
        <w:ind w:left="435"/>
        <w:jc w:val="both"/>
        <w:rPr>
          <w:rFonts w:ascii="Arial" w:hAnsi="Arial" w:cs="Arial"/>
        </w:rPr>
      </w:pPr>
    </w:p>
    <w:p w:rsidR="0097714F" w:rsidRDefault="0097714F" w:rsidP="0097714F">
      <w:pPr>
        <w:jc w:val="both"/>
        <w:rPr>
          <w:rFonts w:ascii="Arial" w:hAnsi="Arial" w:cs="Arial"/>
          <w:b/>
        </w:rPr>
      </w:pPr>
      <w:r w:rsidRPr="0097714F">
        <w:rPr>
          <w:rFonts w:ascii="Arial" w:hAnsi="Arial" w:cs="Arial"/>
          <w:b/>
        </w:rPr>
        <w:t>6. Объемы и источники финансирования</w:t>
      </w:r>
    </w:p>
    <w:p w:rsidR="0097714F" w:rsidRDefault="0097714F" w:rsidP="0097714F">
      <w:pPr>
        <w:jc w:val="both"/>
        <w:rPr>
          <w:rFonts w:ascii="Arial" w:hAnsi="Arial" w:cs="Arial"/>
          <w:b/>
        </w:rPr>
      </w:pPr>
    </w:p>
    <w:p w:rsidR="0097714F" w:rsidRDefault="0097714F" w:rsidP="0097714F">
      <w:pPr>
        <w:jc w:val="both"/>
        <w:rPr>
          <w:rFonts w:ascii="Arial" w:hAnsi="Arial" w:cs="Arial"/>
          <w:b/>
        </w:rPr>
      </w:pPr>
    </w:p>
    <w:tbl>
      <w:tblPr>
        <w:tblW w:w="10206" w:type="dxa"/>
        <w:tblInd w:w="-492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1852"/>
        <w:gridCol w:w="1124"/>
        <w:gridCol w:w="569"/>
        <w:gridCol w:w="1273"/>
        <w:gridCol w:w="171"/>
        <w:gridCol w:w="542"/>
        <w:gridCol w:w="1129"/>
        <w:gridCol w:w="6"/>
        <w:gridCol w:w="1556"/>
        <w:gridCol w:w="1240"/>
        <w:gridCol w:w="177"/>
      </w:tblGrid>
      <w:tr w:rsidR="0097714F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 xml:space="preserve">Период реализации программы </w:t>
            </w:r>
            <w:r w:rsidRPr="00650C27">
              <w:rPr>
                <w:rFonts w:ascii="Arial" w:hAnsi="Arial" w:cs="Arial"/>
                <w:b/>
                <w:sz w:val="22"/>
                <w:szCs w:val="22"/>
              </w:rPr>
              <w:br/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F663C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 xml:space="preserve">Объем финансирования, руб. </w:t>
            </w:r>
          </w:p>
        </w:tc>
      </w:tr>
      <w:tr w:rsidR="0097714F" w:rsidRPr="00650C27" w:rsidTr="00676DC5">
        <w:trPr>
          <w:gridBefore w:val="1"/>
          <w:wBefore w:w="567" w:type="dxa"/>
          <w:trHeight w:val="820"/>
        </w:trPr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spacing w:line="276" w:lineRule="auto"/>
              <w:ind w:left="-75" w:firstLine="75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Финансовые</w:t>
            </w:r>
            <w:r w:rsidRPr="00650C27">
              <w:rPr>
                <w:rFonts w:ascii="Arial" w:hAnsi="Arial" w:cs="Arial"/>
                <w:b/>
                <w:sz w:val="22"/>
                <w:szCs w:val="22"/>
              </w:rPr>
              <w:br/>
              <w:t>средства, всего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В том числе по источникам:</w:t>
            </w:r>
          </w:p>
        </w:tc>
      </w:tr>
      <w:tr w:rsidR="0097714F" w:rsidRPr="00650C27" w:rsidTr="00676DC5">
        <w:trPr>
          <w:gridBefore w:val="1"/>
          <w:wBefore w:w="567" w:type="dxa"/>
          <w:trHeight w:val="820"/>
        </w:trPr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81FD1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ОБ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4F" w:rsidRPr="00650C27" w:rsidRDefault="00981FD1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М</w:t>
            </w:r>
            <w:r w:rsidR="0097714F" w:rsidRPr="00650C27">
              <w:rPr>
                <w:rFonts w:ascii="Arial" w:hAnsi="Arial" w:cs="Arial"/>
                <w:b/>
                <w:sz w:val="22"/>
                <w:szCs w:val="22"/>
              </w:rPr>
              <w:t>Б</w:t>
            </w:r>
          </w:p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Иные источники</w:t>
            </w:r>
          </w:p>
        </w:tc>
      </w:tr>
      <w:tr w:rsidR="0097714F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Всего за весь период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DA7E1C" w:rsidP="0057472C">
            <w:pPr>
              <w:spacing w:line="276" w:lineRule="auto"/>
              <w:ind w:firstLine="67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</w:rPr>
              <w:t>6 483 990,61</w:t>
            </w: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</w:rPr>
              <w:t>6 419 150,70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DA7E1C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</w:rPr>
              <w:t>64 839,91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97714F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в том числе по годам: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4F" w:rsidRPr="00650C27" w:rsidRDefault="0097714F" w:rsidP="0057472C">
            <w:pPr>
              <w:spacing w:line="276" w:lineRule="auto"/>
              <w:ind w:firstLine="6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4F" w:rsidRPr="00650C27" w:rsidRDefault="0097714F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97714F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97714F" w:rsidP="000E62C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 w:rsidR="000E62CD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650C27">
              <w:rPr>
                <w:rFonts w:ascii="Arial" w:hAnsi="Arial" w:cs="Arial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14F" w:rsidRPr="00650C27" w:rsidRDefault="00C405FE" w:rsidP="0057472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00</w:t>
            </w: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C405FE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C405FE" w:rsidP="0057472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4F" w:rsidRPr="00650C27" w:rsidRDefault="0097714F" w:rsidP="0057472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7714F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0E62CD" w:rsidP="000E62C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2020</w:t>
            </w:r>
            <w:r w:rsidR="0097714F" w:rsidRPr="00650C27">
              <w:rPr>
                <w:rFonts w:ascii="Arial" w:hAnsi="Arial" w:cs="Arial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</w:rPr>
              <w:t>0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4F" w:rsidRPr="00650C27" w:rsidRDefault="00DA7E1C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4F" w:rsidRPr="00650C27" w:rsidRDefault="0097714F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</w:p>
        </w:tc>
      </w:tr>
      <w:tr w:rsidR="00C405FE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C405FE" w:rsidP="0097714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0E62C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650C27">
              <w:rPr>
                <w:rFonts w:ascii="Arial" w:hAnsi="Arial" w:cs="Arial"/>
                <w:b/>
                <w:sz w:val="22"/>
                <w:szCs w:val="22"/>
              </w:rPr>
              <w:t>1 год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</w:rPr>
              <w:t>0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DA7E1C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5FE" w:rsidRPr="00650C27" w:rsidRDefault="00C405FE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</w:p>
        </w:tc>
      </w:tr>
      <w:tr w:rsidR="00C405FE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0E62CD" w:rsidP="000E62C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2022</w:t>
            </w:r>
            <w:r w:rsidR="00C405FE" w:rsidRPr="00650C27">
              <w:rPr>
                <w:rFonts w:ascii="Arial" w:hAnsi="Arial" w:cs="Arial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6 483 990,61</w:t>
            </w: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DA7E1C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</w:rPr>
              <w:t>6 419 150,70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DA7E1C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</w:rPr>
              <w:t>64 839,91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5FE" w:rsidRPr="00650C27" w:rsidRDefault="00C405FE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</w:p>
        </w:tc>
      </w:tr>
      <w:tr w:rsidR="00C405FE" w:rsidRPr="00650C27" w:rsidTr="00676DC5">
        <w:trPr>
          <w:gridBefore w:val="1"/>
          <w:wBefore w:w="567" w:type="dxa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C405FE" w:rsidP="000E62C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0E62C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650C27">
              <w:rPr>
                <w:rFonts w:ascii="Arial" w:hAnsi="Arial" w:cs="Arial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650C27" w:rsidP="0057472C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</w:rPr>
            </w:pPr>
            <w:r w:rsidRPr="00650C27">
              <w:rPr>
                <w:rFonts w:ascii="Arial" w:hAnsi="Arial" w:cs="Arial"/>
                <w:b/>
                <w:sz w:val="22"/>
                <w:szCs w:val="22"/>
              </w:rPr>
              <w:t>6 483 990,61</w:t>
            </w:r>
          </w:p>
        </w:tc>
        <w:tc>
          <w:tcPr>
            <w:tcW w:w="18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650C27" w:rsidP="00650C27">
            <w:pPr>
              <w:spacing w:line="276" w:lineRule="auto"/>
              <w:ind w:firstLine="42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  <w:sz w:val="22"/>
                <w:szCs w:val="22"/>
              </w:rPr>
              <w:t>6 419 150,70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FE" w:rsidRPr="00650C27" w:rsidRDefault="00650C27" w:rsidP="00650C27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  <w:r w:rsidRPr="00650C27">
              <w:rPr>
                <w:rFonts w:ascii="Arial" w:hAnsi="Arial" w:cs="Arial"/>
                <w:sz w:val="22"/>
                <w:szCs w:val="22"/>
              </w:rPr>
              <w:t>64 839,91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5FE" w:rsidRPr="00650C27" w:rsidRDefault="00C405FE" w:rsidP="0057472C">
            <w:pPr>
              <w:spacing w:line="276" w:lineRule="auto"/>
              <w:ind w:firstLine="9"/>
              <w:jc w:val="center"/>
              <w:rPr>
                <w:rFonts w:ascii="Arial" w:hAnsi="Arial" w:cs="Arial"/>
              </w:rPr>
            </w:pPr>
          </w:p>
        </w:tc>
      </w:tr>
      <w:tr w:rsidR="002B6282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1707"/>
        </w:trPr>
        <w:tc>
          <w:tcPr>
            <w:tcW w:w="5557" w:type="dxa"/>
            <w:gridSpan w:val="6"/>
            <w:noWrap/>
            <w:vAlign w:val="bottom"/>
          </w:tcPr>
          <w:p w:rsidR="002B6282" w:rsidRDefault="002B6282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473" w:type="dxa"/>
            <w:gridSpan w:val="5"/>
            <w:noWrap/>
            <w:vAlign w:val="bottom"/>
            <w:hideMark/>
          </w:tcPr>
          <w:p w:rsidR="002B6282" w:rsidRPr="00A21927" w:rsidRDefault="002B6282" w:rsidP="00A21927">
            <w:pPr>
              <w:jc w:val="right"/>
              <w:rPr>
                <w:rFonts w:ascii="Courier New" w:hAnsi="Courier New" w:cs="Courier New"/>
              </w:rPr>
            </w:pPr>
            <w:r w:rsidRPr="00A21927">
              <w:rPr>
                <w:rFonts w:ascii="Courier New" w:hAnsi="Courier New" w:cs="Courier New"/>
                <w:sz w:val="22"/>
                <w:szCs w:val="22"/>
              </w:rPr>
              <w:t xml:space="preserve">ПРИЛОЖЕНИЕ № </w:t>
            </w:r>
            <w:r w:rsidR="002A1935" w:rsidRPr="00A2192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  <w:p w:rsidR="002B6282" w:rsidRPr="00A21927" w:rsidRDefault="002B6282" w:rsidP="00A21927">
            <w:pPr>
              <w:jc w:val="right"/>
              <w:rPr>
                <w:rFonts w:ascii="Courier New" w:hAnsi="Courier New" w:cs="Courier New"/>
              </w:rPr>
            </w:pPr>
            <w:r w:rsidRPr="00A21927">
              <w:rPr>
                <w:rFonts w:ascii="Courier New" w:hAnsi="Courier New" w:cs="Courier New"/>
                <w:sz w:val="22"/>
                <w:szCs w:val="22"/>
              </w:rPr>
              <w:t>к муниципальной программе</w:t>
            </w:r>
          </w:p>
          <w:p w:rsidR="002B6282" w:rsidRPr="00A21927" w:rsidRDefault="002B6282" w:rsidP="00A21927">
            <w:pPr>
              <w:jc w:val="right"/>
              <w:rPr>
                <w:rFonts w:ascii="Courier New" w:hAnsi="Courier New" w:cs="Courier New"/>
              </w:rPr>
            </w:pPr>
            <w:r w:rsidRPr="00A21927">
              <w:rPr>
                <w:rFonts w:ascii="Courier New" w:hAnsi="Courier New" w:cs="Courier New"/>
                <w:sz w:val="22"/>
                <w:szCs w:val="22"/>
              </w:rPr>
              <w:t>Устойчивое развитие сельских территорий</w:t>
            </w:r>
          </w:p>
          <w:p w:rsidR="002A1935" w:rsidRPr="00A21927" w:rsidRDefault="002B6282" w:rsidP="00A21927">
            <w:pPr>
              <w:jc w:val="right"/>
            </w:pPr>
            <w:r w:rsidRPr="00A21927">
              <w:rPr>
                <w:rFonts w:ascii="Courier New" w:hAnsi="Courier New" w:cs="Courier New"/>
                <w:sz w:val="22"/>
                <w:szCs w:val="22"/>
              </w:rPr>
              <w:t>на 201</w:t>
            </w:r>
            <w:r w:rsidR="000E62CD" w:rsidRPr="00A2192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21927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2A1935" w:rsidRPr="00A2192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E62CD" w:rsidRPr="00A21927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A21927">
              <w:rPr>
                <w:rFonts w:ascii="Courier New" w:hAnsi="Courier New" w:cs="Courier New"/>
                <w:sz w:val="22"/>
                <w:szCs w:val="22"/>
              </w:rPr>
              <w:t xml:space="preserve"> годы </w:t>
            </w:r>
          </w:p>
          <w:p w:rsidR="002B6282" w:rsidRDefault="002B6282" w:rsidP="00A97E16">
            <w:pPr>
              <w:jc w:val="center"/>
              <w:rPr>
                <w:sz w:val="28"/>
                <w:szCs w:val="28"/>
              </w:rPr>
            </w:pPr>
          </w:p>
        </w:tc>
      </w:tr>
      <w:tr w:rsidR="002B6282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375"/>
        </w:trPr>
        <w:tc>
          <w:tcPr>
            <w:tcW w:w="1003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6282" w:rsidRPr="002A1935" w:rsidRDefault="002B628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1935">
              <w:rPr>
                <w:rFonts w:ascii="Arial" w:hAnsi="Arial" w:cs="Arial"/>
                <w:b/>
              </w:rPr>
              <w:t xml:space="preserve">С И </w:t>
            </w:r>
            <w:proofErr w:type="gramStart"/>
            <w:r w:rsidRPr="002A1935">
              <w:rPr>
                <w:rFonts w:ascii="Arial" w:hAnsi="Arial" w:cs="Arial"/>
                <w:b/>
              </w:rPr>
              <w:t>С</w:t>
            </w:r>
            <w:proofErr w:type="gramEnd"/>
            <w:r w:rsidRPr="002A1935">
              <w:rPr>
                <w:rFonts w:ascii="Arial" w:hAnsi="Arial" w:cs="Arial"/>
                <w:b/>
              </w:rPr>
              <w:t xml:space="preserve"> Т Е М А</w:t>
            </w:r>
          </w:p>
          <w:p w:rsidR="002A1935" w:rsidRDefault="002B6282" w:rsidP="00501B0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A1935">
              <w:rPr>
                <w:rFonts w:ascii="Arial" w:hAnsi="Arial" w:cs="Arial"/>
                <w:b/>
              </w:rPr>
              <w:t>программных мероприятий</w:t>
            </w:r>
          </w:p>
        </w:tc>
      </w:tr>
      <w:tr w:rsidR="008427A9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cantSplit/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  <w:sz w:val="22"/>
                <w:szCs w:val="22"/>
              </w:rPr>
              <w:t>Объем финансирования мероприятия - всего</w:t>
            </w:r>
          </w:p>
        </w:tc>
        <w:tc>
          <w:tcPr>
            <w:tcW w:w="1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  <w:lang w:val="en-US"/>
              </w:rPr>
            </w:pPr>
            <w:r w:rsidRPr="002A1935">
              <w:rPr>
                <w:rFonts w:ascii="Arial" w:hAnsi="Arial" w:cs="Arial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  <w:sz w:val="22"/>
                <w:szCs w:val="22"/>
              </w:rPr>
              <w:t>Срок исполнения</w:t>
            </w:r>
          </w:p>
        </w:tc>
        <w:tc>
          <w:tcPr>
            <w:tcW w:w="2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  <w:sz w:val="22"/>
                <w:szCs w:val="22"/>
              </w:rPr>
              <w:t>Ожидаемые количественные, качественные и стоимостные эффекты</w:t>
            </w:r>
          </w:p>
        </w:tc>
      </w:tr>
      <w:tr w:rsidR="002B6282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cantSplit/>
          <w:trHeight w:val="32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</w:tr>
      <w:tr w:rsidR="002B6282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cantSplit/>
          <w:trHeight w:val="32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</w:tr>
      <w:tr w:rsidR="002B6282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cantSplit/>
          <w:trHeight w:val="50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rPr>
                <w:rFonts w:ascii="Arial" w:hAnsi="Arial" w:cs="Arial"/>
              </w:rPr>
            </w:pPr>
          </w:p>
        </w:tc>
      </w:tr>
      <w:tr w:rsidR="008427A9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1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2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5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6</w:t>
            </w:r>
          </w:p>
        </w:tc>
      </w:tr>
      <w:tr w:rsidR="008427A9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1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1.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3A67AA" w:rsidP="000E62CD">
            <w:pPr>
              <w:jc w:val="both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 xml:space="preserve">Бурение двух </w:t>
            </w:r>
            <w:proofErr w:type="spellStart"/>
            <w:r w:rsidR="00A97E16" w:rsidRPr="002A1935">
              <w:rPr>
                <w:rFonts w:ascii="Arial" w:hAnsi="Arial" w:cs="Arial"/>
              </w:rPr>
              <w:t>водоскважин</w:t>
            </w:r>
            <w:proofErr w:type="spellEnd"/>
            <w:r w:rsidR="008427A9" w:rsidRPr="002A1935">
              <w:rPr>
                <w:rFonts w:ascii="Arial" w:hAnsi="Arial" w:cs="Arial"/>
              </w:rPr>
              <w:t xml:space="preserve"> в </w:t>
            </w:r>
            <w:r w:rsidR="000E62CD">
              <w:rPr>
                <w:rFonts w:ascii="Arial" w:hAnsi="Arial" w:cs="Arial"/>
              </w:rPr>
              <w:t>д. Мельзан, д. Шехаргун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Объемы бюджетных ассигнований уточняются</w:t>
            </w:r>
          </w:p>
          <w:p w:rsidR="002B6282" w:rsidRPr="002A1935" w:rsidRDefault="002B6282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ежегодно при формировании бюджета на очередной финансовый год и плановый период.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A9" w:rsidRPr="002A1935" w:rsidRDefault="008427A9" w:rsidP="008427A9">
            <w:pPr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Администрация МО «</w:t>
            </w:r>
            <w:r w:rsidR="009449F4">
              <w:rPr>
                <w:rFonts w:ascii="Arial" w:hAnsi="Arial" w:cs="Arial"/>
              </w:rPr>
              <w:t>Покровка</w:t>
            </w:r>
            <w:r w:rsidRPr="002A1935">
              <w:rPr>
                <w:rFonts w:ascii="Arial" w:hAnsi="Arial" w:cs="Arial"/>
              </w:rPr>
              <w:t>»</w:t>
            </w:r>
          </w:p>
          <w:p w:rsidR="002B6282" w:rsidRPr="002A1935" w:rsidRDefault="002B6282" w:rsidP="008427A9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82" w:rsidRPr="002A1935" w:rsidRDefault="000E62CD" w:rsidP="000E62CD">
            <w:pPr>
              <w:ind w:left="33" w:hanging="3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  <w:r w:rsidR="002B6282" w:rsidRPr="002A1935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 xml:space="preserve"> </w:t>
            </w:r>
            <w:r w:rsidR="002B6282" w:rsidRPr="002A1935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</w:t>
            </w:r>
            <w:r w:rsidR="003A67AA" w:rsidRPr="002A1935">
              <w:rPr>
                <w:rFonts w:ascii="Arial" w:hAnsi="Arial" w:cs="Arial"/>
              </w:rPr>
              <w:t>1</w:t>
            </w:r>
            <w:r w:rsidR="002B6282" w:rsidRPr="002A1935">
              <w:rPr>
                <w:rFonts w:ascii="Arial" w:hAnsi="Arial" w:cs="Arial"/>
              </w:rPr>
              <w:t xml:space="preserve"> гг.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82" w:rsidRPr="002A1935" w:rsidRDefault="008427A9">
            <w:pPr>
              <w:jc w:val="both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Повышение уровня обеспеченности населения питьевой водой</w:t>
            </w:r>
          </w:p>
        </w:tc>
      </w:tr>
      <w:tr w:rsidR="00E47BE4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1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47BE4" w:rsidRPr="002A1935" w:rsidRDefault="00E47BE4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2.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 w:rsidP="00501B0C">
            <w:pPr>
              <w:jc w:val="both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Строительство водонапорн</w:t>
            </w:r>
            <w:r w:rsidR="00501B0C">
              <w:rPr>
                <w:rFonts w:ascii="Arial" w:hAnsi="Arial" w:cs="Arial"/>
              </w:rPr>
              <w:t>ой</w:t>
            </w:r>
            <w:r w:rsidRPr="002A1935">
              <w:rPr>
                <w:rFonts w:ascii="Arial" w:hAnsi="Arial" w:cs="Arial"/>
              </w:rPr>
              <w:t xml:space="preserve"> башн</w:t>
            </w:r>
            <w:r w:rsidR="00501B0C">
              <w:rPr>
                <w:rFonts w:ascii="Arial" w:hAnsi="Arial" w:cs="Arial"/>
              </w:rPr>
              <w:t>и</w:t>
            </w:r>
            <w:r w:rsidRPr="002A1935">
              <w:rPr>
                <w:rFonts w:ascii="Arial" w:hAnsi="Arial" w:cs="Arial"/>
              </w:rPr>
              <w:t xml:space="preserve"> в </w:t>
            </w:r>
            <w:r w:rsidR="00501B0C">
              <w:rPr>
                <w:rFonts w:ascii="Arial" w:hAnsi="Arial" w:cs="Arial"/>
              </w:rPr>
              <w:t>д. Шехаргун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 w:rsidP="0057472C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Объемы бюджетных ассигнований уточняются</w:t>
            </w:r>
          </w:p>
          <w:p w:rsidR="00E47BE4" w:rsidRPr="002A1935" w:rsidRDefault="00E47BE4" w:rsidP="0057472C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 xml:space="preserve">ежегодно при формировании бюджета на </w:t>
            </w:r>
            <w:r w:rsidRPr="002A1935">
              <w:rPr>
                <w:rFonts w:ascii="Arial" w:hAnsi="Arial" w:cs="Arial"/>
              </w:rPr>
              <w:lastRenderedPageBreak/>
              <w:t>очередной финансовый год и плановый период.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 w:rsidP="0057472C">
            <w:pPr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lastRenderedPageBreak/>
              <w:t>Администрация МО «</w:t>
            </w:r>
            <w:r w:rsidR="009449F4">
              <w:rPr>
                <w:rFonts w:ascii="Arial" w:hAnsi="Arial" w:cs="Arial"/>
              </w:rPr>
              <w:t>Покровка</w:t>
            </w:r>
            <w:r w:rsidRPr="002A1935">
              <w:rPr>
                <w:rFonts w:ascii="Arial" w:hAnsi="Arial" w:cs="Arial"/>
              </w:rPr>
              <w:t>»</w:t>
            </w:r>
          </w:p>
          <w:p w:rsidR="00E47BE4" w:rsidRPr="002A1935" w:rsidRDefault="00E47BE4" w:rsidP="0057472C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BE4" w:rsidRPr="002A1935" w:rsidRDefault="00E47BE4" w:rsidP="00501B0C">
            <w:pPr>
              <w:ind w:left="33" w:hanging="33"/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20</w:t>
            </w:r>
            <w:r w:rsidR="00501B0C">
              <w:rPr>
                <w:rFonts w:ascii="Arial" w:hAnsi="Arial" w:cs="Arial"/>
              </w:rPr>
              <w:t>2</w:t>
            </w:r>
            <w:r w:rsidRPr="002A1935">
              <w:rPr>
                <w:rFonts w:ascii="Arial" w:hAnsi="Arial" w:cs="Arial"/>
              </w:rPr>
              <w:t>1</w:t>
            </w:r>
            <w:r w:rsidR="00501B0C">
              <w:rPr>
                <w:rFonts w:ascii="Arial" w:hAnsi="Arial" w:cs="Arial"/>
              </w:rPr>
              <w:t xml:space="preserve"> – 2022</w:t>
            </w:r>
            <w:r w:rsidRPr="002A1935">
              <w:rPr>
                <w:rFonts w:ascii="Arial" w:hAnsi="Arial" w:cs="Arial"/>
              </w:rPr>
              <w:t xml:space="preserve"> гг.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>
            <w:pPr>
              <w:jc w:val="both"/>
              <w:rPr>
                <w:rFonts w:ascii="Arial" w:hAnsi="Arial" w:cs="Arial"/>
              </w:rPr>
            </w:pPr>
          </w:p>
        </w:tc>
      </w:tr>
      <w:tr w:rsidR="00BC2BF5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1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C2BF5" w:rsidRPr="002A1935" w:rsidRDefault="00BC2B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F5" w:rsidRPr="002A1935" w:rsidRDefault="00BC2BF5" w:rsidP="008427A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Разработка проектной документации на строительство водопровода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F5" w:rsidRPr="002A1935" w:rsidRDefault="00BC2BF5" w:rsidP="00BC2BF5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Объемы бюджетных ассигнований уточняются</w:t>
            </w:r>
          </w:p>
          <w:p w:rsidR="00BC2BF5" w:rsidRPr="002A1935" w:rsidRDefault="00BC2BF5" w:rsidP="00BC2BF5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ежегодно при формировании бюджета на очередной финансовый год и плановый период.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F5" w:rsidRPr="002A1935" w:rsidRDefault="00BC2BF5" w:rsidP="00BC2BF5">
            <w:pPr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Администрация МО «</w:t>
            </w:r>
            <w:r w:rsidR="009449F4">
              <w:rPr>
                <w:rFonts w:ascii="Arial" w:hAnsi="Arial" w:cs="Arial"/>
              </w:rPr>
              <w:t>Покровка</w:t>
            </w:r>
            <w:r w:rsidRPr="002A1935">
              <w:rPr>
                <w:rFonts w:ascii="Arial" w:hAnsi="Arial" w:cs="Arial"/>
              </w:rPr>
              <w:t>»</w:t>
            </w:r>
          </w:p>
          <w:p w:rsidR="00BC2BF5" w:rsidRPr="002A1935" w:rsidRDefault="00BC2BF5" w:rsidP="0057472C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BF5" w:rsidRPr="002A1935" w:rsidRDefault="00F102DD" w:rsidP="00F102DD">
            <w:pPr>
              <w:ind w:left="33" w:hanging="3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  <w:r w:rsidR="00BC2BF5">
              <w:rPr>
                <w:rFonts w:ascii="Arial" w:hAnsi="Arial" w:cs="Arial"/>
              </w:rPr>
              <w:t>-20</w:t>
            </w:r>
            <w:r>
              <w:rPr>
                <w:rFonts w:ascii="Arial" w:hAnsi="Arial" w:cs="Arial"/>
              </w:rPr>
              <w:t>2</w:t>
            </w:r>
            <w:r w:rsidR="00BC2BF5">
              <w:rPr>
                <w:rFonts w:ascii="Arial" w:hAnsi="Arial" w:cs="Arial"/>
              </w:rPr>
              <w:t>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F5" w:rsidRPr="002A1935" w:rsidRDefault="00BC2BF5">
            <w:pPr>
              <w:jc w:val="both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Повышение уровня обеспеченности населения питьевой водой</w:t>
            </w:r>
          </w:p>
        </w:tc>
      </w:tr>
      <w:tr w:rsidR="00E47BE4" w:rsidRPr="002A1935" w:rsidTr="00676DC5">
        <w:tblPrEx>
          <w:tblCellMar>
            <w:left w:w="108" w:type="dxa"/>
            <w:right w:w="108" w:type="dxa"/>
          </w:tblCellMar>
        </w:tblPrEx>
        <w:trPr>
          <w:gridAfter w:val="1"/>
          <w:wAfter w:w="176" w:type="dxa"/>
          <w:trHeight w:val="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47BE4" w:rsidRPr="002A1935" w:rsidRDefault="00BC2B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E47BE4" w:rsidRPr="002A1935">
              <w:rPr>
                <w:rFonts w:ascii="Arial" w:hAnsi="Arial" w:cs="Arial"/>
              </w:rPr>
              <w:t>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 w:rsidP="006161FE">
            <w:pPr>
              <w:jc w:val="both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 xml:space="preserve">Строительство водопровода в селе </w:t>
            </w:r>
            <w:r w:rsidR="009449F4">
              <w:rPr>
                <w:rFonts w:ascii="Arial" w:hAnsi="Arial" w:cs="Arial"/>
              </w:rPr>
              <w:t>Покровка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Объемы бюджетных ассигнований уточняются</w:t>
            </w:r>
          </w:p>
          <w:p w:rsidR="00E47BE4" w:rsidRPr="002A1935" w:rsidRDefault="00E47BE4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ежегодно при формировании бюджета на очередной финансовый год и плановый период.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 w:rsidP="008427A9">
            <w:pPr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Администрация МО «</w:t>
            </w:r>
            <w:r w:rsidR="009449F4">
              <w:rPr>
                <w:rFonts w:ascii="Arial" w:hAnsi="Arial" w:cs="Arial"/>
              </w:rPr>
              <w:t>Покровка</w:t>
            </w:r>
            <w:r w:rsidRPr="002A1935">
              <w:rPr>
                <w:rFonts w:ascii="Arial" w:hAnsi="Arial" w:cs="Arial"/>
              </w:rPr>
              <w:t>»</w:t>
            </w:r>
          </w:p>
          <w:p w:rsidR="00E47BE4" w:rsidRPr="002A1935" w:rsidRDefault="00E47BE4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BE4" w:rsidRPr="002A1935" w:rsidRDefault="00E47BE4" w:rsidP="00F102DD">
            <w:pPr>
              <w:jc w:val="center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20</w:t>
            </w:r>
            <w:r w:rsidR="00F102DD">
              <w:rPr>
                <w:rFonts w:ascii="Arial" w:hAnsi="Arial" w:cs="Arial"/>
              </w:rPr>
              <w:t>2</w:t>
            </w:r>
            <w:r w:rsidRPr="002A1935">
              <w:rPr>
                <w:rFonts w:ascii="Arial" w:hAnsi="Arial" w:cs="Arial"/>
              </w:rPr>
              <w:t>1 - 202</w:t>
            </w:r>
            <w:r w:rsidR="00F102DD">
              <w:rPr>
                <w:rFonts w:ascii="Arial" w:hAnsi="Arial" w:cs="Arial"/>
              </w:rPr>
              <w:t>3</w:t>
            </w:r>
            <w:r w:rsidRPr="002A1935">
              <w:rPr>
                <w:rFonts w:ascii="Arial" w:hAnsi="Arial" w:cs="Arial"/>
              </w:rPr>
              <w:t xml:space="preserve"> гг.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BE4" w:rsidRPr="002A1935" w:rsidRDefault="00E47BE4">
            <w:pPr>
              <w:jc w:val="both"/>
              <w:rPr>
                <w:rFonts w:ascii="Arial" w:hAnsi="Arial" w:cs="Arial"/>
              </w:rPr>
            </w:pPr>
            <w:r w:rsidRPr="002A1935">
              <w:rPr>
                <w:rFonts w:ascii="Arial" w:hAnsi="Arial" w:cs="Arial"/>
              </w:rPr>
              <w:t>Повышение уровня обеспеченности населения питьевой водой</w:t>
            </w:r>
          </w:p>
        </w:tc>
      </w:tr>
    </w:tbl>
    <w:p w:rsidR="002B6282" w:rsidRPr="002A1935" w:rsidRDefault="002B6282" w:rsidP="002B6282">
      <w:pPr>
        <w:ind w:left="435"/>
        <w:jc w:val="both"/>
        <w:rPr>
          <w:rFonts w:ascii="Arial" w:hAnsi="Arial" w:cs="Arial"/>
        </w:rPr>
      </w:pPr>
    </w:p>
    <w:p w:rsidR="003A2831" w:rsidRPr="002A1935" w:rsidRDefault="003A2831">
      <w:pPr>
        <w:rPr>
          <w:rFonts w:ascii="Arial" w:hAnsi="Arial" w:cs="Arial"/>
        </w:rPr>
      </w:pPr>
    </w:p>
    <w:sectPr w:rsidR="003A2831" w:rsidRPr="002A1935" w:rsidSect="003A2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E29DF"/>
    <w:multiLevelType w:val="hybridMultilevel"/>
    <w:tmpl w:val="D3446B2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566D8"/>
    <w:multiLevelType w:val="hybridMultilevel"/>
    <w:tmpl w:val="E51041A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18498F"/>
    <w:multiLevelType w:val="hybridMultilevel"/>
    <w:tmpl w:val="9EB8A7B0"/>
    <w:lvl w:ilvl="0" w:tplc="0419000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95558F"/>
    <w:multiLevelType w:val="hybridMultilevel"/>
    <w:tmpl w:val="4948AD0C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DB3AD7"/>
    <w:multiLevelType w:val="hybridMultilevel"/>
    <w:tmpl w:val="BD40F1A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C1769"/>
    <w:multiLevelType w:val="hybridMultilevel"/>
    <w:tmpl w:val="E42E503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4C250D"/>
    <w:multiLevelType w:val="hybridMultilevel"/>
    <w:tmpl w:val="18F60686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B6282"/>
    <w:rsid w:val="00043E66"/>
    <w:rsid w:val="000B6C5D"/>
    <w:rsid w:val="000D126E"/>
    <w:rsid w:val="000E62CD"/>
    <w:rsid w:val="00142C56"/>
    <w:rsid w:val="00144445"/>
    <w:rsid w:val="001C5783"/>
    <w:rsid w:val="001D4433"/>
    <w:rsid w:val="00223B8B"/>
    <w:rsid w:val="002A1935"/>
    <w:rsid w:val="002B6282"/>
    <w:rsid w:val="00356874"/>
    <w:rsid w:val="00370D24"/>
    <w:rsid w:val="003A2831"/>
    <w:rsid w:val="003A5BDB"/>
    <w:rsid w:val="003A67AA"/>
    <w:rsid w:val="003E492A"/>
    <w:rsid w:val="00440914"/>
    <w:rsid w:val="004A7817"/>
    <w:rsid w:val="00501B0C"/>
    <w:rsid w:val="005702E6"/>
    <w:rsid w:val="0057472C"/>
    <w:rsid w:val="00581527"/>
    <w:rsid w:val="005A1B13"/>
    <w:rsid w:val="005A2E72"/>
    <w:rsid w:val="00610BC6"/>
    <w:rsid w:val="006161FE"/>
    <w:rsid w:val="00620709"/>
    <w:rsid w:val="00650C27"/>
    <w:rsid w:val="00676DC5"/>
    <w:rsid w:val="0068625E"/>
    <w:rsid w:val="00781B08"/>
    <w:rsid w:val="007848F4"/>
    <w:rsid w:val="008427A9"/>
    <w:rsid w:val="00881C0E"/>
    <w:rsid w:val="009449F4"/>
    <w:rsid w:val="0097714F"/>
    <w:rsid w:val="00981FD1"/>
    <w:rsid w:val="00A21927"/>
    <w:rsid w:val="00A74CF9"/>
    <w:rsid w:val="00A875D7"/>
    <w:rsid w:val="00A97E16"/>
    <w:rsid w:val="00B60BC5"/>
    <w:rsid w:val="00B960A6"/>
    <w:rsid w:val="00BC2BF5"/>
    <w:rsid w:val="00C405FE"/>
    <w:rsid w:val="00C81E2F"/>
    <w:rsid w:val="00D17D00"/>
    <w:rsid w:val="00D234C9"/>
    <w:rsid w:val="00D70B5F"/>
    <w:rsid w:val="00D94E7B"/>
    <w:rsid w:val="00DA7E1C"/>
    <w:rsid w:val="00DC67FA"/>
    <w:rsid w:val="00DF2DEF"/>
    <w:rsid w:val="00E47BE4"/>
    <w:rsid w:val="00EE67A0"/>
    <w:rsid w:val="00F102DD"/>
    <w:rsid w:val="00F628F7"/>
    <w:rsid w:val="00F663C2"/>
    <w:rsid w:val="00F75381"/>
    <w:rsid w:val="00FD1F74"/>
    <w:rsid w:val="00FD7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2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B62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Покровка</cp:lastModifiedBy>
  <cp:revision>45</cp:revision>
  <cp:lastPrinted>2019-10-22T07:56:00Z</cp:lastPrinted>
  <dcterms:created xsi:type="dcterms:W3CDTF">2019-05-23T11:44:00Z</dcterms:created>
  <dcterms:modified xsi:type="dcterms:W3CDTF">2019-10-28T08:32:00Z</dcterms:modified>
</cp:coreProperties>
</file>