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Сведения 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 доходах, расходах об имуществе и обязательствах имущественного характера лиц,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замещающих муниципальные должности  и должности муниципальной службы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муниципального образования «Покровка», их супруга (супруги) и несовершеннолетних детей</w:t>
      </w:r>
    </w:p>
    <w:p w:rsidR="0003557C" w:rsidRDefault="0003557C" w:rsidP="0003557C">
      <w:pPr>
        <w:tabs>
          <w:tab w:val="left" w:pos="1500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за отчетный период с 1 января 2021 года по 31 декабря 2021 года</w:t>
      </w:r>
    </w:p>
    <w:tbl>
      <w:tblPr>
        <w:tblW w:w="11265" w:type="dxa"/>
        <w:tblInd w:w="-1381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500"/>
        <w:gridCol w:w="2052"/>
        <w:gridCol w:w="1416"/>
        <w:gridCol w:w="1416"/>
        <w:gridCol w:w="1593"/>
        <w:gridCol w:w="1390"/>
        <w:gridCol w:w="989"/>
        <w:gridCol w:w="986"/>
        <w:gridCol w:w="923"/>
      </w:tblGrid>
      <w:tr w:rsidR="0003557C" w:rsidTr="0003557C">
        <w:trPr>
          <w:trHeight w:hRule="exact" w:val="186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Фамилия, имя, отчество 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Расходы за 2021 г. (тыс. руб.)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Доходы за 2021 г. (тыс. руб.)</w:t>
            </w:r>
          </w:p>
        </w:tc>
        <w:tc>
          <w:tcPr>
            <w:tcW w:w="39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19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Перечень транспортных средств, принадлежащих на праве собственности</w:t>
            </w:r>
          </w:p>
        </w:tc>
      </w:tr>
      <w:tr w:rsidR="0003557C" w:rsidTr="0003557C">
        <w:trPr>
          <w:trHeight w:hRule="exact" w:val="1069"/>
        </w:trPr>
        <w:tc>
          <w:tcPr>
            <w:tcW w:w="5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 объектов недвижимости 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площадь (кв. м)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страна расположения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марка</w:t>
            </w:r>
          </w:p>
        </w:tc>
      </w:tr>
      <w:tr w:rsidR="0003557C" w:rsidTr="0003557C">
        <w:trPr>
          <w:trHeight w:hRule="exact" w:val="426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</w:t>
            </w:r>
          </w:p>
        </w:tc>
      </w:tr>
      <w:tr w:rsidR="0003557C" w:rsidTr="0003557C">
        <w:trPr>
          <w:trHeight w:hRule="exact" w:val="365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Багинов Александр Владимирович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3231900,00 (кредитный договор)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801238,34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с. Покровка, ул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рактовая 33, кв.2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Земельный участок урочище Марьян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8449,00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440 000,00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Грузовой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Истана</w:t>
            </w:r>
            <w:proofErr w:type="spellEnd"/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ленд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краузер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120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Премио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УАЗ 330364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Ссанг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Йонг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529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Сергеева Римма Иннокентьевна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300000,00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575436,74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с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окровка, ул. Терешковой, д.10,кв.1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Квартира</w:t>
            </w:r>
          </w:p>
          <w:p w:rsidR="0003557C" w:rsidRDefault="0003557C">
            <w:pPr>
              <w:tabs>
                <w:tab w:val="left" w:pos="1500"/>
              </w:tabs>
              <w:spacing w:after="0"/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Г.Иркутск, Бульвар Рябикова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,д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.1ж,кв.316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46,3 кв. 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 кв.м.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28,9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03557C">
        <w:trPr>
          <w:trHeight w:hRule="exact" w:val="1277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3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Непомнящая Валентина Владимировна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474487,93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Дом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7839 кв.м.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Легковые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ВАЗ 21051</w:t>
            </w:r>
          </w:p>
        </w:tc>
      </w:tr>
      <w:tr w:rsidR="0003557C" w:rsidTr="0003557C">
        <w:trPr>
          <w:trHeight w:hRule="exact" w:val="270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Супруг (а)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Непомнящий Сергей Николаевич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spacing w:after="0"/>
            </w:pP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250000,0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Грузовые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Груз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.а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/в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Трактор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Ниссан</w:t>
            </w:r>
            <w:proofErr w:type="spellEnd"/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Уаз</w:t>
            </w:r>
            <w:proofErr w:type="spellEnd"/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МТЗ -82</w:t>
            </w:r>
          </w:p>
        </w:tc>
      </w:tr>
      <w:tr w:rsidR="0003557C" w:rsidTr="0003557C">
        <w:trPr>
          <w:trHeight w:hRule="exact" w:val="100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Несовершеннолетний ребенок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Непомнящих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Арина Сергеевна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03557C" w:rsidTr="0003557C">
        <w:trPr>
          <w:trHeight w:hRule="exact" w:val="6198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Балтухаева Марина Александровна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200000,0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488727,59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Жукова ,9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ул. Кооперативный ,12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Квартира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переулок Кооперативный 12Б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1900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42,3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643,0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Россия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Легковой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Приус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, 2015г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</w:p>
        </w:tc>
      </w:tr>
      <w:tr w:rsidR="0003557C" w:rsidTr="0003557C">
        <w:trPr>
          <w:trHeight w:hRule="exact" w:val="4705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Супруг (а)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Балтухаев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Аркадий Александрович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442400,00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Магазин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окровка, ул. Трактовая,11 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участок для размещения магазина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.П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окровка, ул. Трактовая,11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46,9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300,0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Легковой 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Хонда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црв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 1998г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Тойота</w:t>
            </w:r>
            <w:proofErr w:type="spell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хайс</w:t>
            </w:r>
            <w:proofErr w:type="spellEnd"/>
          </w:p>
        </w:tc>
      </w:tr>
      <w:tr w:rsidR="0003557C" w:rsidTr="0003557C">
        <w:trPr>
          <w:trHeight w:hRule="exact" w:val="2121"/>
        </w:trPr>
        <w:tc>
          <w:tcPr>
            <w:tcW w:w="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Несовершеннолетний ребенок Балтухаева Полина Аркадьевна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Дом долевой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1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/5</w:t>
            </w:r>
          </w:p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Земельный участок (долевой) 1/5 Кооперативный 12</w:t>
            </w: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93,8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03557C" w:rsidRDefault="0003557C">
            <w:pPr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03557C" w:rsidRDefault="0003557C">
            <w:pPr>
              <w:tabs>
                <w:tab w:val="left" w:pos="1500"/>
              </w:tabs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en-US"/>
              </w:rPr>
              <w:t>0</w:t>
            </w:r>
          </w:p>
        </w:tc>
      </w:tr>
    </w:tbl>
    <w:p w:rsidR="0003557C" w:rsidRDefault="0003557C" w:rsidP="0003557C"/>
    <w:p w:rsidR="0003557C" w:rsidRDefault="0003557C" w:rsidP="0003557C"/>
    <w:p w:rsidR="0003557C" w:rsidRDefault="0003557C" w:rsidP="0003557C"/>
    <w:p w:rsidR="0003557C" w:rsidRDefault="0003557C" w:rsidP="0003557C"/>
    <w:p w:rsidR="0003557C" w:rsidRDefault="0003557C" w:rsidP="0003557C"/>
    <w:p w:rsidR="00603310" w:rsidRDefault="00603310"/>
    <w:sectPr w:rsidR="00603310" w:rsidSect="00277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557C"/>
    <w:rsid w:val="0003557C"/>
    <w:rsid w:val="00277E35"/>
    <w:rsid w:val="00603310"/>
    <w:rsid w:val="00A0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354</Words>
  <Characters>2024</Characters>
  <Application>Microsoft Office Word</Application>
  <DocSecurity>0</DocSecurity>
  <Lines>16</Lines>
  <Paragraphs>4</Paragraphs>
  <ScaleCrop>false</ScaleCrop>
  <Company>DEXP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pokrovka</dc:creator>
  <cp:keywords/>
  <dc:description/>
  <cp:lastModifiedBy>pokrovka</cp:lastModifiedBy>
  <cp:revision>4</cp:revision>
  <cp:lastPrinted>2022-05-06T06:56:00Z</cp:lastPrinted>
  <dcterms:created xsi:type="dcterms:W3CDTF">2022-05-06T06:54:00Z</dcterms:created>
  <dcterms:modified xsi:type="dcterms:W3CDTF">2023-07-06T09:21:00Z</dcterms:modified>
</cp:coreProperties>
</file>