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476" w:rsidRPr="00884E17" w:rsidRDefault="00F14476" w:rsidP="00F14476">
      <w:pPr>
        <w:jc w:val="center"/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F14476" w:rsidRPr="00884E17" w:rsidRDefault="00F14476" w:rsidP="00F14476">
      <w:pPr>
        <w:jc w:val="center"/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F14476" w:rsidRPr="00884E17" w:rsidRDefault="00F14476" w:rsidP="00F14476">
      <w:pPr>
        <w:jc w:val="center"/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БАЯНДАЕВСКИЙ РАЙОН</w:t>
      </w:r>
    </w:p>
    <w:p w:rsidR="00F14476" w:rsidRPr="00884E17" w:rsidRDefault="00F14476" w:rsidP="00F14476">
      <w:pPr>
        <w:jc w:val="center"/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МУНИЦИПАЛЬНОЕ  ОБРАЗОВАНИЕ</w:t>
      </w:r>
    </w:p>
    <w:p w:rsidR="00F14476" w:rsidRPr="00884E17" w:rsidRDefault="00F14476" w:rsidP="00F14476">
      <w:pPr>
        <w:jc w:val="center"/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«ПОКРОВКА»</w:t>
      </w:r>
    </w:p>
    <w:p w:rsidR="00F14476" w:rsidRPr="00884E17" w:rsidRDefault="00F14476" w:rsidP="00F14476">
      <w:pPr>
        <w:jc w:val="center"/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ГЛАВА АДМИНИСТРАЦИИ</w:t>
      </w:r>
    </w:p>
    <w:p w:rsidR="00F14476" w:rsidRPr="00884E17" w:rsidRDefault="00F14476" w:rsidP="00F14476">
      <w:pPr>
        <w:jc w:val="center"/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 xml:space="preserve">от  18.05.2017  г.                                            № </w:t>
      </w:r>
      <w:r w:rsidRPr="00884E17">
        <w:rPr>
          <w:rFonts w:ascii="Times New Roman" w:hAnsi="Times New Roman" w:cs="Times New Roman"/>
          <w:sz w:val="24"/>
          <w:szCs w:val="24"/>
          <w:u w:val="single"/>
        </w:rPr>
        <w:t>28</w:t>
      </w:r>
      <w:r w:rsidRPr="00884E17">
        <w:rPr>
          <w:rFonts w:ascii="Times New Roman" w:hAnsi="Times New Roman" w:cs="Times New Roman"/>
          <w:sz w:val="24"/>
          <w:szCs w:val="24"/>
        </w:rPr>
        <w:t xml:space="preserve">                                    с. Покровка</w:t>
      </w:r>
    </w:p>
    <w:p w:rsidR="00F14476" w:rsidRPr="00884E17" w:rsidRDefault="00F14476" w:rsidP="00F14476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b/>
          <w:sz w:val="24"/>
          <w:szCs w:val="24"/>
        </w:rPr>
        <w:t>«Об утверждении Положения о комиссии по установлению стажа муниципальной службы»</w:t>
      </w:r>
    </w:p>
    <w:p w:rsidR="00F14476" w:rsidRPr="00884E17" w:rsidRDefault="00F14476" w:rsidP="00F14476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 xml:space="preserve">      Руководствуясь </w:t>
      </w:r>
      <w:hyperlink r:id="rId5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Федеральным законом</w:t>
        </w:r>
      </w:hyperlink>
      <w:r w:rsidRPr="00884E17">
        <w:rPr>
          <w:rFonts w:ascii="Times New Roman" w:hAnsi="Times New Roman" w:cs="Times New Roman"/>
          <w:sz w:val="24"/>
          <w:szCs w:val="24"/>
        </w:rPr>
        <w:t xml:space="preserve"> от 02.03.2007 N 25-ФЗ "О муниципальной службе в Российской Федерации", </w:t>
      </w:r>
      <w:hyperlink r:id="rId6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Законом</w:t>
        </w:r>
      </w:hyperlink>
      <w:r w:rsidRPr="00884E17">
        <w:rPr>
          <w:rFonts w:ascii="Times New Roman" w:hAnsi="Times New Roman" w:cs="Times New Roman"/>
          <w:sz w:val="24"/>
          <w:szCs w:val="24"/>
        </w:rPr>
        <w:t xml:space="preserve"> Иркутской области от 15.10.2007 N 88-оз "Об отдельных вопросах муниципальной службы в Иркутской области", </w:t>
      </w:r>
      <w:hyperlink r:id="rId7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Указом</w:t>
        </w:r>
      </w:hyperlink>
      <w:r w:rsidRPr="00884E17">
        <w:rPr>
          <w:rFonts w:ascii="Times New Roman" w:hAnsi="Times New Roman" w:cs="Times New Roman"/>
          <w:sz w:val="24"/>
          <w:szCs w:val="24"/>
        </w:rPr>
        <w:t xml:space="preserve"> Президента Российской Федерации от 19.11.2007 N 1532 "Об исчислении стажа государственной гражданской службы Российской Федерации для установления государственным гражданским служащим Российской Федерации ежемесячной надбавки к должностному окладу за выслугу лет на государственной гражданской службе Российской Федерации, определения продолжительности ежегодного дополнительного оплачиваемого отпуска за выслугу лет и размера поощрений за безупречную и эффективную государственную гражданскую службу Российской Федерации", Уставом муниципального образования «Покровка», администрация муниципального образования "Покровка»" постановляет: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0" w:name="sub_1"/>
      <w:r w:rsidRPr="00884E17">
        <w:rPr>
          <w:rFonts w:ascii="Times New Roman" w:hAnsi="Times New Roman" w:cs="Times New Roman"/>
          <w:sz w:val="24"/>
          <w:szCs w:val="24"/>
        </w:rPr>
        <w:t>1. Утвердить Положение о комиссии по установлению стажа муниципальной службы (</w:t>
      </w:r>
      <w:hyperlink r:id="rId8" w:anchor="sub_9991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Приложение N 1</w:t>
        </w:r>
      </w:hyperlink>
      <w:r w:rsidRPr="00884E17">
        <w:rPr>
          <w:rFonts w:ascii="Times New Roman" w:hAnsi="Times New Roman" w:cs="Times New Roman"/>
          <w:sz w:val="24"/>
          <w:szCs w:val="24"/>
        </w:rPr>
        <w:t>).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1" w:name="sub_2"/>
      <w:bookmarkEnd w:id="0"/>
      <w:r w:rsidRPr="00884E17">
        <w:rPr>
          <w:rFonts w:ascii="Times New Roman" w:hAnsi="Times New Roman" w:cs="Times New Roman"/>
          <w:sz w:val="24"/>
          <w:szCs w:val="24"/>
        </w:rPr>
        <w:t>2. Утвердить Порядок представления документов в комиссию по установлению стажа муниципальной службы (</w:t>
      </w:r>
      <w:hyperlink r:id="rId9" w:anchor="sub_9992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Приложение N 2</w:t>
        </w:r>
      </w:hyperlink>
      <w:r w:rsidRPr="00884E17">
        <w:rPr>
          <w:rFonts w:ascii="Times New Roman" w:hAnsi="Times New Roman" w:cs="Times New Roman"/>
          <w:sz w:val="24"/>
          <w:szCs w:val="24"/>
        </w:rPr>
        <w:t>).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2" w:name="sub_4"/>
      <w:bookmarkEnd w:id="1"/>
      <w:r w:rsidRPr="00884E17">
        <w:rPr>
          <w:rFonts w:ascii="Times New Roman" w:hAnsi="Times New Roman" w:cs="Times New Roman"/>
          <w:sz w:val="24"/>
          <w:szCs w:val="24"/>
        </w:rPr>
        <w:t xml:space="preserve">3. Настоящее постановление </w:t>
      </w:r>
      <w:hyperlink r:id="rId10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опубликовать</w:t>
        </w:r>
      </w:hyperlink>
      <w:r w:rsidRPr="00884E17">
        <w:rPr>
          <w:rFonts w:ascii="Times New Roman" w:hAnsi="Times New Roman" w:cs="Times New Roman"/>
          <w:sz w:val="24"/>
          <w:szCs w:val="24"/>
        </w:rPr>
        <w:t xml:space="preserve"> в муниципальном вестнике «МО «Покровка» и разместить на официальном сайте в информационно-телекоммуникационной сети "Интернет".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3" w:name="sub_5"/>
      <w:bookmarkEnd w:id="2"/>
      <w:r w:rsidRPr="00884E17">
        <w:rPr>
          <w:rFonts w:ascii="Times New Roman" w:hAnsi="Times New Roman" w:cs="Times New Roman"/>
          <w:sz w:val="24"/>
          <w:szCs w:val="24"/>
        </w:rPr>
        <w:t xml:space="preserve">4. Настоящее постановление вступает в силу после дня его </w:t>
      </w:r>
      <w:hyperlink r:id="rId11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официального опубликования</w:t>
        </w:r>
      </w:hyperlink>
      <w:r w:rsidRPr="00884E17">
        <w:rPr>
          <w:rFonts w:ascii="Times New Roman" w:hAnsi="Times New Roman" w:cs="Times New Roman"/>
          <w:sz w:val="24"/>
          <w:szCs w:val="24"/>
        </w:rPr>
        <w:t>.</w:t>
      </w:r>
    </w:p>
    <w:bookmarkEnd w:id="3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330"/>
        <w:gridCol w:w="3133"/>
      </w:tblGrid>
      <w:tr w:rsidR="00F14476" w:rsidRPr="00884E17" w:rsidTr="004F71EF">
        <w:tc>
          <w:tcPr>
            <w:tcW w:w="6666" w:type="dxa"/>
            <w:hideMark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 МО «Покровка»</w:t>
            </w:r>
          </w:p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Багинов А.В.     </w:t>
            </w:r>
          </w:p>
        </w:tc>
        <w:tc>
          <w:tcPr>
            <w:tcW w:w="3333" w:type="dxa"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476" w:rsidRPr="00884E17" w:rsidRDefault="00F14476" w:rsidP="00F14476">
      <w:pPr>
        <w:rPr>
          <w:rFonts w:ascii="Arial" w:hAnsi="Arial" w:cs="Arial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  <w:bookmarkStart w:id="4" w:name="sub_9991"/>
    </w:p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lastRenderedPageBreak/>
        <w:t>Приложение N 1</w:t>
      </w:r>
    </w:p>
    <w:bookmarkEnd w:id="4"/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t xml:space="preserve">к </w:t>
      </w:r>
      <w:hyperlink r:id="rId12" w:anchor="sub_0" w:history="1">
        <w:r w:rsidRPr="00884E17">
          <w:rPr>
            <w:rFonts w:ascii="Arial" w:hAnsi="Arial" w:cs="Times New Roman"/>
            <w:b/>
            <w:color w:val="106BBE"/>
            <w:sz w:val="16"/>
            <w:szCs w:val="16"/>
          </w:rPr>
          <w:t>постановлению</w:t>
        </w:r>
      </w:hyperlink>
      <w:r w:rsidRPr="00884E17">
        <w:rPr>
          <w:b/>
          <w:bCs/>
          <w:color w:val="26282F"/>
          <w:sz w:val="16"/>
          <w:szCs w:val="16"/>
        </w:rPr>
        <w:t xml:space="preserve"> </w:t>
      </w:r>
    </w:p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t>от _</w:t>
      </w:r>
      <w:r w:rsidRPr="00884E17">
        <w:rPr>
          <w:b/>
          <w:bCs/>
          <w:color w:val="26282F"/>
          <w:sz w:val="16"/>
          <w:szCs w:val="16"/>
          <w:u w:val="single"/>
        </w:rPr>
        <w:t>18.05.</w:t>
      </w:r>
      <w:r w:rsidRPr="00884E17">
        <w:rPr>
          <w:b/>
          <w:bCs/>
          <w:color w:val="26282F"/>
          <w:sz w:val="16"/>
          <w:szCs w:val="16"/>
        </w:rPr>
        <w:t>.2017 N _</w:t>
      </w:r>
      <w:r w:rsidRPr="00884E17">
        <w:rPr>
          <w:b/>
          <w:bCs/>
          <w:color w:val="26282F"/>
          <w:sz w:val="16"/>
          <w:szCs w:val="16"/>
          <w:u w:val="single"/>
        </w:rPr>
        <w:t>28</w:t>
      </w:r>
      <w:r w:rsidRPr="00884E17">
        <w:rPr>
          <w:b/>
          <w:bCs/>
          <w:color w:val="26282F"/>
          <w:sz w:val="16"/>
          <w:szCs w:val="16"/>
        </w:rPr>
        <w:t>_</w:t>
      </w:r>
    </w:p>
    <w:p w:rsidR="00F14476" w:rsidRPr="00884E17" w:rsidRDefault="00F14476" w:rsidP="00F144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b/>
          <w:sz w:val="24"/>
          <w:szCs w:val="24"/>
        </w:rPr>
        <w:t>Положение</w:t>
      </w:r>
      <w:r w:rsidRPr="00884E17">
        <w:rPr>
          <w:rFonts w:ascii="Times New Roman" w:eastAsia="Times New Roman" w:hAnsi="Times New Roman" w:cs="Times New Roman"/>
          <w:b/>
          <w:sz w:val="24"/>
          <w:szCs w:val="24"/>
        </w:rPr>
        <w:br/>
        <w:t>о комиссии по установлению стажа муниципальной службы</w:t>
      </w:r>
    </w:p>
    <w:p w:rsidR="00F14476" w:rsidRPr="00884E17" w:rsidRDefault="00F14476" w:rsidP="00F144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5" w:name="sub_100"/>
      <w:r w:rsidRPr="00884E17">
        <w:rPr>
          <w:rFonts w:ascii="Times New Roman" w:eastAsia="Times New Roman" w:hAnsi="Times New Roman" w:cs="Times New Roman"/>
          <w:b/>
          <w:sz w:val="24"/>
          <w:szCs w:val="24"/>
        </w:rPr>
        <w:t>I. Общие положения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6" w:name="sub_11"/>
      <w:bookmarkEnd w:id="5"/>
      <w:r w:rsidRPr="00884E17">
        <w:rPr>
          <w:rFonts w:ascii="Times New Roman" w:hAnsi="Times New Roman" w:cs="Times New Roman"/>
          <w:sz w:val="24"/>
          <w:szCs w:val="24"/>
        </w:rPr>
        <w:t>1.1. Комиссия по установлению стажа муниципальной службы (далее - Комиссия) является постоянно действующим органом в администрации муниципального образования «Покровка» (далее - администрация).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7" w:name="sub_12"/>
      <w:bookmarkEnd w:id="6"/>
      <w:r w:rsidRPr="00884E17">
        <w:rPr>
          <w:rFonts w:ascii="Times New Roman" w:hAnsi="Times New Roman" w:cs="Times New Roman"/>
          <w:sz w:val="24"/>
          <w:szCs w:val="24"/>
        </w:rPr>
        <w:t xml:space="preserve">1.2. Комиссия в своей деятельности руководствуется </w:t>
      </w:r>
      <w:hyperlink r:id="rId13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Конституцией</w:t>
        </w:r>
      </w:hyperlink>
      <w:r w:rsidRPr="00884E17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конституционными законами, федеральными законами и иными нормативными правовыми актами Российской Федерации, законами и иными нормативными правовыми актами Иркутской области, муниципальными правовыми актами муниципального образования  «Покровка».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8" w:name="sub_13"/>
      <w:bookmarkEnd w:id="7"/>
      <w:r w:rsidRPr="00884E17">
        <w:rPr>
          <w:rFonts w:ascii="Times New Roman" w:hAnsi="Times New Roman" w:cs="Times New Roman"/>
          <w:sz w:val="24"/>
          <w:szCs w:val="24"/>
        </w:rPr>
        <w:t>1.3. Действие Положения распространяется на лиц, замещающих (замещавших) должности муниципальной службы в администрации муниципального образования «Покровка».</w:t>
      </w:r>
    </w:p>
    <w:p w:rsidR="00F14476" w:rsidRPr="00884E17" w:rsidRDefault="00F14476" w:rsidP="00F144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9" w:name="sub_200"/>
      <w:bookmarkEnd w:id="8"/>
      <w:r w:rsidRPr="00884E17">
        <w:rPr>
          <w:rFonts w:ascii="Times New Roman" w:eastAsia="Times New Roman" w:hAnsi="Times New Roman" w:cs="Times New Roman"/>
          <w:b/>
          <w:sz w:val="24"/>
          <w:szCs w:val="24"/>
        </w:rPr>
        <w:t>2. Задачи комиссии</w:t>
      </w:r>
    </w:p>
    <w:bookmarkEnd w:id="9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Задачами комиссии являются: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10" w:name="sub_21"/>
      <w:r w:rsidRPr="00884E17">
        <w:rPr>
          <w:rFonts w:ascii="Times New Roman" w:hAnsi="Times New Roman" w:cs="Times New Roman"/>
          <w:sz w:val="24"/>
          <w:szCs w:val="24"/>
        </w:rPr>
        <w:t>2.1. Определение в соответствии с законодательством возможности включения муниципальным служащим в стаж муниципальной службы иных периодов, в совокупности не более пяти лет, в должностях руководителей и специалистов на предприятиях, в учреждениях, и организациях, опыт и знания работы в которых необходимы муниципальным служащим для исполнения обязанностей по замещаемой должности муниципальной службы.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11" w:name="sub_22"/>
      <w:bookmarkEnd w:id="10"/>
      <w:r w:rsidRPr="00884E17">
        <w:rPr>
          <w:rFonts w:ascii="Times New Roman" w:hAnsi="Times New Roman" w:cs="Times New Roman"/>
          <w:sz w:val="24"/>
          <w:szCs w:val="24"/>
        </w:rPr>
        <w:t>2.2. Рассмотрение и разрешение в порядке, не противоречащем действующему законодательству, спорных вопросов, связанных с исчислением и установлением стажа муниципальной службы муниципального служащего.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12" w:name="sub_23"/>
      <w:bookmarkEnd w:id="11"/>
      <w:r w:rsidRPr="00884E17">
        <w:rPr>
          <w:rFonts w:ascii="Times New Roman" w:hAnsi="Times New Roman" w:cs="Times New Roman"/>
          <w:sz w:val="24"/>
          <w:szCs w:val="24"/>
        </w:rPr>
        <w:t>2.3. Определение стажа муниципальной службы, дающего право на получение ежемесячной надбавки за выслугу лет на муниципальной службе</w:t>
      </w:r>
    </w:p>
    <w:bookmarkEnd w:id="12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3" w:name="sub_300"/>
      <w:r w:rsidRPr="00884E17">
        <w:rPr>
          <w:rFonts w:ascii="Times New Roman" w:eastAsia="Times New Roman" w:hAnsi="Times New Roman" w:cs="Times New Roman"/>
          <w:b/>
          <w:sz w:val="24"/>
          <w:szCs w:val="24"/>
        </w:rPr>
        <w:t>3. Состав комиссии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14" w:name="sub_31"/>
      <w:bookmarkEnd w:id="13"/>
      <w:r w:rsidRPr="00884E17">
        <w:rPr>
          <w:rFonts w:ascii="Times New Roman" w:hAnsi="Times New Roman" w:cs="Times New Roman"/>
          <w:sz w:val="24"/>
          <w:szCs w:val="24"/>
        </w:rPr>
        <w:t>3.1. Численный и персональный состав комиссии утверждается распоряжением главы муниципального образования «Покровка», но не менее 5 человек.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15" w:name="sub_32"/>
      <w:bookmarkEnd w:id="14"/>
      <w:r w:rsidRPr="00884E17">
        <w:rPr>
          <w:rFonts w:ascii="Times New Roman" w:hAnsi="Times New Roman" w:cs="Times New Roman"/>
          <w:sz w:val="24"/>
          <w:szCs w:val="24"/>
        </w:rPr>
        <w:t>3.2. Работой комиссии руководит ее председатель, а в его отсутствие - заместитель председателя.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16" w:name="sub_33"/>
      <w:bookmarkEnd w:id="15"/>
      <w:r w:rsidRPr="00884E17">
        <w:rPr>
          <w:rFonts w:ascii="Times New Roman" w:hAnsi="Times New Roman" w:cs="Times New Roman"/>
          <w:sz w:val="24"/>
          <w:szCs w:val="24"/>
        </w:rPr>
        <w:t>3.3. Председатель комиссии:</w:t>
      </w:r>
    </w:p>
    <w:bookmarkEnd w:id="16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- ведет работу заседания комиссии;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lastRenderedPageBreak/>
        <w:t>- руководит деятельностью комиссии;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- несет ответственность за документы внутреннего характера и результаты работы комиссии;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- подписывает служебную документацию в пределах полномочий комиссии;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17" w:name="sub_34"/>
      <w:r w:rsidRPr="00884E17">
        <w:rPr>
          <w:rFonts w:ascii="Times New Roman" w:hAnsi="Times New Roman" w:cs="Times New Roman"/>
          <w:sz w:val="24"/>
          <w:szCs w:val="24"/>
        </w:rPr>
        <w:t>3.4. Заместитель председателя комиссии:</w:t>
      </w:r>
    </w:p>
    <w:bookmarkEnd w:id="17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- в отсутствие председателя комиссии исполняет его обязанности.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18" w:name="sub_35"/>
      <w:r w:rsidRPr="00884E17">
        <w:rPr>
          <w:rFonts w:ascii="Times New Roman" w:hAnsi="Times New Roman" w:cs="Times New Roman"/>
          <w:sz w:val="24"/>
          <w:szCs w:val="24"/>
        </w:rPr>
        <w:t>3.5. Секретарь комиссии:</w:t>
      </w:r>
    </w:p>
    <w:bookmarkEnd w:id="18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- принимает необходимые материалы для заседания комиссии;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- обеспечивает явку на заседание членов комиссии и приглашенных лиц;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-осуществляет организационно-техническую работу по проведению заседания и оформлению документации по результатам работы комиссии;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- оформляет протоколы заседания;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- обеспечивает сохранность документации;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- дает разъяснения по принимаемым комиссией решениям.</w:t>
      </w:r>
    </w:p>
    <w:p w:rsidR="00F14476" w:rsidRPr="00884E17" w:rsidRDefault="00F14476" w:rsidP="00F144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19" w:name="sub_400"/>
      <w:r w:rsidRPr="00884E17">
        <w:rPr>
          <w:rFonts w:ascii="Times New Roman" w:eastAsia="Times New Roman" w:hAnsi="Times New Roman" w:cs="Times New Roman"/>
          <w:b/>
          <w:sz w:val="24"/>
          <w:szCs w:val="24"/>
        </w:rPr>
        <w:t>4. Регламент работы комиссии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20" w:name="sub_41"/>
      <w:bookmarkEnd w:id="19"/>
      <w:r w:rsidRPr="00884E17">
        <w:rPr>
          <w:rFonts w:ascii="Times New Roman" w:hAnsi="Times New Roman" w:cs="Times New Roman"/>
          <w:sz w:val="24"/>
          <w:szCs w:val="24"/>
        </w:rPr>
        <w:t>4.1. Организационной формой деятельности комиссии являются заседания, созываемые по мере поступления материалов на рассмотрение.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21" w:name="sub_42"/>
      <w:bookmarkEnd w:id="20"/>
      <w:r w:rsidRPr="00884E17">
        <w:rPr>
          <w:rFonts w:ascii="Times New Roman" w:hAnsi="Times New Roman" w:cs="Times New Roman"/>
          <w:sz w:val="24"/>
          <w:szCs w:val="24"/>
        </w:rPr>
        <w:t>4.2. Заседания комиссии правомочны при участии не менее 2/3 членов комиссии.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22" w:name="sub_43"/>
      <w:bookmarkEnd w:id="21"/>
      <w:r w:rsidRPr="00884E17">
        <w:rPr>
          <w:rFonts w:ascii="Times New Roman" w:hAnsi="Times New Roman" w:cs="Times New Roman"/>
          <w:sz w:val="24"/>
          <w:szCs w:val="24"/>
        </w:rPr>
        <w:t>4.3. Члены комиссии пользуются равными правами в решении всех вопросов, рассматриваемых на заседании комиссии.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23" w:name="sub_44"/>
      <w:bookmarkEnd w:id="22"/>
      <w:r w:rsidRPr="00884E17">
        <w:rPr>
          <w:rFonts w:ascii="Times New Roman" w:hAnsi="Times New Roman" w:cs="Times New Roman"/>
          <w:sz w:val="24"/>
          <w:szCs w:val="24"/>
        </w:rPr>
        <w:t>4.4. Решение принимается простым большинством голосов членов комиссии, присутствующих на заседании и оформляется протоколом (</w:t>
      </w:r>
      <w:hyperlink r:id="rId14" w:anchor="sub_999101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Приложение N 1</w:t>
        </w:r>
      </w:hyperlink>
      <w:r w:rsidRPr="00884E17">
        <w:rPr>
          <w:rFonts w:ascii="Times New Roman" w:hAnsi="Times New Roman" w:cs="Times New Roman"/>
          <w:sz w:val="24"/>
          <w:szCs w:val="24"/>
        </w:rPr>
        <w:t xml:space="preserve"> к Положению), который подписывается всеми присутствующими членами комиссии. В случае несогласия с принятым решением член комиссии вправе изложить свое мнение в письменном виде, которое обязательно приобщается к протоколу заседания.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24" w:name="sub_45"/>
      <w:bookmarkEnd w:id="23"/>
      <w:r w:rsidRPr="00884E17">
        <w:rPr>
          <w:rFonts w:ascii="Times New Roman" w:hAnsi="Times New Roman" w:cs="Times New Roman"/>
          <w:sz w:val="24"/>
          <w:szCs w:val="24"/>
        </w:rPr>
        <w:t>4.5. Материалы об установлении стажа муниципальной службы, представленные в комиссию, рассматриваются в течение десяти календарных дней после подачи заявления.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25" w:name="sub_46"/>
      <w:bookmarkEnd w:id="24"/>
      <w:r w:rsidRPr="00884E17">
        <w:rPr>
          <w:rFonts w:ascii="Times New Roman" w:hAnsi="Times New Roman" w:cs="Times New Roman"/>
          <w:sz w:val="24"/>
          <w:szCs w:val="24"/>
        </w:rPr>
        <w:t>4.6. Комиссия имеет право запрашивать у муниципальных служащих необходимую информацию и документы, подтверждающие стаж.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26" w:name="sub_47"/>
      <w:bookmarkEnd w:id="25"/>
      <w:r w:rsidRPr="00884E17">
        <w:rPr>
          <w:rFonts w:ascii="Times New Roman" w:hAnsi="Times New Roman" w:cs="Times New Roman"/>
          <w:sz w:val="24"/>
          <w:szCs w:val="24"/>
        </w:rPr>
        <w:t>4.7. Секретарь комиссии в течении трех рабочих дней с даты подписания протокола готовит и направляет на подпись Главе муниципального образования «Покровка» распоряжение по установлению стажа муниципальной службы и возникновению у муниципального служащего права на увеличение надбавки к должностному окладу за выслугу лет, размера дополнительного оплачиваемого отпуска за выслугу лет.</w:t>
      </w:r>
    </w:p>
    <w:bookmarkEnd w:id="26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lastRenderedPageBreak/>
        <w:t>Протокол об установлении стажа, а также распоряжение об установлении надбавки за выслугу лет, об определении продолжительности ежегодного оплачиваемого отпуска за выслугу лет приобщаются к личному делу муниципального служащего и направляются в бухгалтерию.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Секретарь комиссии знакомит муниципального служащего с протоколом и распоряжением под роспись в течение трех рабочих дней с даты подписания распоряжения.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Протоколы, а также другие документы, послужившие основанием для вопроса об исчислении стажа, хранятся у секретаря.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27" w:name="sub_48"/>
      <w:r w:rsidRPr="00884E17">
        <w:rPr>
          <w:rFonts w:ascii="Times New Roman" w:hAnsi="Times New Roman" w:cs="Times New Roman"/>
          <w:sz w:val="24"/>
          <w:szCs w:val="24"/>
        </w:rPr>
        <w:t>4.8. Решение комиссии может быть обжаловано муниципальным служащим главе муниципального образования «Покровка».</w:t>
      </w:r>
    </w:p>
    <w:p w:rsidR="00F14476" w:rsidRPr="00884E17" w:rsidRDefault="00F14476" w:rsidP="00F144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8" w:name="sub_500"/>
      <w:bookmarkEnd w:id="27"/>
      <w:r w:rsidRPr="00884E17">
        <w:rPr>
          <w:rFonts w:ascii="Times New Roman" w:eastAsia="Times New Roman" w:hAnsi="Times New Roman" w:cs="Times New Roman"/>
          <w:b/>
          <w:sz w:val="24"/>
          <w:szCs w:val="24"/>
        </w:rPr>
        <w:t>5. Заключительные положения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29" w:name="sub_51"/>
      <w:bookmarkEnd w:id="28"/>
      <w:r w:rsidRPr="00884E17">
        <w:rPr>
          <w:rFonts w:ascii="Times New Roman" w:hAnsi="Times New Roman" w:cs="Times New Roman"/>
          <w:sz w:val="24"/>
          <w:szCs w:val="24"/>
        </w:rPr>
        <w:t>5.1. Споры по вопросам, входящим в компетенцию комиссии, рассматриваются в порядке, установленном законодательством Российской Федерации.</w:t>
      </w:r>
    </w:p>
    <w:bookmarkEnd w:id="29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6330"/>
        <w:gridCol w:w="3133"/>
      </w:tblGrid>
      <w:tr w:rsidR="00F14476" w:rsidRPr="00884E17" w:rsidTr="004F71EF">
        <w:tc>
          <w:tcPr>
            <w:tcW w:w="6666" w:type="dxa"/>
            <w:hideMark/>
          </w:tcPr>
          <w:p w:rsidR="00F14476" w:rsidRPr="00884E17" w:rsidRDefault="00F14476" w:rsidP="004F71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hAnsi="Times New Roman" w:cs="Times New Roman"/>
                <w:sz w:val="24"/>
                <w:szCs w:val="24"/>
              </w:rPr>
              <w:t>Глава МО «Покровка»</w:t>
            </w:r>
          </w:p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hAnsi="Times New Roman" w:cs="Times New Roman"/>
                <w:sz w:val="24"/>
                <w:szCs w:val="24"/>
              </w:rPr>
              <w:t>Багинов А.В.</w:t>
            </w:r>
          </w:p>
        </w:tc>
        <w:tc>
          <w:tcPr>
            <w:tcW w:w="3333" w:type="dxa"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14476" w:rsidRPr="00884E17" w:rsidRDefault="00F14476" w:rsidP="00F14476">
      <w:pPr>
        <w:rPr>
          <w:rFonts w:ascii="Arial" w:hAnsi="Arial" w:cs="Arial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</w:pPr>
      <w:r w:rsidRPr="00884E17">
        <w:rPr>
          <w:b/>
          <w:bCs/>
          <w:color w:val="26282F"/>
          <w:sz w:val="16"/>
          <w:szCs w:val="16"/>
        </w:rPr>
        <w:lastRenderedPageBreak/>
        <w:t>Приложение N 1</w:t>
      </w:r>
    </w:p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t xml:space="preserve">к </w:t>
      </w:r>
      <w:hyperlink r:id="rId15" w:anchor="sub_9991" w:history="1">
        <w:r w:rsidRPr="00884E17">
          <w:rPr>
            <w:rFonts w:ascii="Arial" w:hAnsi="Arial" w:cs="Times New Roman"/>
            <w:b/>
            <w:color w:val="106BBE"/>
            <w:sz w:val="16"/>
            <w:szCs w:val="16"/>
          </w:rPr>
          <w:t>Положению</w:t>
        </w:r>
      </w:hyperlink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Courier New" w:eastAsia="Times New Roman" w:hAnsi="Courier New" w:cs="Courier New"/>
        </w:rPr>
        <w:t xml:space="preserve">                                </w:t>
      </w:r>
      <w:r w:rsidRPr="00884E1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Протокол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</w:t>
      </w:r>
      <w:r w:rsidRPr="00884E1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заседания комиссии по установлению стажа муниципальной службы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"___" ________________ 20___ г.                       с._________________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Присутствовали: председатель комиссии ______________________________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Секретарь комиссии _________________________________________________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Члены комиссии: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Слушали об установлении стажа муниципальной службы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1. Фамилия, имя, отчество: _________________________________________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2. Должность: ______________________________________________________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3. Место работы: ___________________________________________________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4. Год рождения: ___________________________________________________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В  соответствии  с  </w:t>
      </w:r>
      <w:hyperlink r:id="rId16" w:history="1">
        <w:r w:rsidRPr="00884E17">
          <w:rPr>
            <w:rFonts w:ascii="Times New Roman" w:eastAsia="Times New Roman" w:hAnsi="Times New Roman" w:cs="Times New Roman"/>
            <w:b/>
            <w:color w:val="106BBE"/>
            <w:sz w:val="24"/>
            <w:szCs w:val="24"/>
          </w:rPr>
          <w:t>Федеральным  законом</w:t>
        </w:r>
      </w:hyperlink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N  25-ФЗ  от 02.03.2007 "О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муниципальной  службе  в  Российской  Федерации", </w:t>
      </w:r>
      <w:hyperlink r:id="rId17" w:history="1">
        <w:r w:rsidRPr="00884E17">
          <w:rPr>
            <w:rFonts w:ascii="Times New Roman" w:eastAsia="Times New Roman" w:hAnsi="Times New Roman" w:cs="Times New Roman"/>
            <w:b/>
            <w:color w:val="106BBE"/>
            <w:sz w:val="24"/>
            <w:szCs w:val="24"/>
          </w:rPr>
          <w:t>Указом</w:t>
        </w:r>
      </w:hyperlink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Президента РФ от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19.11.2007  N  1532  "Об  исчислении  стажа  государственной  гражданской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службы  Российской Федерации для установления государственным гражданским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служащим  Российской Федерации ежемесячной надбавки к должностному окладу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за    выслугу   лет  на  государственной  гражданской  службе  Российской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Федерации,    определения  продолжительности  ежегодного  дополнительного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оплачиваемого  отпуска  за выслугу лет и размера поощрений за безупречную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и  эффективную  государственную гражданскую службу Российской Федерации"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1422"/>
        <w:gridCol w:w="724"/>
        <w:gridCol w:w="726"/>
        <w:gridCol w:w="733"/>
        <w:gridCol w:w="2327"/>
        <w:gridCol w:w="2407"/>
      </w:tblGrid>
      <w:tr w:rsidR="00F14476" w:rsidRPr="00884E17" w:rsidTr="004F71EF">
        <w:tc>
          <w:tcPr>
            <w:tcW w:w="283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>Дата (число, месяц, год)</w:t>
            </w:r>
          </w:p>
        </w:tc>
        <w:tc>
          <w:tcPr>
            <w:tcW w:w="21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>Стаж работы</w:t>
            </w:r>
          </w:p>
        </w:tc>
        <w:tc>
          <w:tcPr>
            <w:tcW w:w="23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>Профессия, должность</w:t>
            </w:r>
          </w:p>
        </w:tc>
        <w:tc>
          <w:tcPr>
            <w:tcW w:w="24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Место работы</w:t>
            </w:r>
          </w:p>
        </w:tc>
      </w:tr>
      <w:tr w:rsidR="00F14476" w:rsidRPr="00884E17" w:rsidTr="004F71EF">
        <w:trPr>
          <w:trHeight w:val="517"/>
        </w:trPr>
        <w:tc>
          <w:tcPr>
            <w:tcW w:w="425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476" w:rsidRPr="00884E17" w:rsidRDefault="00F14476" w:rsidP="004F7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>лет</w:t>
            </w:r>
          </w:p>
        </w:tc>
        <w:tc>
          <w:tcPr>
            <w:tcW w:w="7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>месяц</w:t>
            </w:r>
          </w:p>
        </w:tc>
        <w:tc>
          <w:tcPr>
            <w:tcW w:w="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>дней</w:t>
            </w:r>
          </w:p>
        </w:tc>
        <w:tc>
          <w:tcPr>
            <w:tcW w:w="23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476" w:rsidRPr="00884E17" w:rsidRDefault="00F14476" w:rsidP="004F7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476" w:rsidRPr="00884E17" w:rsidRDefault="00F14476" w:rsidP="004F7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14476" w:rsidRPr="00884E17" w:rsidTr="004F71EF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>с какого времени</w:t>
            </w: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84E17">
              <w:rPr>
                <w:rFonts w:ascii="Times New Roman" w:eastAsia="Times New Roman" w:hAnsi="Times New Roman" w:cs="Times New Roman"/>
                <w:sz w:val="24"/>
                <w:szCs w:val="24"/>
              </w:rPr>
              <w:t>по какое время</w:t>
            </w:r>
          </w:p>
        </w:tc>
        <w:tc>
          <w:tcPr>
            <w:tcW w:w="21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476" w:rsidRPr="00884E17" w:rsidRDefault="00F14476" w:rsidP="004F7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476" w:rsidRPr="00884E17" w:rsidRDefault="00F14476" w:rsidP="004F7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14476" w:rsidRPr="00884E17" w:rsidRDefault="00F14476" w:rsidP="004F71E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476" w:rsidRPr="00884E17" w:rsidTr="004F71EF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476" w:rsidRPr="00884E17" w:rsidTr="004F71EF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476" w:rsidRPr="00884E17" w:rsidTr="004F71EF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476" w:rsidRPr="00884E17" w:rsidTr="004F71EF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476" w:rsidRPr="00884E17" w:rsidTr="004F71EF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14476" w:rsidRPr="00884E17" w:rsidTr="004F71EF">
        <w:tc>
          <w:tcPr>
            <w:tcW w:w="1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4476" w:rsidRPr="00884E17" w:rsidRDefault="00F14476" w:rsidP="004F71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Комиссия решила: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 xml:space="preserve">стаж муниципальной службы по состоянию на </w:t>
      </w:r>
      <w:r w:rsidRPr="00884E17">
        <w:rPr>
          <w:rFonts w:ascii="Times New Roman" w:hAnsi="Times New Roman" w:cs="Times New Roman"/>
          <w:i/>
          <w:sz w:val="24"/>
          <w:szCs w:val="24"/>
        </w:rPr>
        <w:t>________________</w:t>
      </w:r>
      <w:r w:rsidRPr="00884E17">
        <w:rPr>
          <w:rFonts w:ascii="Times New Roman" w:hAnsi="Times New Roman" w:cs="Times New Roman"/>
          <w:sz w:val="24"/>
          <w:szCs w:val="24"/>
        </w:rPr>
        <w:t xml:space="preserve"> составляет «</w:t>
      </w:r>
      <w:r w:rsidRPr="00884E17">
        <w:rPr>
          <w:rFonts w:ascii="Times New Roman" w:hAnsi="Times New Roman" w:cs="Times New Roman"/>
          <w:i/>
          <w:sz w:val="24"/>
          <w:szCs w:val="24"/>
        </w:rPr>
        <w:t>______</w:t>
      </w:r>
      <w:r w:rsidRPr="00884E17">
        <w:rPr>
          <w:rFonts w:ascii="Times New Roman" w:hAnsi="Times New Roman" w:cs="Times New Roman"/>
          <w:sz w:val="24"/>
          <w:szCs w:val="24"/>
        </w:rPr>
        <w:t xml:space="preserve">» лет </w:t>
      </w:r>
      <w:r w:rsidRPr="00884E17">
        <w:rPr>
          <w:rFonts w:ascii="Times New Roman" w:hAnsi="Times New Roman" w:cs="Times New Roman"/>
          <w:i/>
          <w:sz w:val="24"/>
          <w:szCs w:val="24"/>
        </w:rPr>
        <w:t>__________</w:t>
      </w:r>
      <w:r w:rsidRPr="00884E17">
        <w:rPr>
          <w:rFonts w:ascii="Times New Roman" w:hAnsi="Times New Roman" w:cs="Times New Roman"/>
          <w:sz w:val="24"/>
          <w:szCs w:val="24"/>
        </w:rPr>
        <w:t>месяца _______________</w:t>
      </w:r>
      <w:r w:rsidRPr="00884E17">
        <w:rPr>
          <w:rFonts w:ascii="Times New Roman" w:hAnsi="Times New Roman" w:cs="Times New Roman"/>
          <w:i/>
          <w:sz w:val="24"/>
          <w:szCs w:val="24"/>
        </w:rPr>
        <w:t xml:space="preserve"> дней</w:t>
      </w:r>
      <w:r w:rsidRPr="00884E17">
        <w:rPr>
          <w:rFonts w:ascii="Times New Roman" w:hAnsi="Times New Roman" w:cs="Times New Roman"/>
          <w:sz w:val="24"/>
          <w:szCs w:val="24"/>
        </w:rPr>
        <w:t>. (прописью) Имеет право на надбавку за выслугу лет на муниципальной службе в размере ________ к должностному окладу с ________    ___________года  включительно.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     Председатель комиссии                _______________________________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Секретарь комиссии                   _______________________________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Члены комиссии:                      _______________________________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_______________________________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_______________________________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М.П.                                 _______________________________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  <w:bookmarkStart w:id="30" w:name="sub_9992"/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t>Приложение N 2</w:t>
      </w:r>
    </w:p>
    <w:bookmarkEnd w:id="30"/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t xml:space="preserve">к </w:t>
      </w:r>
      <w:hyperlink r:id="rId18" w:anchor="sub_9992" w:history="1">
        <w:r w:rsidRPr="00884E17">
          <w:rPr>
            <w:rFonts w:ascii="Arial" w:hAnsi="Arial" w:cs="Times New Roman"/>
            <w:b/>
            <w:color w:val="106BBE"/>
            <w:sz w:val="16"/>
            <w:szCs w:val="16"/>
          </w:rPr>
          <w:t>постановлению</w:t>
        </w:r>
      </w:hyperlink>
      <w:r w:rsidRPr="00884E17">
        <w:rPr>
          <w:b/>
          <w:bCs/>
          <w:color w:val="26282F"/>
          <w:sz w:val="16"/>
          <w:szCs w:val="16"/>
        </w:rPr>
        <w:t xml:space="preserve"> администрации</w:t>
      </w: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  <w:r w:rsidRPr="00884E17">
        <w:rPr>
          <w:b/>
          <w:bCs/>
          <w:color w:val="26282F"/>
          <w:sz w:val="16"/>
          <w:szCs w:val="16"/>
        </w:rPr>
        <w:t xml:space="preserve">муниципального образования </w:t>
      </w:r>
    </w:p>
    <w:p w:rsidR="00F14476" w:rsidRPr="00884E17" w:rsidRDefault="00F14476" w:rsidP="00F14476">
      <w:pPr>
        <w:ind w:firstLine="698"/>
        <w:jc w:val="right"/>
      </w:pPr>
      <w:r w:rsidRPr="00884E17">
        <w:rPr>
          <w:b/>
          <w:bCs/>
          <w:color w:val="26282F"/>
          <w:sz w:val="16"/>
          <w:szCs w:val="16"/>
        </w:rPr>
        <w:t>"____________"</w:t>
      </w:r>
    </w:p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t>от _</w:t>
      </w:r>
      <w:r w:rsidRPr="00884E17">
        <w:rPr>
          <w:b/>
          <w:bCs/>
          <w:color w:val="26282F"/>
          <w:sz w:val="16"/>
          <w:szCs w:val="16"/>
          <w:u w:val="single"/>
        </w:rPr>
        <w:t>18.05.</w:t>
      </w:r>
      <w:r w:rsidRPr="00884E17">
        <w:rPr>
          <w:b/>
          <w:bCs/>
          <w:color w:val="26282F"/>
          <w:sz w:val="16"/>
          <w:szCs w:val="16"/>
        </w:rPr>
        <w:t>.2017 N _</w:t>
      </w:r>
      <w:r w:rsidRPr="00884E17">
        <w:rPr>
          <w:b/>
          <w:bCs/>
          <w:color w:val="26282F"/>
          <w:sz w:val="16"/>
          <w:szCs w:val="16"/>
          <w:u w:val="single"/>
        </w:rPr>
        <w:t>28</w:t>
      </w:r>
      <w:r w:rsidRPr="00884E17">
        <w:rPr>
          <w:b/>
          <w:bCs/>
          <w:color w:val="26282F"/>
          <w:sz w:val="16"/>
          <w:szCs w:val="16"/>
        </w:rPr>
        <w:t>_</w:t>
      </w:r>
    </w:p>
    <w:p w:rsidR="00F14476" w:rsidRPr="00884E17" w:rsidRDefault="00F14476" w:rsidP="00F1447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b/>
          <w:sz w:val="24"/>
          <w:szCs w:val="24"/>
        </w:rPr>
        <w:t>Порядок представления документов в комиссию по установлению стажа муниципальной службы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31" w:name="sub_91"/>
      <w:r w:rsidRPr="00884E17">
        <w:rPr>
          <w:rFonts w:ascii="Times New Roman" w:hAnsi="Times New Roman" w:cs="Times New Roman"/>
          <w:sz w:val="24"/>
          <w:szCs w:val="24"/>
        </w:rPr>
        <w:t>1. При поступлении на муниципальную службу, для определения стажа муниципальной службы и (или) зачета в него иных периодов трудовой деятельности, работник вправе подать в Комиссию по установлению стажа муниципальной службы (далее Комиссия) заявление по установлению стажа муниципальной службы на имя главы муниципального образования «Покровка»  (</w:t>
      </w:r>
      <w:hyperlink r:id="rId19" w:anchor="sub_999201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Приложение</w:t>
        </w:r>
      </w:hyperlink>
      <w:r w:rsidRPr="00884E17">
        <w:rPr>
          <w:rFonts w:ascii="Times New Roman" w:hAnsi="Times New Roman" w:cs="Times New Roman"/>
          <w:sz w:val="24"/>
          <w:szCs w:val="24"/>
        </w:rPr>
        <w:t xml:space="preserve"> к Порядку N 1).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32" w:name="sub_92"/>
      <w:bookmarkEnd w:id="31"/>
      <w:r w:rsidRPr="00884E17">
        <w:rPr>
          <w:rFonts w:ascii="Times New Roman" w:hAnsi="Times New Roman" w:cs="Times New Roman"/>
          <w:sz w:val="24"/>
          <w:szCs w:val="24"/>
        </w:rPr>
        <w:t>2. Для определения стажа муниципальной службы, дающего право на получение ежемесячной надбавки за выслугу лет на муниципальной службе, гражданин подает в Комиссию заявление по установлению стажа муниципальной службы на имя главы муниципального образования «Покровка»  (</w:t>
      </w:r>
      <w:hyperlink r:id="rId20" w:anchor="sub_999202" w:history="1">
        <w:r w:rsidRPr="00884E17">
          <w:rPr>
            <w:rFonts w:ascii="Times New Roman" w:hAnsi="Times New Roman" w:cs="Times New Roman"/>
            <w:b/>
            <w:color w:val="106BBE"/>
            <w:sz w:val="24"/>
            <w:szCs w:val="24"/>
          </w:rPr>
          <w:t>Приложение</w:t>
        </w:r>
      </w:hyperlink>
      <w:r w:rsidRPr="00884E17">
        <w:rPr>
          <w:rFonts w:ascii="Times New Roman" w:hAnsi="Times New Roman" w:cs="Times New Roman"/>
          <w:sz w:val="24"/>
          <w:szCs w:val="24"/>
        </w:rPr>
        <w:t xml:space="preserve"> к Порядку N 2).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33" w:name="sub_93"/>
      <w:bookmarkEnd w:id="32"/>
      <w:r w:rsidRPr="00884E17">
        <w:rPr>
          <w:rFonts w:ascii="Times New Roman" w:hAnsi="Times New Roman" w:cs="Times New Roman"/>
          <w:sz w:val="24"/>
          <w:szCs w:val="24"/>
        </w:rPr>
        <w:t>3. К заявлению прилагаются: трудовая книжка, в случае, если она находится в кадровых службах в отраслевых (функциональных) органах администрации  муниципального образования «Покровка», наделенных правами юридического лица, документы подтверждающие периоды работы или военной службы.</w:t>
      </w:r>
    </w:p>
    <w:bookmarkEnd w:id="33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r w:rsidRPr="00884E17">
        <w:rPr>
          <w:rFonts w:ascii="Times New Roman" w:hAnsi="Times New Roman" w:cs="Times New Roman"/>
          <w:sz w:val="24"/>
          <w:szCs w:val="24"/>
        </w:rPr>
        <w:t>Документами, в соответствии с законодательством, подтверждающими стаж муниципальной службы, являются: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34" w:name="sub_931"/>
      <w:r w:rsidRPr="00884E17">
        <w:rPr>
          <w:rFonts w:ascii="Times New Roman" w:hAnsi="Times New Roman" w:cs="Times New Roman"/>
          <w:sz w:val="24"/>
          <w:szCs w:val="24"/>
        </w:rPr>
        <w:t>1) Трудовая книжка муниципального служащего (основной документ);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35" w:name="sub_932"/>
      <w:bookmarkEnd w:id="34"/>
      <w:r w:rsidRPr="00884E17">
        <w:rPr>
          <w:rFonts w:ascii="Times New Roman" w:hAnsi="Times New Roman" w:cs="Times New Roman"/>
          <w:sz w:val="24"/>
          <w:szCs w:val="24"/>
        </w:rPr>
        <w:t>2) Справки с места работы (службы), справки архивных учреждений, выписки из приказов - в случаях, когда в трудовой книжке содержатся неправильные или неточные записи, либо не содержатся записи об отдельных периодах деятельности;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36" w:name="sub_933"/>
      <w:bookmarkEnd w:id="35"/>
      <w:r w:rsidRPr="00884E17">
        <w:rPr>
          <w:rFonts w:ascii="Times New Roman" w:hAnsi="Times New Roman" w:cs="Times New Roman"/>
          <w:sz w:val="24"/>
          <w:szCs w:val="24"/>
        </w:rPr>
        <w:t>3) Военный билет в подтверждение стажа военной службы;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  <w:bookmarkStart w:id="37" w:name="sub_934"/>
      <w:bookmarkEnd w:id="36"/>
      <w:r w:rsidRPr="00884E17">
        <w:rPr>
          <w:rFonts w:ascii="Times New Roman" w:hAnsi="Times New Roman" w:cs="Times New Roman"/>
          <w:sz w:val="24"/>
          <w:szCs w:val="24"/>
        </w:rPr>
        <w:lastRenderedPageBreak/>
        <w:t>4) Должностная инструкция, трудовой договор или документ, подтверждающий, что опыт работы в должностях руководителей и специалистов на предприятиях, в учреждениях и организациях, период которой предполагается к включению в стаж муниципальной службы, необходимы муниципальному служащему для исполнения обязанностей по замещаемой должности муниципальной службы.</w:t>
      </w:r>
    </w:p>
    <w:bookmarkEnd w:id="37"/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/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0070C0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  <w:sz w:val="16"/>
          <w:szCs w:val="16"/>
        </w:rPr>
      </w:pPr>
    </w:p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lastRenderedPageBreak/>
        <w:t>Приложение N 1</w:t>
      </w:r>
    </w:p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t xml:space="preserve">к </w:t>
      </w:r>
      <w:hyperlink r:id="rId21" w:anchor="sub_9992" w:history="1">
        <w:r w:rsidRPr="00884E17">
          <w:rPr>
            <w:rFonts w:ascii="Arial" w:hAnsi="Arial" w:cs="Times New Roman"/>
            <w:b/>
            <w:color w:val="106BBE"/>
            <w:sz w:val="16"/>
            <w:szCs w:val="16"/>
          </w:rPr>
          <w:t>Порядку</w:t>
        </w:r>
      </w:hyperlink>
    </w:p>
    <w:p w:rsidR="00F14476" w:rsidRPr="00884E17" w:rsidRDefault="00F14476" w:rsidP="00F14476">
      <w:pPr>
        <w:rPr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</w:t>
      </w:r>
      <w:r w:rsidRPr="00884E1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Форма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Главе МО «Покровка»</w:t>
      </w:r>
    </w:p>
    <w:p w:rsidR="00F14476" w:rsidRPr="00884E17" w:rsidRDefault="00F14476" w:rsidP="00F14476">
      <w:pPr>
        <w:tabs>
          <w:tab w:val="left" w:pos="2841"/>
        </w:tabs>
        <w:ind w:left="2835" w:hanging="2835"/>
        <w:rPr>
          <w:rFonts w:ascii="Times New Roman" w:hAnsi="Times New Roman" w:cs="Times New Roman"/>
        </w:rPr>
      </w:pPr>
      <w:r w:rsidRPr="00884E17">
        <w:tab/>
      </w:r>
      <w:r w:rsidRPr="00884E17">
        <w:rPr>
          <w:rFonts w:ascii="Times New Roman" w:hAnsi="Times New Roman" w:cs="Times New Roman"/>
        </w:rPr>
        <w:t xml:space="preserve"> </w:t>
      </w:r>
    </w:p>
    <w:p w:rsidR="00F14476" w:rsidRPr="00884E17" w:rsidRDefault="00F14476" w:rsidP="00F14476">
      <w:pPr>
        <w:tabs>
          <w:tab w:val="left" w:pos="2841"/>
        </w:tabs>
        <w:ind w:left="2835" w:hanging="2835"/>
        <w:rPr>
          <w:rFonts w:ascii="Times New Roman" w:hAnsi="Times New Roman" w:cs="Times New Roman"/>
        </w:rPr>
      </w:pPr>
      <w:r w:rsidRPr="00884E17">
        <w:rPr>
          <w:rFonts w:ascii="Times New Roman" w:hAnsi="Times New Roman" w:cs="Times New Roman"/>
        </w:rPr>
        <w:t xml:space="preserve">                                                    (фамилия, имя, отчество, </w:t>
      </w:r>
    </w:p>
    <w:p w:rsidR="00F14476" w:rsidRPr="00884E17" w:rsidRDefault="00F14476" w:rsidP="00F14476">
      <w:pPr>
        <w:tabs>
          <w:tab w:val="left" w:pos="2841"/>
        </w:tabs>
        <w:ind w:left="2835" w:hanging="2835"/>
        <w:rPr>
          <w:rFonts w:ascii="Times New Roman" w:hAnsi="Times New Roman" w:cs="Times New Roman"/>
        </w:rPr>
      </w:pPr>
      <w:r w:rsidRPr="00884E17">
        <w:rPr>
          <w:rFonts w:ascii="Times New Roman" w:hAnsi="Times New Roman" w:cs="Times New Roman"/>
        </w:rPr>
        <w:t xml:space="preserve">                                                    должность заявителя)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 xml:space="preserve">                                Заявление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Прошу  рассмотреть  вопрос  о  включении в стаж муниципальной службы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период(ы)  работы  (службы)  в  соответствии  с  </w:t>
      </w:r>
      <w:hyperlink r:id="rId22" w:history="1">
        <w:r w:rsidRPr="00884E17">
          <w:rPr>
            <w:rFonts w:ascii="Times New Roman" w:eastAsia="Times New Roman" w:hAnsi="Times New Roman" w:cs="Times New Roman"/>
            <w:b/>
            <w:color w:val="106BBE"/>
            <w:sz w:val="24"/>
            <w:szCs w:val="24"/>
          </w:rPr>
          <w:t>Федеральным  законом</w:t>
        </w:r>
      </w:hyperlink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от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02.03.2007  N 25-ФЗ  "О  муниципальной  службе  в  Российской Федерации",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hyperlink r:id="rId23" w:history="1">
        <w:r w:rsidRPr="00884E17">
          <w:rPr>
            <w:rFonts w:ascii="Times New Roman" w:eastAsia="Times New Roman" w:hAnsi="Times New Roman" w:cs="Times New Roman"/>
            <w:b/>
            <w:color w:val="106BBE"/>
            <w:sz w:val="24"/>
            <w:szCs w:val="24"/>
          </w:rPr>
          <w:t>Указом</w:t>
        </w:r>
      </w:hyperlink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Президента   РФ   от  19.11.2007  N  1532  "Об исчислении  стажа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государственной  гражданской службы Российской Федерации для установления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государственным  гражданским  служащим  Российской  Федерации ежемесячной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надбавки   к  должностному  окладу  за  выслугу  лет  на  государственной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гражданской  службе  Российской  Федерации, определения продолжительности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ежегодного дополнительного оплачиваемого отпуска за выслугу лет и размера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поощрений за безупречную и эффективную государственную гражданскую службу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Российской Федерации"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 __________________________ г. по ___________________________ г.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 __________________________ г. по ___________________________ г.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 __________________________ г. по ___________________________ г.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 __________________________ г. по ___________________________ г.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Приложения: (указать прилагаемые документы)</w:t>
      </w:r>
      <w:r w:rsidRPr="00884E1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*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Дата ___________ подпись __________ расшифровка ____________________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ind w:firstLine="698"/>
        <w:jc w:val="right"/>
        <w:rPr>
          <w:rFonts w:ascii="Times New Roman" w:hAnsi="Times New Roman" w:cs="Times New Roman"/>
          <w:b/>
          <w:bCs/>
          <w:color w:val="26282F"/>
          <w:sz w:val="24"/>
          <w:szCs w:val="24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b/>
          <w:bCs/>
          <w:color w:val="26282F"/>
        </w:rPr>
      </w:pPr>
    </w:p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t>Приложение N 2</w:t>
      </w:r>
    </w:p>
    <w:p w:rsidR="00F14476" w:rsidRPr="00884E17" w:rsidRDefault="00F14476" w:rsidP="00F14476">
      <w:pPr>
        <w:ind w:firstLine="698"/>
        <w:jc w:val="right"/>
        <w:rPr>
          <w:sz w:val="16"/>
          <w:szCs w:val="16"/>
        </w:rPr>
      </w:pPr>
      <w:r w:rsidRPr="00884E17">
        <w:rPr>
          <w:b/>
          <w:bCs/>
          <w:color w:val="26282F"/>
          <w:sz w:val="16"/>
          <w:szCs w:val="16"/>
        </w:rPr>
        <w:t xml:space="preserve">к </w:t>
      </w:r>
      <w:hyperlink r:id="rId24" w:anchor="sub_9992" w:history="1">
        <w:r w:rsidRPr="00884E17">
          <w:rPr>
            <w:rFonts w:ascii="Arial" w:hAnsi="Arial" w:cs="Times New Roman"/>
            <w:b/>
            <w:color w:val="106BBE"/>
            <w:sz w:val="16"/>
            <w:szCs w:val="16"/>
          </w:rPr>
          <w:t>Порядку</w:t>
        </w:r>
      </w:hyperlink>
    </w:p>
    <w:p w:rsidR="00F14476" w:rsidRPr="00884E17" w:rsidRDefault="00F14476" w:rsidP="00F14476">
      <w:pPr>
        <w:rPr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</w:t>
      </w:r>
      <w:r w:rsidRPr="00884E1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Форма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Главе МО «Покровка»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________________________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(фамилия, имя, отчество,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должность заявителя)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</w:t>
      </w:r>
      <w:r w:rsidRPr="00884E1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Заявление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Прошу  рассмотреть  вопрос  о  включении в стаж муниципальной службы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период(ы)  работы  (службы) в соответствии с </w:t>
      </w:r>
      <w:hyperlink r:id="rId25" w:history="1">
        <w:r w:rsidRPr="00884E17">
          <w:rPr>
            <w:rFonts w:ascii="Times New Roman" w:eastAsia="Times New Roman" w:hAnsi="Times New Roman" w:cs="Times New Roman"/>
            <w:b/>
            <w:color w:val="106BBE"/>
            <w:sz w:val="24"/>
            <w:szCs w:val="24"/>
          </w:rPr>
          <w:t>Законом</w:t>
        </w:r>
      </w:hyperlink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Иркутской области от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04.04.2008 N 3-оз  "О  перечне  должностей,  периоды  службы  (работы)  в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которых  включаются  в  стаж  государственной гражданской и муниципальной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службы  для  назначения пенсии за выслугу лет государственным гражданским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и муниципальным служащим Иркутской области"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 __________________________ г. по ___________________________ г.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 __________________________ г. по ___________________________ г.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 __________________________ г. по ___________________________ г.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>с __________________________ г. по ___________________________ г.</w:t>
      </w:r>
    </w:p>
    <w:p w:rsidR="00F14476" w:rsidRPr="00884E17" w:rsidRDefault="00F14476" w:rsidP="00F14476">
      <w:pPr>
        <w:rPr>
          <w:rFonts w:ascii="Times New Roman" w:hAnsi="Times New Roman" w:cs="Times New Roman"/>
          <w:sz w:val="24"/>
          <w:szCs w:val="24"/>
        </w:rPr>
      </w:pP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Приложения: (указать прилагаемые документы)</w:t>
      </w:r>
      <w:r w:rsidRPr="00884E17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</w:rPr>
        <w:t>*</w:t>
      </w:r>
    </w:p>
    <w:p w:rsidR="00F14476" w:rsidRPr="00884E17" w:rsidRDefault="00F14476" w:rsidP="00F1447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84E17">
        <w:rPr>
          <w:rFonts w:ascii="Times New Roman" w:eastAsia="Times New Roman" w:hAnsi="Times New Roman" w:cs="Times New Roman"/>
          <w:sz w:val="24"/>
          <w:szCs w:val="24"/>
        </w:rPr>
        <w:t xml:space="preserve">     Дата ___________ подпись __________ расшифровка ______________</w:t>
      </w:r>
      <w:r w:rsidRPr="00884E17">
        <w:rPr>
          <w:rFonts w:ascii="Times New Roman" w:eastAsia="Times New Roman" w:hAnsi="Times New Roman" w:cs="Times New Roman"/>
          <w:color w:val="0070C0"/>
          <w:sz w:val="24"/>
          <w:szCs w:val="24"/>
        </w:rPr>
        <w:t>______</w:t>
      </w:r>
    </w:p>
    <w:p w:rsidR="00E4206A" w:rsidRDefault="00F14476">
      <w:bookmarkStart w:id="38" w:name="_GoBack"/>
      <w:bookmarkEnd w:id="38"/>
    </w:p>
    <w:sectPr w:rsidR="00E420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476"/>
    <w:rsid w:val="005418C5"/>
    <w:rsid w:val="00973338"/>
    <w:rsid w:val="00F14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4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476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&#1055;&#1086;&#1082;&#1088;&#1086;&#1074;&#1082;&#1072;\Desktop\&#1053;&#1086;&#1074;&#1072;&#1103;%20&#1087;&#1072;&#1087;&#1082;&#1072;%20(2)\&#1087;&#1086;%20&#1089;&#1090;&#1072;&#1078;&#1091;.doc" TargetMode="External"/><Relationship Id="rId13" Type="http://schemas.openxmlformats.org/officeDocument/2006/relationships/hyperlink" Target="garantf1://10003000.0/" TargetMode="External"/><Relationship Id="rId18" Type="http://schemas.openxmlformats.org/officeDocument/2006/relationships/hyperlink" Target="file:///C:\Users\&#1055;&#1086;&#1082;&#1088;&#1086;&#1074;&#1082;&#1072;\Desktop\&#1053;&#1086;&#1074;&#1072;&#1103;%20&#1087;&#1072;&#1087;&#1082;&#1072;%20(2)\&#1087;&#1086;%20&#1089;&#1090;&#1072;&#1078;&#1091;.doc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file:///C:\Users\&#1055;&#1086;&#1082;&#1088;&#1086;&#1074;&#1082;&#1072;\Desktop\&#1053;&#1086;&#1074;&#1072;&#1103;%20&#1087;&#1072;&#1087;&#1082;&#1072;%20(2)\&#1087;&#1086;%20&#1089;&#1090;&#1072;&#1078;&#1091;.doc" TargetMode="External"/><Relationship Id="rId7" Type="http://schemas.openxmlformats.org/officeDocument/2006/relationships/hyperlink" Target="garantf1://92235.0/" TargetMode="External"/><Relationship Id="rId12" Type="http://schemas.openxmlformats.org/officeDocument/2006/relationships/hyperlink" Target="file:///C:\Users\&#1055;&#1086;&#1082;&#1088;&#1086;&#1074;&#1082;&#1072;\Desktop\&#1053;&#1086;&#1074;&#1072;&#1103;%20&#1087;&#1072;&#1087;&#1082;&#1072;%20(2)\&#1087;&#1086;%20&#1089;&#1090;&#1072;&#1078;&#1091;.doc" TargetMode="External"/><Relationship Id="rId17" Type="http://schemas.openxmlformats.org/officeDocument/2006/relationships/hyperlink" Target="garantf1://92235.0/" TargetMode="External"/><Relationship Id="rId25" Type="http://schemas.openxmlformats.org/officeDocument/2006/relationships/hyperlink" Target="garantf1://21586374.0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garantf1://12052272.0/" TargetMode="External"/><Relationship Id="rId20" Type="http://schemas.openxmlformats.org/officeDocument/2006/relationships/hyperlink" Target="file:///C:\Users\&#1055;&#1086;&#1082;&#1088;&#1086;&#1074;&#1082;&#1072;\Desktop\&#1053;&#1086;&#1074;&#1072;&#1103;%20&#1087;&#1072;&#1087;&#1082;&#1072;%20(2)\&#1087;&#1086;%20&#1089;&#1090;&#1072;&#1078;&#1091;.doc" TargetMode="External"/><Relationship Id="rId1" Type="http://schemas.openxmlformats.org/officeDocument/2006/relationships/styles" Target="styles.xml"/><Relationship Id="rId6" Type="http://schemas.openxmlformats.org/officeDocument/2006/relationships/hyperlink" Target="garantf1://21579806.0/" TargetMode="External"/><Relationship Id="rId11" Type="http://schemas.openxmlformats.org/officeDocument/2006/relationships/hyperlink" Target="garantf1://43971487.0/" TargetMode="External"/><Relationship Id="rId24" Type="http://schemas.openxmlformats.org/officeDocument/2006/relationships/hyperlink" Target="file:///C:\Users\&#1055;&#1086;&#1082;&#1088;&#1086;&#1074;&#1082;&#1072;\Desktop\&#1053;&#1086;&#1074;&#1072;&#1103;%20&#1087;&#1072;&#1087;&#1082;&#1072;%20(2)\&#1087;&#1086;%20&#1089;&#1090;&#1072;&#1078;&#1091;.doc" TargetMode="External"/><Relationship Id="rId5" Type="http://schemas.openxmlformats.org/officeDocument/2006/relationships/hyperlink" Target="garantf1://12052272.0/" TargetMode="External"/><Relationship Id="rId15" Type="http://schemas.openxmlformats.org/officeDocument/2006/relationships/hyperlink" Target="file:///C:\Users\&#1055;&#1086;&#1082;&#1088;&#1086;&#1074;&#1082;&#1072;\Desktop\&#1053;&#1086;&#1074;&#1072;&#1103;%20&#1087;&#1072;&#1087;&#1082;&#1072;%20(2)\&#1087;&#1086;%20&#1089;&#1090;&#1072;&#1078;&#1091;.doc" TargetMode="External"/><Relationship Id="rId23" Type="http://schemas.openxmlformats.org/officeDocument/2006/relationships/hyperlink" Target="garantf1://92235.0/" TargetMode="External"/><Relationship Id="rId10" Type="http://schemas.openxmlformats.org/officeDocument/2006/relationships/hyperlink" Target="garantf1://43971487.0/" TargetMode="External"/><Relationship Id="rId19" Type="http://schemas.openxmlformats.org/officeDocument/2006/relationships/hyperlink" Target="file:///C:\Users\&#1055;&#1086;&#1082;&#1088;&#1086;&#1074;&#1082;&#1072;\Desktop\&#1053;&#1086;&#1074;&#1072;&#1103;%20&#1087;&#1072;&#1087;&#1082;&#1072;%20(2)\&#1087;&#1086;%20&#1089;&#1090;&#1072;&#1078;&#1091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5;&#1086;&#1082;&#1088;&#1086;&#1074;&#1082;&#1072;\Desktop\&#1053;&#1086;&#1074;&#1072;&#1103;%20&#1087;&#1072;&#1087;&#1082;&#1072;%20(2)\&#1087;&#1086;%20&#1089;&#1090;&#1072;&#1078;&#1091;.doc" TargetMode="External"/><Relationship Id="rId14" Type="http://schemas.openxmlformats.org/officeDocument/2006/relationships/hyperlink" Target="file:///C:\Users\&#1055;&#1086;&#1082;&#1088;&#1086;&#1074;&#1082;&#1072;\Desktop\&#1053;&#1086;&#1074;&#1072;&#1103;%20&#1087;&#1072;&#1087;&#1082;&#1072;%20(2)\&#1087;&#1086;%20&#1089;&#1090;&#1072;&#1078;&#1091;.doc" TargetMode="External"/><Relationship Id="rId22" Type="http://schemas.openxmlformats.org/officeDocument/2006/relationships/hyperlink" Target="garantf1://12052272.0/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2258</Words>
  <Characters>12873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Саша</dc:creator>
  <cp:lastModifiedBy>Саша</cp:lastModifiedBy>
  <cp:revision>1</cp:revision>
  <dcterms:created xsi:type="dcterms:W3CDTF">2017-06-15T04:32:00Z</dcterms:created>
  <dcterms:modified xsi:type="dcterms:W3CDTF">2017-06-15T04:32:00Z</dcterms:modified>
</cp:coreProperties>
</file>