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DA814E" w14:textId="4AE76384" w:rsidR="00C36544" w:rsidRPr="00F248EB" w:rsidRDefault="00EA3F6F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27.12.2024 г.</w:t>
      </w:r>
      <w:r w:rsidR="00504A8F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№ 34</w:t>
      </w:r>
    </w:p>
    <w:p w14:paraId="629F4707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РОССИЙСКАЯ ФЕДЕРАЦИЯ</w:t>
      </w:r>
    </w:p>
    <w:p w14:paraId="1374D281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ИРКУТСКАЯ ОБЛАСТЬ</w:t>
      </w:r>
    </w:p>
    <w:p w14:paraId="03BC551E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БАЯНДАЕВСКИЙ МУНИЦИПАЛЬНЫЙ РАЙОН</w:t>
      </w:r>
      <w:bookmarkStart w:id="0" w:name="_GoBack"/>
      <w:bookmarkEnd w:id="0"/>
    </w:p>
    <w:p w14:paraId="6B1A007D" w14:textId="05BC614C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МУНИЦИПАЛЬНОЕ ОБРАЗОВАНИЕ «</w:t>
      </w:r>
      <w:r w:rsidR="00D70563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ПОКРОВКА</w:t>
      </w: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»</w:t>
      </w:r>
    </w:p>
    <w:p w14:paraId="5F91BC23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ДУМА</w:t>
      </w:r>
    </w:p>
    <w:p w14:paraId="74EB66F3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РЕШЕНИЕ</w:t>
      </w:r>
    </w:p>
    <w:p w14:paraId="05D96920" w14:textId="77777777" w:rsidR="00C36544" w:rsidRPr="00F248EB" w:rsidRDefault="00C36544" w:rsidP="0048157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14:paraId="00A29305" w14:textId="1AC48CD3" w:rsidR="00C36544" w:rsidRPr="00F248EB" w:rsidRDefault="006F1340" w:rsidP="0048157C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  <w:r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>О ВНЕСЕНИИ ИЗМЕНЕНИЙ В РЕШЕНИЕ ДУМЫ</w:t>
      </w:r>
      <w:r w:rsidR="00F248EB" w:rsidRPr="00F248EB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 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МУНИЦИПАЛЬНОГО ОБРАЗОВАНИЯ «</w:t>
      </w:r>
      <w:r w:rsidR="00D70563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ПОКРОВКА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» ОТ 2</w:t>
      </w:r>
      <w:r w:rsidR="00D70563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5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.1</w:t>
      </w:r>
      <w:r w:rsidR="00D70563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0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.2017г. № </w:t>
      </w:r>
      <w:r w:rsidR="003F537F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7</w:t>
      </w:r>
      <w:r w:rsidR="00D70563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6</w:t>
      </w:r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«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ОБ УТВЕРЖДЕНИИ </w:t>
      </w:r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ПОЛОЖЕНИЯ ОБ ОПЛАТЕ ТРУДА МУНИЦИПАЛЬНЫХ СЛУЖАЩИХ </w:t>
      </w:r>
      <w:proofErr w:type="gramStart"/>
      <w:r w:rsidR="005E7D45" w:rsidRPr="00F248EB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В 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 МУНИЦИПАЛЬНОМ</w:t>
      </w:r>
      <w:proofErr w:type="gramEnd"/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 xml:space="preserve"> ОБРАЗОВАНИИ «</w:t>
      </w:r>
      <w:r w:rsidR="00D70563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ПОКРОВКА</w:t>
      </w:r>
      <w:r w:rsidR="005E7D45" w:rsidRPr="00F248EB">
        <w:rPr>
          <w:rFonts w:ascii="Arial" w:eastAsia="Calibri" w:hAnsi="Arial" w:cs="Arial"/>
          <w:b/>
          <w:bCs/>
          <w:color w:val="000000" w:themeColor="text1"/>
          <w:sz w:val="32"/>
          <w:szCs w:val="32"/>
        </w:rPr>
        <w:t>»</w:t>
      </w:r>
    </w:p>
    <w:p w14:paraId="77EEE89A" w14:textId="77777777" w:rsidR="00B8404A" w:rsidRPr="00F248EB" w:rsidRDefault="00B8404A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32"/>
          <w:szCs w:val="32"/>
          <w:lang w:eastAsia="ru-RU"/>
        </w:rPr>
      </w:pPr>
    </w:p>
    <w:p w14:paraId="235E4838" w14:textId="68492700" w:rsidR="00B8404A" w:rsidRPr="00F248EB" w:rsidRDefault="0097105B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упорядочения условий оплаты труда муниципальных служащих </w:t>
      </w:r>
      <w:r w:rsidR="005E7D45"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дминистрации муниципального образования</w:t>
      </w:r>
      <w:r w:rsidR="00C4088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="00D7056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Покровка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в соответствии со ст. 53 Федерального закона от 06 октября 2003 года №131-ФЗ «Об общих принципах организации местного самоуправления в Российской Федерации»,руководствуясь Федеральным Законом от 02 марта2007 года № 25-ФЗ</w:t>
      </w:r>
      <w:r w:rsidR="00311B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«О муниципальной службе в Российской Федерации», </w:t>
      </w:r>
      <w:r w:rsidR="000F2B0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руководствуясь Уставом муниципального образования «</w:t>
      </w:r>
      <w:r w:rsidR="00D7056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Покровка</w:t>
      </w:r>
      <w:r w:rsidR="000F2B0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F248EB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="00E4657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Дума муниципального образования «</w:t>
      </w:r>
      <w:r w:rsidR="00D7056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Покровка</w:t>
      </w:r>
      <w:r w:rsidR="00E4657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</w:p>
    <w:p w14:paraId="73055D7D" w14:textId="77777777" w:rsidR="007D1731" w:rsidRPr="00F248EB" w:rsidRDefault="007D1731" w:rsidP="0048157C">
      <w:pPr>
        <w:spacing w:after="0" w:line="240" w:lineRule="auto"/>
        <w:ind w:firstLine="68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14:paraId="2FE079C0" w14:textId="77777777" w:rsidR="00B8404A" w:rsidRPr="00F248EB" w:rsidRDefault="00840C78" w:rsidP="00840C78">
      <w:pPr>
        <w:tabs>
          <w:tab w:val="center" w:pos="5230"/>
          <w:tab w:val="left" w:pos="6386"/>
        </w:tabs>
        <w:spacing w:after="0" w:line="240" w:lineRule="auto"/>
        <w:ind w:firstLine="540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ab/>
      </w:r>
      <w:r w:rsidR="00C36544"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РЕШИЛА:</w:t>
      </w:r>
      <w:r w:rsidRPr="00F248EB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ab/>
      </w:r>
    </w:p>
    <w:p w14:paraId="51AB7F9C" w14:textId="77777777" w:rsidR="002E4FB5" w:rsidRPr="00F248EB" w:rsidRDefault="002E4FB5" w:rsidP="00840C78">
      <w:pPr>
        <w:tabs>
          <w:tab w:val="center" w:pos="5230"/>
          <w:tab w:val="left" w:pos="6386"/>
        </w:tabs>
        <w:spacing w:after="0" w:line="240" w:lineRule="auto"/>
        <w:ind w:firstLine="540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</w:p>
    <w:p w14:paraId="3B4B5ABD" w14:textId="57EBA85D" w:rsidR="006F1340" w:rsidRPr="00F248EB" w:rsidRDefault="006F1340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Внести в решение Думы муниципального образования «</w:t>
      </w:r>
      <w:r w:rsidR="00D70563">
        <w:rPr>
          <w:rFonts w:ascii="Arial" w:hAnsi="Arial" w:cs="Arial"/>
          <w:color w:val="000000" w:themeColor="text1"/>
          <w:sz w:val="24"/>
          <w:szCs w:val="24"/>
        </w:rPr>
        <w:t>Покровка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от 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2</w:t>
      </w:r>
      <w:r w:rsidR="00D70563">
        <w:rPr>
          <w:rFonts w:ascii="Arial" w:hAnsi="Arial" w:cs="Arial"/>
          <w:color w:val="000000" w:themeColor="text1"/>
          <w:sz w:val="24"/>
          <w:szCs w:val="24"/>
        </w:rPr>
        <w:t>5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.1</w:t>
      </w:r>
      <w:r w:rsidR="00D70563">
        <w:rPr>
          <w:rFonts w:ascii="Arial" w:hAnsi="Arial" w:cs="Arial"/>
          <w:color w:val="000000" w:themeColor="text1"/>
          <w:sz w:val="24"/>
          <w:szCs w:val="24"/>
        </w:rPr>
        <w:t>0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 xml:space="preserve">.2017г.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№</w:t>
      </w:r>
      <w:r w:rsidR="00D70563">
        <w:rPr>
          <w:rFonts w:ascii="Arial" w:hAnsi="Arial" w:cs="Arial"/>
          <w:color w:val="000000" w:themeColor="text1"/>
          <w:sz w:val="24"/>
          <w:szCs w:val="24"/>
        </w:rPr>
        <w:t>76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«Об 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утверждении положения об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оплат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е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труда муниципальных служащих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 xml:space="preserve"> в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муниципально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м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образовани</w:t>
      </w:r>
      <w:r w:rsidR="005E7D45" w:rsidRPr="00F248EB">
        <w:rPr>
          <w:rFonts w:ascii="Arial" w:hAnsi="Arial" w:cs="Arial"/>
          <w:color w:val="000000" w:themeColor="text1"/>
          <w:sz w:val="24"/>
          <w:szCs w:val="24"/>
        </w:rPr>
        <w:t>и</w:t>
      </w:r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 xml:space="preserve"> «</w:t>
      </w:r>
      <w:r w:rsidR="00D70563">
        <w:rPr>
          <w:rFonts w:ascii="Arial" w:hAnsi="Arial" w:cs="Arial"/>
          <w:color w:val="000000" w:themeColor="text1"/>
          <w:sz w:val="24"/>
          <w:szCs w:val="24"/>
        </w:rPr>
        <w:t>Покровка</w:t>
      </w:r>
      <w:r w:rsidR="00B97108"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следующие изменения:</w:t>
      </w:r>
    </w:p>
    <w:p w14:paraId="1CA5CFA9" w14:textId="68C4C013" w:rsidR="00645A6C" w:rsidRDefault="00C4088C" w:rsidP="00645A6C">
      <w:pPr>
        <w:pStyle w:val="a5"/>
        <w:numPr>
          <w:ilvl w:val="1"/>
          <w:numId w:val="2"/>
        </w:numPr>
        <w:spacing w:after="0" w:line="240" w:lineRule="auto"/>
        <w:ind w:left="1418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Дополнить пунктом 4.10 следующего содержания:</w:t>
      </w:r>
    </w:p>
    <w:p w14:paraId="5371E53B" w14:textId="77777777" w:rsidR="00E71D80" w:rsidRDefault="00C4088C" w:rsidP="00EE36EB">
      <w:pPr>
        <w:pStyle w:val="ConsPlusNormal0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45A6C" w:rsidRPr="00F248EB">
        <w:rPr>
          <w:rFonts w:ascii="Arial" w:hAnsi="Arial" w:cs="Arial"/>
          <w:color w:val="000000" w:themeColor="text1"/>
          <w:sz w:val="24"/>
          <w:szCs w:val="24"/>
        </w:rPr>
        <w:t>«4.1</w:t>
      </w:r>
      <w:r w:rsidR="00E71D80">
        <w:rPr>
          <w:rFonts w:ascii="Arial" w:hAnsi="Arial" w:cs="Arial"/>
          <w:color w:val="000000" w:themeColor="text1"/>
          <w:sz w:val="24"/>
          <w:szCs w:val="24"/>
        </w:rPr>
        <w:t>0</w:t>
      </w:r>
      <w:r w:rsidR="00645A6C" w:rsidRPr="00F248EB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C4088C">
        <w:rPr>
          <w:rFonts w:ascii="Arial" w:hAnsi="Arial" w:cs="Arial"/>
          <w:color w:val="000000" w:themeColor="text1"/>
          <w:sz w:val="24"/>
          <w:szCs w:val="24"/>
        </w:rPr>
        <w:t>Муниципальным служащим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производится доплата.</w:t>
      </w:r>
    </w:p>
    <w:p w14:paraId="201C3B12" w14:textId="63102669" w:rsidR="00645A6C" w:rsidRPr="00F248EB" w:rsidRDefault="00E71D80" w:rsidP="00EE36EB">
      <w:pPr>
        <w:pStyle w:val="ConsPlusNormal0"/>
        <w:ind w:firstLine="54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71D80">
        <w:rPr>
          <w:rFonts w:ascii="Arial" w:hAnsi="Arial" w:cs="Arial"/>
          <w:color w:val="000000" w:themeColor="text1"/>
          <w:sz w:val="24"/>
          <w:szCs w:val="24"/>
        </w:rPr>
        <w:t>Размер доплаты устанавливается по соглашению сторон трудового договора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E71D80">
        <w:rPr>
          <w:rFonts w:ascii="Arial" w:hAnsi="Arial" w:cs="Arial"/>
          <w:color w:val="000000" w:themeColor="text1"/>
          <w:sz w:val="24"/>
          <w:szCs w:val="24"/>
        </w:rPr>
        <w:t>устанавливается в размере не более 50% должностного оклада по замещаемой или совмещаемой профессии (должности);</w:t>
      </w:r>
      <w:r w:rsidR="00645A6C" w:rsidRPr="00F248EB">
        <w:rPr>
          <w:rFonts w:ascii="Arial" w:hAnsi="Arial" w:cs="Arial"/>
          <w:color w:val="000000" w:themeColor="text1"/>
          <w:sz w:val="24"/>
          <w:szCs w:val="24"/>
        </w:rPr>
        <w:t>».</w:t>
      </w:r>
    </w:p>
    <w:p w14:paraId="4F7F3E37" w14:textId="054A244C" w:rsidR="002E4FB5" w:rsidRPr="00E71D80" w:rsidRDefault="00C8010C" w:rsidP="00E71D80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Настоящее решение подлежит опубликованию в газете «</w:t>
      </w:r>
      <w:r w:rsidR="00135486" w:rsidRPr="00F248EB">
        <w:rPr>
          <w:rFonts w:ascii="Arial" w:hAnsi="Arial" w:cs="Arial"/>
          <w:color w:val="000000" w:themeColor="text1"/>
          <w:sz w:val="24"/>
          <w:szCs w:val="24"/>
        </w:rPr>
        <w:t>Вестник»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F829846" w14:textId="77777777" w:rsidR="006F1340" w:rsidRPr="00F248EB" w:rsidRDefault="00C8010C" w:rsidP="0048157C">
      <w:pPr>
        <w:pStyle w:val="a5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>Настоящее решение вступает в силу со дня его официального опубликования и р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>аспростра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няет свое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действие на правоотношения, возникшие с 1 </w:t>
      </w:r>
      <w:r w:rsidR="00727C99" w:rsidRPr="00F248EB">
        <w:rPr>
          <w:rFonts w:ascii="Arial" w:hAnsi="Arial" w:cs="Arial"/>
          <w:color w:val="000000" w:themeColor="text1"/>
          <w:sz w:val="24"/>
          <w:szCs w:val="24"/>
        </w:rPr>
        <w:t>января 2024</w:t>
      </w:r>
      <w:r w:rsidR="006F1340" w:rsidRPr="00F248EB">
        <w:rPr>
          <w:rFonts w:ascii="Arial" w:hAnsi="Arial" w:cs="Arial"/>
          <w:color w:val="000000" w:themeColor="text1"/>
          <w:sz w:val="24"/>
          <w:szCs w:val="24"/>
        </w:rPr>
        <w:t xml:space="preserve"> года.</w:t>
      </w:r>
    </w:p>
    <w:p w14:paraId="30189C88" w14:textId="77777777" w:rsidR="002A5308" w:rsidRPr="00F248EB" w:rsidRDefault="002A5308" w:rsidP="002A5308">
      <w:p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B39E4D9" w14:textId="77777777" w:rsidR="005E7D45" w:rsidRPr="00F248EB" w:rsidRDefault="005E7D45" w:rsidP="0048157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370D31B3" w14:textId="77777777"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14:paraId="103863D7" w14:textId="501B3956"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</w:t>
      </w:r>
      <w:proofErr w:type="gramStart"/>
      <w:r w:rsidRPr="00F248EB">
        <w:rPr>
          <w:rFonts w:ascii="Arial" w:hAnsi="Arial" w:cs="Arial"/>
          <w:color w:val="000000" w:themeColor="text1"/>
          <w:sz w:val="24"/>
          <w:szCs w:val="24"/>
        </w:rPr>
        <w:t>образования  «</w:t>
      </w:r>
      <w:proofErr w:type="gramEnd"/>
      <w:r w:rsidR="00D70563">
        <w:rPr>
          <w:rFonts w:ascii="Arial" w:hAnsi="Arial" w:cs="Arial"/>
          <w:color w:val="000000" w:themeColor="text1"/>
          <w:sz w:val="24"/>
          <w:szCs w:val="24"/>
        </w:rPr>
        <w:t>Покровка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</w:t>
      </w:r>
    </w:p>
    <w:p w14:paraId="5E5AF157" w14:textId="77777777"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14:paraId="61E98652" w14:textId="77777777" w:rsidR="00E931D4" w:rsidRPr="00F248EB" w:rsidRDefault="00E931D4" w:rsidP="0048157C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14:paraId="5AE27B5D" w14:textId="4CE08ACC" w:rsidR="00EE36EB" w:rsidRPr="00E71D80" w:rsidRDefault="00E931D4" w:rsidP="00E71D80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</w:t>
      </w:r>
      <w:proofErr w:type="gramStart"/>
      <w:r w:rsidRPr="00F248EB">
        <w:rPr>
          <w:rFonts w:ascii="Arial" w:hAnsi="Arial" w:cs="Arial"/>
          <w:color w:val="000000" w:themeColor="text1"/>
          <w:sz w:val="24"/>
          <w:szCs w:val="24"/>
        </w:rPr>
        <w:t>образования  «</w:t>
      </w:r>
      <w:proofErr w:type="gramEnd"/>
      <w:r w:rsidR="00D70563">
        <w:rPr>
          <w:rFonts w:ascii="Arial" w:hAnsi="Arial" w:cs="Arial"/>
          <w:color w:val="000000" w:themeColor="text1"/>
          <w:sz w:val="24"/>
          <w:szCs w:val="24"/>
        </w:rPr>
        <w:t>Покровка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>»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="00C3141A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ab/>
      </w:r>
      <w:r w:rsidR="00C3141A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F248EB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</w:p>
    <w:sectPr w:rsidR="00EE36EB" w:rsidRPr="00E71D80" w:rsidSect="005E7D45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B397F"/>
    <w:multiLevelType w:val="multilevel"/>
    <w:tmpl w:val="710E92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9" w:hanging="11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8" w:hanging="11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47" w:hanging="11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96" w:hanging="11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692E51CA"/>
    <w:multiLevelType w:val="multilevel"/>
    <w:tmpl w:val="EFA41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544"/>
    <w:rsid w:val="000129A7"/>
    <w:rsid w:val="000630E8"/>
    <w:rsid w:val="000F2B03"/>
    <w:rsid w:val="001057F3"/>
    <w:rsid w:val="00135486"/>
    <w:rsid w:val="0015219C"/>
    <w:rsid w:val="00187B12"/>
    <w:rsid w:val="001E48C1"/>
    <w:rsid w:val="00203287"/>
    <w:rsid w:val="002305D5"/>
    <w:rsid w:val="0023713F"/>
    <w:rsid w:val="00237DCE"/>
    <w:rsid w:val="00286B0C"/>
    <w:rsid w:val="002A5308"/>
    <w:rsid w:val="002D1337"/>
    <w:rsid w:val="002D4478"/>
    <w:rsid w:val="002E4FB5"/>
    <w:rsid w:val="002F22FE"/>
    <w:rsid w:val="002F7853"/>
    <w:rsid w:val="00311B4C"/>
    <w:rsid w:val="00312B4F"/>
    <w:rsid w:val="00347EC8"/>
    <w:rsid w:val="003600E3"/>
    <w:rsid w:val="00366D95"/>
    <w:rsid w:val="003A6E1E"/>
    <w:rsid w:val="003F522D"/>
    <w:rsid w:val="003F537F"/>
    <w:rsid w:val="00412DE0"/>
    <w:rsid w:val="004805CD"/>
    <w:rsid w:val="0048157C"/>
    <w:rsid w:val="004C1688"/>
    <w:rsid w:val="00504A8F"/>
    <w:rsid w:val="00513F2E"/>
    <w:rsid w:val="00556EB6"/>
    <w:rsid w:val="005E7D45"/>
    <w:rsid w:val="005F0371"/>
    <w:rsid w:val="0062506B"/>
    <w:rsid w:val="00645A6C"/>
    <w:rsid w:val="00663948"/>
    <w:rsid w:val="006860BD"/>
    <w:rsid w:val="006A1602"/>
    <w:rsid w:val="006A7637"/>
    <w:rsid w:val="006F1340"/>
    <w:rsid w:val="00720969"/>
    <w:rsid w:val="00724ACB"/>
    <w:rsid w:val="00727C99"/>
    <w:rsid w:val="007B167A"/>
    <w:rsid w:val="007D1731"/>
    <w:rsid w:val="008018A3"/>
    <w:rsid w:val="00811D8B"/>
    <w:rsid w:val="00840C78"/>
    <w:rsid w:val="008567C4"/>
    <w:rsid w:val="008A24ED"/>
    <w:rsid w:val="008C355E"/>
    <w:rsid w:val="0097105B"/>
    <w:rsid w:val="009A14A7"/>
    <w:rsid w:val="00A118B4"/>
    <w:rsid w:val="00A51560"/>
    <w:rsid w:val="00A73813"/>
    <w:rsid w:val="00A82C5D"/>
    <w:rsid w:val="00AC12AA"/>
    <w:rsid w:val="00AE3CEE"/>
    <w:rsid w:val="00B06DDB"/>
    <w:rsid w:val="00B8404A"/>
    <w:rsid w:val="00B90BBB"/>
    <w:rsid w:val="00B97108"/>
    <w:rsid w:val="00BB26B1"/>
    <w:rsid w:val="00BB6E63"/>
    <w:rsid w:val="00C3141A"/>
    <w:rsid w:val="00C35BE3"/>
    <w:rsid w:val="00C36544"/>
    <w:rsid w:val="00C4088C"/>
    <w:rsid w:val="00C8010C"/>
    <w:rsid w:val="00C95787"/>
    <w:rsid w:val="00C95ACE"/>
    <w:rsid w:val="00CB0A86"/>
    <w:rsid w:val="00D07319"/>
    <w:rsid w:val="00D269E5"/>
    <w:rsid w:val="00D37C0D"/>
    <w:rsid w:val="00D40723"/>
    <w:rsid w:val="00D52AD7"/>
    <w:rsid w:val="00D530CC"/>
    <w:rsid w:val="00D70563"/>
    <w:rsid w:val="00E101B7"/>
    <w:rsid w:val="00E4657D"/>
    <w:rsid w:val="00E61937"/>
    <w:rsid w:val="00E71D80"/>
    <w:rsid w:val="00E931D4"/>
    <w:rsid w:val="00EA0EE4"/>
    <w:rsid w:val="00EA3F6F"/>
    <w:rsid w:val="00EE36EB"/>
    <w:rsid w:val="00EE5AEC"/>
    <w:rsid w:val="00F248EB"/>
    <w:rsid w:val="00F26C17"/>
    <w:rsid w:val="00F60A94"/>
    <w:rsid w:val="00F85416"/>
    <w:rsid w:val="00FE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74F41"/>
  <w15:docId w15:val="{9AE153A1-2AED-4E66-A298-4C015C11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36544"/>
    <w:rPr>
      <w:color w:val="0000FF"/>
      <w:u w:val="single"/>
    </w:rPr>
  </w:style>
  <w:style w:type="paragraph" w:customStyle="1" w:styleId="consplusnonformat">
    <w:name w:val="consplusnonformat"/>
    <w:basedOn w:val="a"/>
    <w:rsid w:val="00C3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6F1340"/>
  </w:style>
  <w:style w:type="paragraph" w:styleId="a5">
    <w:name w:val="List Paragraph"/>
    <w:basedOn w:val="a"/>
    <w:uiPriority w:val="34"/>
    <w:qFormat/>
    <w:rsid w:val="006F1340"/>
    <w:pPr>
      <w:ind w:left="720"/>
      <w:contextualSpacing/>
    </w:pPr>
  </w:style>
  <w:style w:type="paragraph" w:customStyle="1" w:styleId="ConsPlusNormal0">
    <w:name w:val="ConsPlusNormal"/>
    <w:rsid w:val="008018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rsid w:val="00645A6C"/>
    <w:pPr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45A6C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EA3F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A3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Римма</cp:lastModifiedBy>
  <cp:revision>4</cp:revision>
  <cp:lastPrinted>2024-12-27T01:27:00Z</cp:lastPrinted>
  <dcterms:created xsi:type="dcterms:W3CDTF">2024-12-13T05:58:00Z</dcterms:created>
  <dcterms:modified xsi:type="dcterms:W3CDTF">2025-01-23T03:19:00Z</dcterms:modified>
</cp:coreProperties>
</file>