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7E4F" w:rsidRDefault="00CD7E4F" w:rsidP="00CD7E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E4F">
        <w:rPr>
          <w:rFonts w:ascii="Times New Roman" w:hAnsi="Times New Roman" w:cs="Times New Roman"/>
          <w:b/>
          <w:sz w:val="28"/>
          <w:szCs w:val="28"/>
        </w:rPr>
        <w:t>Исполнение судебных решений, в том числе об освобождении земельных участков от незаконных строений, расположенных в Центральной экологической зоне Байкальской природной территории, находится под надзором Байкальской межрегиональной природоохранной прокуратуры.</w:t>
      </w:r>
    </w:p>
    <w:p w:rsidR="00CD7E4F" w:rsidRPr="00CD7E4F" w:rsidRDefault="00CD7E4F" w:rsidP="00CD7E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закона исполнение судебных решений является обязательным. Принудительное исполнение судебных актов осуществляет Федеральная служба судебных приставов. Контроль за использованием земель, находящихся в федеральной собственности, осуществляют органы Росимущества, на территории </w:t>
      </w:r>
      <w:proofErr w:type="spellStart"/>
      <w:r w:rsidRPr="00CD7E4F">
        <w:rPr>
          <w:rFonts w:ascii="Times New Roman" w:hAnsi="Times New Roman" w:cs="Times New Roman"/>
          <w:sz w:val="28"/>
          <w:szCs w:val="28"/>
        </w:rPr>
        <w:t>гослесфонда</w:t>
      </w:r>
      <w:proofErr w:type="spellEnd"/>
      <w:r w:rsidRPr="00CD7E4F">
        <w:rPr>
          <w:rFonts w:ascii="Times New Roman" w:hAnsi="Times New Roman" w:cs="Times New Roman"/>
          <w:sz w:val="28"/>
          <w:szCs w:val="28"/>
        </w:rPr>
        <w:t xml:space="preserve"> – министерство лесного комплекса Иркутской области, министерство природных ресурсов Забайкальского края, Республиканское агентство лесного хозяйства Республики Бурятия, на особо охраняемых природных территориях – органы Росприроднадзора, учреждения по ООПТ.</w:t>
      </w: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 xml:space="preserve"> В 2023 году по искам природоохранных прокуроров реально исполнено 174 судебных решения. В результате выделены дополнительные бюджетные средства, ликвидированы несанкционированные места размещения отходов, закуплена </w:t>
      </w:r>
      <w:proofErr w:type="spellStart"/>
      <w:r w:rsidRPr="00CD7E4F">
        <w:rPr>
          <w:rFonts w:ascii="Times New Roman" w:hAnsi="Times New Roman" w:cs="Times New Roman"/>
          <w:sz w:val="28"/>
          <w:szCs w:val="28"/>
        </w:rPr>
        <w:t>лесопожарная</w:t>
      </w:r>
      <w:proofErr w:type="spellEnd"/>
      <w:r w:rsidRPr="00CD7E4F">
        <w:rPr>
          <w:rFonts w:ascii="Times New Roman" w:hAnsi="Times New Roman" w:cs="Times New Roman"/>
          <w:sz w:val="28"/>
          <w:szCs w:val="28"/>
        </w:rPr>
        <w:t xml:space="preserve"> техника, проведено лесовосстановление, источники выбросов загрязняющих веществ оснащены очистным оборудованием, разработана проектная документация на строительство объектов размещения отходов и прочее. </w:t>
      </w: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 xml:space="preserve">К примеру, в целях исполнения судебных решений, принятых по искам Западно-Байкальского и Восточно-Байкальского природоохранных прокуроров, из федерального бюджета профинансированы мероприятия на строительство модульных пунктов сбора судовых отходов в с. </w:t>
      </w:r>
      <w:proofErr w:type="spellStart"/>
      <w:r w:rsidRPr="00CD7E4F">
        <w:rPr>
          <w:rFonts w:ascii="Times New Roman" w:hAnsi="Times New Roman" w:cs="Times New Roman"/>
          <w:sz w:val="28"/>
          <w:szCs w:val="28"/>
        </w:rPr>
        <w:t>Сахюрта</w:t>
      </w:r>
      <w:proofErr w:type="spellEnd"/>
      <w:r w:rsidRPr="00CD7E4F">
        <w:rPr>
          <w:rFonts w:ascii="Times New Roman" w:hAnsi="Times New Roman" w:cs="Times New Roman"/>
          <w:sz w:val="28"/>
          <w:szCs w:val="28"/>
        </w:rPr>
        <w:t xml:space="preserve"> Иркутской области, с. Турка и г. Северобайкальск Республики Бурятии. По искам прокуроров в план Рослесхоза о проведении лесоустройства на 2023-2024 гг., включено проведение таксации лесов и проектирования 19 лесничеств на территории Республики Бурятия, Забайкальского края и Иркутской области. </w:t>
      </w: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 xml:space="preserve">Во исполнение требований природоохранных прокуроров доукомплектованы 10 </w:t>
      </w:r>
      <w:proofErr w:type="spellStart"/>
      <w:r w:rsidRPr="00CD7E4F">
        <w:rPr>
          <w:rFonts w:ascii="Times New Roman" w:hAnsi="Times New Roman" w:cs="Times New Roman"/>
          <w:sz w:val="28"/>
          <w:szCs w:val="28"/>
        </w:rPr>
        <w:t>лесопожарных</w:t>
      </w:r>
      <w:proofErr w:type="spellEnd"/>
      <w:r w:rsidRPr="00CD7E4F">
        <w:rPr>
          <w:rFonts w:ascii="Times New Roman" w:hAnsi="Times New Roman" w:cs="Times New Roman"/>
          <w:sz w:val="28"/>
          <w:szCs w:val="28"/>
        </w:rPr>
        <w:t xml:space="preserve"> формирований в Республике Бурятия и Иркутской области, проведены лесовосстановительные мероприятия на площади более 2 тыс. га, возвращено в государственную собственность свыше 30 тыс. га лесных земель, имеющих особую природную ценность. </w:t>
      </w: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>В судебном порядке признаны недействительными договоры аренды и пресечена незаконная деятельность по заготовке леса на особо охраняемых природных территориях федерального и регионального значения в заказниках «</w:t>
      </w:r>
      <w:proofErr w:type="spellStart"/>
      <w:r w:rsidRPr="00CD7E4F">
        <w:rPr>
          <w:rFonts w:ascii="Times New Roman" w:hAnsi="Times New Roman" w:cs="Times New Roman"/>
          <w:sz w:val="28"/>
          <w:szCs w:val="28"/>
        </w:rPr>
        <w:t>Фролихинский</w:t>
      </w:r>
      <w:proofErr w:type="spellEnd"/>
      <w:r w:rsidRPr="00CD7E4F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CD7E4F">
        <w:rPr>
          <w:rFonts w:ascii="Times New Roman" w:hAnsi="Times New Roman" w:cs="Times New Roman"/>
          <w:sz w:val="28"/>
          <w:szCs w:val="28"/>
        </w:rPr>
        <w:t>Кижингинский</w:t>
      </w:r>
      <w:proofErr w:type="spellEnd"/>
      <w:r w:rsidRPr="00CD7E4F">
        <w:rPr>
          <w:rFonts w:ascii="Times New Roman" w:hAnsi="Times New Roman" w:cs="Times New Roman"/>
          <w:sz w:val="28"/>
          <w:szCs w:val="28"/>
        </w:rPr>
        <w:t>» «</w:t>
      </w:r>
      <w:proofErr w:type="spellStart"/>
      <w:r w:rsidRPr="00CD7E4F">
        <w:rPr>
          <w:rFonts w:ascii="Times New Roman" w:hAnsi="Times New Roman" w:cs="Times New Roman"/>
          <w:sz w:val="28"/>
          <w:szCs w:val="28"/>
        </w:rPr>
        <w:t>Узколугский</w:t>
      </w:r>
      <w:proofErr w:type="spellEnd"/>
      <w:r w:rsidRPr="00CD7E4F">
        <w:rPr>
          <w:rFonts w:ascii="Times New Roman" w:hAnsi="Times New Roman" w:cs="Times New Roman"/>
          <w:sz w:val="28"/>
          <w:szCs w:val="28"/>
        </w:rPr>
        <w:t xml:space="preserve">» в Республике Бурятия. </w:t>
      </w: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 xml:space="preserve">С учетом имеющейся проектной документации по искам прокуратуры судом на министерство природных ресурсов и экологии республики </w:t>
      </w:r>
      <w:r w:rsidRPr="00CD7E4F">
        <w:rPr>
          <w:rFonts w:ascii="Times New Roman" w:hAnsi="Times New Roman" w:cs="Times New Roman"/>
          <w:sz w:val="28"/>
          <w:szCs w:val="28"/>
        </w:rPr>
        <w:lastRenderedPageBreak/>
        <w:t xml:space="preserve">возложена 3 обязанность принять меры к строительству 4 полигонов твердых коммунальных отходов, 2 мусоросортировочных комплексов в Республике Бурятия. </w:t>
      </w: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 xml:space="preserve">В рамках исполнительных производств в течение последнего года в результате скоординированных прокуратурой действий органов власти различного уровня обеспечен снос и демонтаж 63 незаконных строений рекреационного назначения, возведенных самовольно с нарушением требований законодательства в области охраны окружающей среды, в отсутствие разрешительных документов. </w:t>
      </w: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>В случае нарушений природоохранного законодательства граждане вправе обратиться в уполномоченные федеральные и региональные контрольно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D7E4F">
        <w:rPr>
          <w:rFonts w:ascii="Times New Roman" w:hAnsi="Times New Roman" w:cs="Times New Roman"/>
          <w:sz w:val="28"/>
          <w:szCs w:val="28"/>
        </w:rPr>
        <w:t xml:space="preserve">надзорные органы в Республике Бурятия, Забайкальском крае, Иркутской области - Росприроднадзор, министерство природных ресурсов Забайкальского края, Службу экологического надзора Иркутской области, </w:t>
      </w:r>
      <w:proofErr w:type="spellStart"/>
      <w:r w:rsidRPr="00CD7E4F">
        <w:rPr>
          <w:rFonts w:ascii="Times New Roman" w:hAnsi="Times New Roman" w:cs="Times New Roman"/>
          <w:sz w:val="28"/>
          <w:szCs w:val="28"/>
        </w:rPr>
        <w:t>Бурприроднадзор</w:t>
      </w:r>
      <w:proofErr w:type="spellEnd"/>
      <w:r w:rsidRPr="00CD7E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 xml:space="preserve">Надзор за законностью деятельности, оказывающей негативное воздействие на окружающую среду на Байкальской природной территории, прокуратурой продолжается. </w:t>
      </w:r>
    </w:p>
    <w:p w:rsidR="00CD7E4F" w:rsidRDefault="00CD7E4F" w:rsidP="00CD7E4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56F" w:rsidRPr="00CD7E4F" w:rsidRDefault="00CD7E4F" w:rsidP="00CD7E4F">
      <w:pPr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CD7E4F">
        <w:rPr>
          <w:rFonts w:ascii="Times New Roman" w:hAnsi="Times New Roman" w:cs="Times New Roman"/>
          <w:sz w:val="28"/>
          <w:szCs w:val="28"/>
        </w:rPr>
        <w:t xml:space="preserve">Байкальская межрегиональная </w:t>
      </w:r>
      <w:bookmarkStart w:id="0" w:name="_GoBack"/>
      <w:bookmarkEnd w:id="0"/>
      <w:r w:rsidRPr="00CD7E4F">
        <w:rPr>
          <w:rFonts w:ascii="Times New Roman" w:hAnsi="Times New Roman" w:cs="Times New Roman"/>
          <w:sz w:val="28"/>
          <w:szCs w:val="28"/>
        </w:rPr>
        <w:t>природоохранная прокуратура</w:t>
      </w:r>
    </w:p>
    <w:sectPr w:rsidR="00B2656F" w:rsidRPr="00CD7E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4F"/>
    <w:rsid w:val="00B2656F"/>
    <w:rsid w:val="00CD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1AC7B"/>
  <w15:chartTrackingRefBased/>
  <w15:docId w15:val="{BBA5C659-DED9-4907-9EEF-ADC4F07FF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541</Words>
  <Characters>3090</Characters>
  <Application>Microsoft Office Word</Application>
  <DocSecurity>0</DocSecurity>
  <Lines>25</Lines>
  <Paragraphs>7</Paragraphs>
  <ScaleCrop>false</ScaleCrop>
  <Company>Прокуратура РФ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1</cp:revision>
  <dcterms:created xsi:type="dcterms:W3CDTF">2024-03-21T08:45:00Z</dcterms:created>
  <dcterms:modified xsi:type="dcterms:W3CDTF">2024-03-21T08:48:00Z</dcterms:modified>
</cp:coreProperties>
</file>