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7D5" w:rsidRDefault="00B217D5" w:rsidP="00660AC7">
      <w:pPr>
        <w:jc w:val="center"/>
        <w:rPr>
          <w:rFonts w:ascii="Arial" w:hAnsi="Arial" w:cs="Arial"/>
          <w:b/>
          <w:sz w:val="32"/>
          <w:szCs w:val="32"/>
        </w:rPr>
      </w:pPr>
      <w:r>
        <w:rPr>
          <w:rFonts w:ascii="Arial" w:hAnsi="Arial" w:cs="Arial"/>
          <w:b/>
          <w:sz w:val="32"/>
          <w:szCs w:val="32"/>
        </w:rPr>
        <w:t>.2020 г. № 36</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РОССИЙСКАЯ ФЕДЕРАЦИЯ</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ИРКУТСКАЯ ОБЛАСТЬ</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БАЯНДАЕВСКИЙ МУНИЦИПАЛЬНЫЙ РАЙОН</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МУНИЦИПАЛЬНОЕ ОБРАЗОВАНИЕ «</w:t>
      </w:r>
      <w:r w:rsidR="00B217D5">
        <w:rPr>
          <w:rFonts w:ascii="Arial" w:hAnsi="Arial" w:cs="Arial"/>
          <w:b/>
          <w:sz w:val="32"/>
          <w:szCs w:val="32"/>
        </w:rPr>
        <w:t>ПОКРОВКА</w:t>
      </w:r>
      <w:r w:rsidRPr="000E531F">
        <w:rPr>
          <w:rFonts w:ascii="Arial" w:hAnsi="Arial" w:cs="Arial"/>
          <w:b/>
          <w:sz w:val="32"/>
          <w:szCs w:val="32"/>
        </w:rPr>
        <w:t>»</w:t>
      </w:r>
    </w:p>
    <w:p w:rsidR="00660AC7" w:rsidRPr="000E531F" w:rsidRDefault="00660AC7" w:rsidP="00660AC7">
      <w:pPr>
        <w:jc w:val="center"/>
        <w:rPr>
          <w:rFonts w:ascii="Arial" w:hAnsi="Arial" w:cs="Arial"/>
          <w:b/>
          <w:sz w:val="32"/>
          <w:szCs w:val="32"/>
        </w:rPr>
      </w:pP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ПОСТАНОВЛЕНИЕ</w:t>
      </w:r>
    </w:p>
    <w:p w:rsidR="004F77EA" w:rsidRPr="000E531F" w:rsidRDefault="004F77EA">
      <w:pPr>
        <w:pStyle w:val="ConsPlusTitle"/>
        <w:jc w:val="center"/>
        <w:rPr>
          <w:rFonts w:ascii="Arial" w:hAnsi="Arial" w:cs="Arial"/>
          <w:sz w:val="32"/>
          <w:szCs w:val="32"/>
        </w:rPr>
      </w:pPr>
    </w:p>
    <w:p w:rsidR="004F77EA" w:rsidRPr="000E531F" w:rsidRDefault="007B3CF6" w:rsidP="0063695E">
      <w:pPr>
        <w:pStyle w:val="ConsPlusTitle"/>
        <w:jc w:val="center"/>
        <w:rPr>
          <w:rFonts w:ascii="Arial" w:hAnsi="Arial" w:cs="Arial"/>
          <w:caps/>
          <w:sz w:val="32"/>
          <w:szCs w:val="32"/>
        </w:rPr>
      </w:pPr>
      <w:r w:rsidRPr="000E531F">
        <w:rPr>
          <w:rFonts w:ascii="Arial" w:hAnsi="Arial" w:cs="Arial"/>
          <w:caps/>
          <w:sz w:val="32"/>
          <w:szCs w:val="32"/>
        </w:rPr>
        <w:t>Об утверждении порядка кассового обслуживания бюджет</w:t>
      </w:r>
      <w:r w:rsidR="0063695E" w:rsidRPr="000E531F">
        <w:rPr>
          <w:rFonts w:ascii="Arial" w:hAnsi="Arial" w:cs="Arial"/>
          <w:caps/>
          <w:sz w:val="32"/>
          <w:szCs w:val="32"/>
        </w:rPr>
        <w:t>а МО «</w:t>
      </w:r>
      <w:r w:rsidR="00B217D5">
        <w:rPr>
          <w:rFonts w:ascii="Arial" w:hAnsi="Arial" w:cs="Arial"/>
          <w:caps/>
          <w:sz w:val="32"/>
          <w:szCs w:val="32"/>
        </w:rPr>
        <w:t>ПОКРОВКА</w:t>
      </w:r>
      <w:r w:rsidR="0063695E" w:rsidRPr="000E531F">
        <w:rPr>
          <w:rFonts w:ascii="Arial" w:hAnsi="Arial" w:cs="Arial"/>
          <w:caps/>
          <w:sz w:val="32"/>
          <w:szCs w:val="32"/>
        </w:rPr>
        <w:t>»</w:t>
      </w:r>
    </w:p>
    <w:p w:rsidR="004F77EA" w:rsidRPr="000E531F" w:rsidRDefault="004F77EA">
      <w:pPr>
        <w:spacing w:after="1"/>
        <w:rPr>
          <w:rFonts w:ascii="Arial" w:hAnsi="Arial" w:cs="Arial"/>
          <w:sz w:val="24"/>
          <w:szCs w:val="24"/>
        </w:rPr>
      </w:pPr>
    </w:p>
    <w:p w:rsidR="004F77EA" w:rsidRPr="000E531F" w:rsidRDefault="004F77EA">
      <w:pPr>
        <w:pStyle w:val="ConsPlusNormal"/>
        <w:jc w:val="center"/>
        <w:rPr>
          <w:rFonts w:ascii="Arial" w:hAnsi="Arial" w:cs="Arial"/>
          <w:sz w:val="24"/>
          <w:szCs w:val="24"/>
        </w:rPr>
      </w:pPr>
    </w:p>
    <w:p w:rsidR="004C7FAA" w:rsidRPr="000E531F" w:rsidRDefault="004C7FAA" w:rsidP="004C7FAA">
      <w:pPr>
        <w:shd w:val="clear" w:color="auto" w:fill="FFFFFF"/>
        <w:tabs>
          <w:tab w:val="center" w:pos="5004"/>
        </w:tabs>
        <w:spacing w:line="322" w:lineRule="exact"/>
        <w:ind w:right="-81"/>
        <w:jc w:val="both"/>
        <w:rPr>
          <w:rFonts w:ascii="Arial" w:hAnsi="Arial" w:cs="Arial"/>
          <w:sz w:val="24"/>
          <w:szCs w:val="24"/>
        </w:rPr>
      </w:pPr>
      <w:r w:rsidRPr="000E531F">
        <w:rPr>
          <w:rFonts w:ascii="Arial" w:hAnsi="Arial" w:cs="Arial"/>
          <w:sz w:val="24"/>
          <w:szCs w:val="24"/>
        </w:rPr>
        <w:tab/>
        <w:t xml:space="preserve">             </w:t>
      </w:r>
      <w:r w:rsidR="004F77EA" w:rsidRPr="000E531F">
        <w:rPr>
          <w:rFonts w:ascii="Arial" w:hAnsi="Arial" w:cs="Arial"/>
          <w:sz w:val="24"/>
          <w:szCs w:val="24"/>
        </w:rPr>
        <w:t xml:space="preserve">В соответствии со </w:t>
      </w:r>
      <w:hyperlink r:id="rId5" w:history="1">
        <w:r w:rsidR="004F77EA" w:rsidRPr="000E531F">
          <w:rPr>
            <w:rFonts w:ascii="Arial" w:hAnsi="Arial" w:cs="Arial"/>
            <w:sz w:val="24"/>
            <w:szCs w:val="24"/>
          </w:rPr>
          <w:t>статьей 215.1</w:t>
        </w:r>
      </w:hyperlink>
      <w:r w:rsidR="004F77EA" w:rsidRPr="000E531F">
        <w:rPr>
          <w:rFonts w:ascii="Arial" w:hAnsi="Arial" w:cs="Arial"/>
          <w:sz w:val="24"/>
          <w:szCs w:val="24"/>
        </w:rPr>
        <w:t xml:space="preserve"> Бюджетного кодекса Российской Федерации </w:t>
      </w:r>
      <w:r w:rsidR="0063695E" w:rsidRPr="000E531F">
        <w:rPr>
          <w:rFonts w:ascii="Arial" w:hAnsi="Arial" w:cs="Arial"/>
          <w:sz w:val="24"/>
          <w:szCs w:val="24"/>
        </w:rPr>
        <w:t xml:space="preserve">Администрация МО </w:t>
      </w:r>
      <w:r w:rsidR="00B217D5">
        <w:rPr>
          <w:rFonts w:ascii="Arial" w:hAnsi="Arial" w:cs="Arial"/>
          <w:sz w:val="24"/>
          <w:szCs w:val="24"/>
        </w:rPr>
        <w:t>«Покровка»</w:t>
      </w:r>
      <w:r w:rsidRPr="000E531F">
        <w:rPr>
          <w:rFonts w:ascii="Arial" w:hAnsi="Arial" w:cs="Arial"/>
          <w:sz w:val="24"/>
          <w:szCs w:val="24"/>
        </w:rPr>
        <w:t xml:space="preserve"> </w:t>
      </w:r>
    </w:p>
    <w:p w:rsidR="00B217D5" w:rsidRDefault="00B217D5">
      <w:pPr>
        <w:pStyle w:val="ConsPlusNormal"/>
        <w:spacing w:before="220"/>
        <w:ind w:firstLine="540"/>
        <w:jc w:val="both"/>
        <w:rPr>
          <w:rFonts w:ascii="Arial" w:hAnsi="Arial" w:cs="Arial"/>
          <w:bCs/>
          <w:sz w:val="24"/>
          <w:szCs w:val="24"/>
        </w:rPr>
      </w:pPr>
      <w:r w:rsidRPr="00B217D5">
        <w:rPr>
          <w:rFonts w:ascii="Arial" w:hAnsi="Arial" w:cs="Arial"/>
          <w:bCs/>
          <w:sz w:val="24"/>
          <w:szCs w:val="24"/>
        </w:rPr>
        <w:t>ПОСТАНОВЛЯЕТ: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1. Утвердить прилагаемый </w:t>
      </w:r>
      <w:hyperlink w:anchor="P38" w:history="1">
        <w:r w:rsidRPr="000E531F">
          <w:rPr>
            <w:rFonts w:ascii="Arial" w:hAnsi="Arial" w:cs="Arial"/>
            <w:sz w:val="24"/>
            <w:szCs w:val="24"/>
          </w:rPr>
          <w:t>Порядок</w:t>
        </w:r>
      </w:hyperlink>
      <w:r w:rsidRPr="000E531F">
        <w:rPr>
          <w:rFonts w:ascii="Arial" w:hAnsi="Arial" w:cs="Arial"/>
          <w:sz w:val="24"/>
          <w:szCs w:val="24"/>
        </w:rPr>
        <w:t xml:space="preserve"> кассового обслуживания бюджета </w:t>
      </w:r>
      <w:r w:rsidR="0063695E" w:rsidRPr="000E531F">
        <w:rPr>
          <w:rFonts w:ascii="Arial" w:hAnsi="Arial" w:cs="Arial"/>
          <w:sz w:val="24"/>
          <w:szCs w:val="24"/>
        </w:rPr>
        <w:t xml:space="preserve">МО </w:t>
      </w:r>
      <w:r w:rsidR="00B217D5">
        <w:rPr>
          <w:rFonts w:ascii="Arial" w:hAnsi="Arial" w:cs="Arial"/>
          <w:sz w:val="24"/>
          <w:szCs w:val="24"/>
        </w:rPr>
        <w:t>«Покровка»</w:t>
      </w:r>
      <w:r w:rsidRPr="000E531F">
        <w:rPr>
          <w:rFonts w:ascii="Arial" w:hAnsi="Arial" w:cs="Arial"/>
          <w:sz w:val="24"/>
          <w:szCs w:val="24"/>
        </w:rPr>
        <w:t xml:space="preserve"> в условиях открытия и ведения лицевых счетов для учета операций</w:t>
      </w:r>
      <w:r w:rsidR="0063695E" w:rsidRPr="000E531F">
        <w:rPr>
          <w:rFonts w:ascii="Arial" w:hAnsi="Arial" w:cs="Arial"/>
          <w:sz w:val="24"/>
          <w:szCs w:val="24"/>
        </w:rPr>
        <w:t xml:space="preserve"> по исполнению расходов.</w:t>
      </w:r>
    </w:p>
    <w:p w:rsidR="004C7FAA" w:rsidRPr="000E531F" w:rsidRDefault="004C7FAA" w:rsidP="004C7FAA">
      <w:pPr>
        <w:jc w:val="both"/>
        <w:rPr>
          <w:rFonts w:ascii="Arial" w:hAnsi="Arial" w:cs="Arial"/>
          <w:sz w:val="24"/>
          <w:szCs w:val="24"/>
        </w:rPr>
      </w:pPr>
      <w:r w:rsidRPr="000E531F">
        <w:rPr>
          <w:rFonts w:ascii="Arial" w:hAnsi="Arial" w:cs="Arial"/>
          <w:sz w:val="24"/>
          <w:szCs w:val="24"/>
        </w:rPr>
        <w:t xml:space="preserve">     </w:t>
      </w:r>
      <w:r w:rsidR="004F77EA" w:rsidRPr="000E531F">
        <w:rPr>
          <w:rFonts w:ascii="Arial" w:hAnsi="Arial" w:cs="Arial"/>
          <w:sz w:val="24"/>
          <w:szCs w:val="24"/>
        </w:rPr>
        <w:t xml:space="preserve"> </w:t>
      </w:r>
      <w:r w:rsidRPr="000E531F">
        <w:rPr>
          <w:rFonts w:ascii="Arial" w:hAnsi="Arial" w:cs="Arial"/>
          <w:sz w:val="24"/>
          <w:szCs w:val="24"/>
        </w:rPr>
        <w:t>2. Контроль за исполнением  настоящего постановления оставляю за собой.</w:t>
      </w: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B217D5" w:rsidRPr="00B217D5" w:rsidRDefault="00B217D5" w:rsidP="00B217D5">
      <w:pPr>
        <w:jc w:val="both"/>
        <w:rPr>
          <w:rFonts w:ascii="Arial" w:hAnsi="Arial" w:cs="Arial"/>
          <w:sz w:val="24"/>
          <w:szCs w:val="24"/>
        </w:rPr>
      </w:pPr>
      <w:r w:rsidRPr="00B217D5">
        <w:rPr>
          <w:rFonts w:ascii="Arial" w:hAnsi="Arial" w:cs="Arial"/>
          <w:sz w:val="24"/>
          <w:szCs w:val="24"/>
        </w:rPr>
        <w:t>Глава муниципального образования «Покровка»</w:t>
      </w:r>
    </w:p>
    <w:p w:rsidR="009F79E0" w:rsidRPr="000E531F" w:rsidRDefault="00B217D5" w:rsidP="00B217D5">
      <w:pPr>
        <w:jc w:val="both"/>
        <w:rPr>
          <w:rFonts w:ascii="Arial" w:hAnsi="Arial" w:cs="Arial"/>
          <w:sz w:val="24"/>
          <w:szCs w:val="24"/>
        </w:rPr>
      </w:pPr>
      <w:r w:rsidRPr="00B217D5">
        <w:rPr>
          <w:rFonts w:ascii="Arial" w:hAnsi="Arial" w:cs="Arial"/>
          <w:sz w:val="24"/>
          <w:szCs w:val="24"/>
        </w:rPr>
        <w:t>А.В. Багинов</w:t>
      </w:r>
    </w:p>
    <w:p w:rsidR="009F79E0" w:rsidRPr="000E531F" w:rsidRDefault="009F79E0"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4F77EA" w:rsidRPr="000E531F" w:rsidRDefault="004F77E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660AC7" w:rsidRPr="000E531F" w:rsidRDefault="00660AC7" w:rsidP="004C7FAA">
      <w:pPr>
        <w:ind w:left="990"/>
        <w:jc w:val="right"/>
        <w:rPr>
          <w:rFonts w:ascii="Arial" w:hAnsi="Arial" w:cs="Arial"/>
          <w:sz w:val="24"/>
          <w:szCs w:val="24"/>
        </w:rPr>
      </w:pPr>
      <w:bookmarkStart w:id="0" w:name="P38"/>
      <w:bookmarkEnd w:id="0"/>
    </w:p>
    <w:p w:rsidR="00660AC7" w:rsidRDefault="00660AC7" w:rsidP="004C7FAA">
      <w:pPr>
        <w:ind w:left="990"/>
        <w:jc w:val="right"/>
        <w:rPr>
          <w:rFonts w:ascii="Arial" w:hAnsi="Arial" w:cs="Arial"/>
          <w:sz w:val="24"/>
          <w:szCs w:val="24"/>
        </w:rPr>
      </w:pPr>
    </w:p>
    <w:p w:rsidR="00B217D5" w:rsidRPr="000E531F" w:rsidRDefault="00B217D5" w:rsidP="004C7FAA">
      <w:pPr>
        <w:ind w:left="990"/>
        <w:jc w:val="right"/>
        <w:rPr>
          <w:rFonts w:ascii="Arial" w:hAnsi="Arial" w:cs="Arial"/>
          <w:sz w:val="24"/>
          <w:szCs w:val="24"/>
        </w:rPr>
      </w:pPr>
    </w:p>
    <w:p w:rsidR="004158F3" w:rsidRDefault="004158F3" w:rsidP="004C7FAA">
      <w:pPr>
        <w:ind w:left="990"/>
        <w:jc w:val="right"/>
        <w:rPr>
          <w:rFonts w:ascii="Arial" w:hAnsi="Arial" w:cs="Arial"/>
          <w:sz w:val="24"/>
          <w:szCs w:val="24"/>
        </w:rPr>
      </w:pPr>
    </w:p>
    <w:p w:rsidR="00B8438E" w:rsidRPr="00B217D5" w:rsidRDefault="00B8438E" w:rsidP="004C7FAA">
      <w:pPr>
        <w:ind w:left="990"/>
        <w:jc w:val="right"/>
        <w:rPr>
          <w:rFonts w:ascii="Arial" w:hAnsi="Arial" w:cs="Arial"/>
          <w:sz w:val="24"/>
          <w:szCs w:val="24"/>
        </w:rPr>
      </w:pPr>
    </w:p>
    <w:p w:rsidR="004C7FAA" w:rsidRPr="00B8438E" w:rsidRDefault="004C7FAA" w:rsidP="004C7FAA">
      <w:pPr>
        <w:ind w:left="990"/>
        <w:jc w:val="right"/>
        <w:rPr>
          <w:rFonts w:ascii="Arial" w:hAnsi="Arial" w:cs="Arial"/>
          <w:sz w:val="22"/>
          <w:szCs w:val="22"/>
        </w:rPr>
      </w:pPr>
      <w:r w:rsidRPr="00B8438E">
        <w:rPr>
          <w:rFonts w:ascii="Arial" w:hAnsi="Arial" w:cs="Arial"/>
          <w:sz w:val="22"/>
          <w:szCs w:val="22"/>
        </w:rPr>
        <w:lastRenderedPageBreak/>
        <w:t>УТВЕРЖДЕН</w:t>
      </w:r>
    </w:p>
    <w:p w:rsidR="004C7FAA" w:rsidRPr="00B8438E" w:rsidRDefault="004C7FAA" w:rsidP="004C7FAA">
      <w:pPr>
        <w:ind w:left="990"/>
        <w:jc w:val="right"/>
        <w:rPr>
          <w:rFonts w:ascii="Arial" w:hAnsi="Arial" w:cs="Arial"/>
          <w:sz w:val="22"/>
          <w:szCs w:val="22"/>
        </w:rPr>
      </w:pPr>
      <w:r w:rsidRPr="00B8438E">
        <w:rPr>
          <w:rFonts w:ascii="Arial" w:hAnsi="Arial" w:cs="Arial"/>
          <w:sz w:val="22"/>
          <w:szCs w:val="22"/>
        </w:rPr>
        <w:t xml:space="preserve">                     </w:t>
      </w:r>
      <w:r w:rsidR="009F79E0" w:rsidRPr="00B8438E">
        <w:rPr>
          <w:rFonts w:ascii="Arial" w:hAnsi="Arial" w:cs="Arial"/>
          <w:sz w:val="22"/>
          <w:szCs w:val="22"/>
        </w:rPr>
        <w:t xml:space="preserve">                        </w:t>
      </w:r>
      <w:r w:rsidRPr="00B8438E">
        <w:rPr>
          <w:rFonts w:ascii="Arial" w:hAnsi="Arial" w:cs="Arial"/>
          <w:sz w:val="22"/>
          <w:szCs w:val="22"/>
        </w:rPr>
        <w:t xml:space="preserve">  от </w:t>
      </w:r>
      <w:r w:rsidR="00B217D5" w:rsidRPr="00B8438E">
        <w:rPr>
          <w:rFonts w:ascii="Arial" w:hAnsi="Arial" w:cs="Arial"/>
          <w:sz w:val="22"/>
          <w:szCs w:val="22"/>
        </w:rPr>
        <w:t>01.06.2020 №36</w:t>
      </w:r>
    </w:p>
    <w:p w:rsidR="004C7FAA" w:rsidRPr="00B8438E" w:rsidRDefault="004C7FAA" w:rsidP="004C7FAA">
      <w:pPr>
        <w:ind w:left="990"/>
        <w:jc w:val="right"/>
        <w:rPr>
          <w:rFonts w:ascii="Arial" w:hAnsi="Arial" w:cs="Arial"/>
          <w:sz w:val="22"/>
          <w:szCs w:val="22"/>
        </w:rPr>
      </w:pPr>
    </w:p>
    <w:p w:rsidR="004C7FAA" w:rsidRPr="00B8438E" w:rsidRDefault="004C7FAA" w:rsidP="004C7FAA">
      <w:pPr>
        <w:ind w:left="990"/>
        <w:jc w:val="right"/>
        <w:rPr>
          <w:rFonts w:ascii="Arial" w:hAnsi="Arial" w:cs="Arial"/>
          <w:sz w:val="22"/>
          <w:szCs w:val="22"/>
        </w:rPr>
      </w:pPr>
    </w:p>
    <w:p w:rsidR="007A2B27" w:rsidRPr="00B8438E" w:rsidRDefault="007A2B27" w:rsidP="0008008E">
      <w:pPr>
        <w:pStyle w:val="ConsPlusTitle"/>
        <w:jc w:val="center"/>
        <w:rPr>
          <w:rFonts w:ascii="Arial" w:hAnsi="Arial" w:cs="Arial"/>
          <w:szCs w:val="22"/>
        </w:rPr>
      </w:pPr>
      <w:r w:rsidRPr="00B8438E">
        <w:rPr>
          <w:rFonts w:ascii="Arial" w:hAnsi="Arial" w:cs="Arial"/>
          <w:szCs w:val="22"/>
        </w:rPr>
        <w:t>ПОРЯДОК</w:t>
      </w:r>
    </w:p>
    <w:p w:rsidR="004F77EA" w:rsidRPr="00B8438E" w:rsidRDefault="007A2B27" w:rsidP="0008008E">
      <w:pPr>
        <w:spacing w:after="1"/>
        <w:jc w:val="center"/>
        <w:rPr>
          <w:rFonts w:ascii="Arial" w:hAnsi="Arial" w:cs="Arial"/>
          <w:b/>
          <w:sz w:val="22"/>
          <w:szCs w:val="22"/>
        </w:rPr>
      </w:pPr>
      <w:r w:rsidRPr="00B8438E">
        <w:rPr>
          <w:rFonts w:ascii="Arial" w:hAnsi="Arial" w:cs="Arial"/>
          <w:b/>
          <w:sz w:val="22"/>
          <w:szCs w:val="22"/>
        </w:rPr>
        <w:t xml:space="preserve">кассового </w:t>
      </w:r>
      <w:r w:rsidR="002C77DC" w:rsidRPr="00B8438E">
        <w:rPr>
          <w:rFonts w:ascii="Arial" w:hAnsi="Arial" w:cs="Arial"/>
          <w:b/>
          <w:sz w:val="22"/>
          <w:szCs w:val="22"/>
        </w:rPr>
        <w:t xml:space="preserve">  </w:t>
      </w:r>
      <w:r w:rsidRPr="00B8438E">
        <w:rPr>
          <w:rFonts w:ascii="Arial" w:hAnsi="Arial" w:cs="Arial"/>
          <w:b/>
          <w:sz w:val="22"/>
          <w:szCs w:val="22"/>
        </w:rPr>
        <w:t>обслуживания бюджет</w:t>
      </w:r>
      <w:r w:rsidR="009F79E0" w:rsidRPr="00B8438E">
        <w:rPr>
          <w:rFonts w:ascii="Arial" w:hAnsi="Arial" w:cs="Arial"/>
          <w:b/>
          <w:sz w:val="22"/>
          <w:szCs w:val="22"/>
        </w:rPr>
        <w:t>а МО</w:t>
      </w:r>
      <w:r w:rsidR="0008008E" w:rsidRPr="00B8438E">
        <w:rPr>
          <w:rFonts w:ascii="Arial" w:hAnsi="Arial" w:cs="Arial"/>
          <w:b/>
          <w:sz w:val="22"/>
          <w:szCs w:val="22"/>
        </w:rPr>
        <w:t xml:space="preserve"> </w:t>
      </w:r>
      <w:r w:rsidR="00B217D5" w:rsidRPr="00B8438E">
        <w:rPr>
          <w:rFonts w:ascii="Arial" w:hAnsi="Arial" w:cs="Arial"/>
          <w:b/>
          <w:sz w:val="22"/>
          <w:szCs w:val="22"/>
        </w:rPr>
        <w:t>«Покровка»</w:t>
      </w:r>
    </w:p>
    <w:p w:rsidR="004F77EA" w:rsidRPr="00B8438E" w:rsidRDefault="004F77EA">
      <w:pPr>
        <w:pStyle w:val="ConsPlusNormal"/>
        <w:jc w:val="center"/>
        <w:rPr>
          <w:rFonts w:ascii="Arial" w:hAnsi="Arial" w:cs="Arial"/>
          <w:szCs w:val="22"/>
        </w:rPr>
      </w:pPr>
    </w:p>
    <w:p w:rsidR="004F77EA" w:rsidRPr="00B8438E" w:rsidRDefault="004F77EA">
      <w:pPr>
        <w:pStyle w:val="ConsPlusNormal"/>
        <w:jc w:val="center"/>
        <w:outlineLvl w:val="1"/>
        <w:rPr>
          <w:rFonts w:ascii="Arial" w:hAnsi="Arial" w:cs="Arial"/>
          <w:szCs w:val="22"/>
        </w:rPr>
      </w:pPr>
      <w:bookmarkStart w:id="1" w:name="P48"/>
      <w:bookmarkEnd w:id="1"/>
      <w:r w:rsidRPr="00B8438E">
        <w:rPr>
          <w:rFonts w:ascii="Arial" w:hAnsi="Arial" w:cs="Arial"/>
          <w:szCs w:val="22"/>
        </w:rPr>
        <w:t>I. Общие положения</w:t>
      </w:r>
    </w:p>
    <w:p w:rsidR="004F77EA" w:rsidRPr="00B8438E" w:rsidRDefault="004F77EA">
      <w:pPr>
        <w:pStyle w:val="ConsPlusNormal"/>
        <w:ind w:firstLine="540"/>
        <w:jc w:val="both"/>
        <w:rPr>
          <w:rFonts w:ascii="Arial" w:hAnsi="Arial" w:cs="Arial"/>
          <w:szCs w:val="22"/>
        </w:rPr>
      </w:pPr>
    </w:p>
    <w:p w:rsidR="004F77EA" w:rsidRPr="00B8438E" w:rsidRDefault="004F77EA">
      <w:pPr>
        <w:pStyle w:val="ConsPlusNormal"/>
        <w:ind w:firstLine="540"/>
        <w:jc w:val="both"/>
        <w:rPr>
          <w:rFonts w:ascii="Arial" w:hAnsi="Arial" w:cs="Arial"/>
          <w:szCs w:val="22"/>
        </w:rPr>
      </w:pPr>
      <w:r w:rsidRPr="00B8438E">
        <w:rPr>
          <w:rFonts w:ascii="Arial" w:hAnsi="Arial" w:cs="Arial"/>
          <w:szCs w:val="22"/>
        </w:rPr>
        <w:t>1.1. Настоящий Порядо</w:t>
      </w:r>
      <w:r w:rsidR="009F79E0" w:rsidRPr="00B8438E">
        <w:rPr>
          <w:rFonts w:ascii="Arial" w:hAnsi="Arial" w:cs="Arial"/>
          <w:szCs w:val="22"/>
        </w:rPr>
        <w:t xml:space="preserve">к кассового обслуживания бюджета МО </w:t>
      </w:r>
      <w:r w:rsidR="00B217D5" w:rsidRPr="00B8438E">
        <w:rPr>
          <w:rFonts w:ascii="Arial" w:hAnsi="Arial" w:cs="Arial"/>
          <w:szCs w:val="22"/>
        </w:rPr>
        <w:t>«Покровка»</w:t>
      </w:r>
      <w:r w:rsidRPr="00B8438E">
        <w:rPr>
          <w:rFonts w:ascii="Arial" w:hAnsi="Arial" w:cs="Arial"/>
          <w:szCs w:val="22"/>
        </w:rPr>
        <w:t xml:space="preserve"> в условиях открытия и ведения лицевых счетов для учета операций по испо</w:t>
      </w:r>
      <w:r w:rsidR="009F79E0" w:rsidRPr="00B8438E">
        <w:rPr>
          <w:rFonts w:ascii="Arial" w:hAnsi="Arial" w:cs="Arial"/>
          <w:szCs w:val="22"/>
        </w:rPr>
        <w:t>лнению расходов бюджета</w:t>
      </w:r>
      <w:r w:rsidRPr="00B8438E">
        <w:rPr>
          <w:rFonts w:ascii="Arial" w:hAnsi="Arial" w:cs="Arial"/>
          <w:szCs w:val="22"/>
        </w:rPr>
        <w:t xml:space="preserve"> (далее - Порядок) разработан на основании положений </w:t>
      </w:r>
      <w:hyperlink r:id="rId6" w:history="1">
        <w:r w:rsidRPr="00B8438E">
          <w:rPr>
            <w:rFonts w:ascii="Arial" w:hAnsi="Arial" w:cs="Arial"/>
            <w:szCs w:val="22"/>
          </w:rPr>
          <w:t>статей 215.1</w:t>
        </w:r>
      </w:hyperlink>
      <w:r w:rsidRPr="00B8438E">
        <w:rPr>
          <w:rFonts w:ascii="Arial" w:hAnsi="Arial" w:cs="Arial"/>
          <w:szCs w:val="22"/>
        </w:rPr>
        <w:t xml:space="preserve">, </w:t>
      </w:r>
      <w:hyperlink r:id="rId7" w:history="1">
        <w:r w:rsidRPr="00B8438E">
          <w:rPr>
            <w:rFonts w:ascii="Arial" w:hAnsi="Arial" w:cs="Arial"/>
            <w:szCs w:val="22"/>
          </w:rPr>
          <w:t>241.1</w:t>
        </w:r>
      </w:hyperlink>
      <w:r w:rsidRPr="00B8438E">
        <w:rPr>
          <w:rFonts w:ascii="Arial" w:hAnsi="Arial" w:cs="Arial"/>
          <w:szCs w:val="22"/>
        </w:rPr>
        <w:t xml:space="preserve"> Бюджетного кодекса Российской Федерации и устанавливает порядок кассового обслуживания исполне</w:t>
      </w:r>
      <w:r w:rsidR="009F79E0" w:rsidRPr="00B8438E">
        <w:rPr>
          <w:rFonts w:ascii="Arial" w:hAnsi="Arial" w:cs="Arial"/>
          <w:szCs w:val="22"/>
        </w:rPr>
        <w:t>ния бюджета.</w:t>
      </w:r>
      <w:r w:rsidRPr="00B8438E">
        <w:rPr>
          <w:rFonts w:ascii="Arial" w:hAnsi="Arial" w:cs="Arial"/>
          <w:szCs w:val="22"/>
        </w:rPr>
        <w:t xml:space="preserve"> </w:t>
      </w:r>
      <w:r w:rsidR="00681131" w:rsidRPr="00B8438E">
        <w:rPr>
          <w:rFonts w:ascii="Arial" w:hAnsi="Arial" w:cs="Arial"/>
          <w:szCs w:val="22"/>
        </w:rPr>
        <w:t>Адми</w:t>
      </w:r>
      <w:r w:rsidR="009F79E0" w:rsidRPr="00B8438E">
        <w:rPr>
          <w:rFonts w:ascii="Arial" w:hAnsi="Arial" w:cs="Arial"/>
          <w:szCs w:val="22"/>
        </w:rPr>
        <w:t>нистрацией</w:t>
      </w:r>
      <w:r w:rsidR="00A35FC3" w:rsidRPr="00B8438E">
        <w:rPr>
          <w:rFonts w:ascii="Arial" w:hAnsi="Arial" w:cs="Arial"/>
          <w:szCs w:val="22"/>
        </w:rPr>
        <w:t xml:space="preserve"> </w:t>
      </w:r>
      <w:r w:rsidR="009F79E0" w:rsidRPr="00B8438E">
        <w:rPr>
          <w:rFonts w:ascii="Arial" w:hAnsi="Arial" w:cs="Arial"/>
          <w:szCs w:val="22"/>
        </w:rPr>
        <w:t xml:space="preserve">МО </w:t>
      </w:r>
      <w:r w:rsidR="00B217D5" w:rsidRPr="00B8438E">
        <w:rPr>
          <w:rFonts w:ascii="Arial" w:hAnsi="Arial" w:cs="Arial"/>
          <w:szCs w:val="22"/>
        </w:rPr>
        <w:t>«Покровка»</w:t>
      </w:r>
      <w:r w:rsidRPr="00B8438E">
        <w:rPr>
          <w:rFonts w:ascii="Arial" w:hAnsi="Arial" w:cs="Arial"/>
          <w:szCs w:val="22"/>
        </w:rPr>
        <w:t xml:space="preserve">(далее </w:t>
      </w:r>
      <w:r w:rsidR="00681131" w:rsidRPr="00B8438E">
        <w:rPr>
          <w:rFonts w:ascii="Arial" w:hAnsi="Arial" w:cs="Arial"/>
          <w:szCs w:val="22"/>
        </w:rPr>
        <w:t>–Администрация</w:t>
      </w:r>
      <w:r w:rsidRPr="00B8438E">
        <w:rPr>
          <w:rFonts w:ascii="Arial" w:hAnsi="Arial" w:cs="Arial"/>
          <w:szCs w:val="22"/>
        </w:rPr>
        <w:t>) в условиях открытия и ведения лицевых счетов для учета операций, осуществляемых участниками бюджетного процесса.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1.2. В целях настоящего Порядка: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Участниками бюджетного процесса являются: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главный распорядитель бюджетных средств;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распорядитель бюджетных средств;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получатель бюджетных средств;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получатель бюджетных средств, осуществляющий в соответствии с бюджетным законодательством Росс</w:t>
      </w:r>
      <w:r w:rsidR="00A35FC3" w:rsidRPr="00B8438E">
        <w:rPr>
          <w:rFonts w:ascii="Arial" w:hAnsi="Arial" w:cs="Arial"/>
          <w:szCs w:val="22"/>
        </w:rPr>
        <w:t>ийской Федерации</w:t>
      </w:r>
      <w:r w:rsidRPr="00B8438E">
        <w:rPr>
          <w:rFonts w:ascii="Arial" w:hAnsi="Arial" w:cs="Arial"/>
          <w:szCs w:val="22"/>
        </w:rPr>
        <w:t xml:space="preserve">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w:t>
      </w:r>
      <w:r w:rsidR="00A35FC3" w:rsidRPr="00B8438E">
        <w:rPr>
          <w:rFonts w:ascii="Arial" w:hAnsi="Arial" w:cs="Arial"/>
          <w:szCs w:val="22"/>
        </w:rPr>
        <w:t xml:space="preserve">ение, находящееся за пределами </w:t>
      </w:r>
      <w:r w:rsidRPr="00B8438E">
        <w:rPr>
          <w:rFonts w:ascii="Arial" w:hAnsi="Arial" w:cs="Arial"/>
          <w:szCs w:val="22"/>
        </w:rPr>
        <w:t>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w:t>
      </w:r>
      <w:r w:rsidRPr="00B8438E">
        <w:rPr>
          <w:rFonts w:ascii="Arial" w:hAnsi="Arial" w:cs="Arial"/>
          <w:szCs w:val="22"/>
        </w:rPr>
        <w:lastRenderedPageBreak/>
        <w:t>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администратора источников финансирования дефицита бюджета.</w:t>
      </w:r>
    </w:p>
    <w:p w:rsidR="004F77EA" w:rsidRPr="00B8438E" w:rsidRDefault="004F77EA">
      <w:pPr>
        <w:pStyle w:val="ConsPlusNormal"/>
        <w:ind w:firstLine="540"/>
        <w:jc w:val="both"/>
        <w:rPr>
          <w:rFonts w:ascii="Arial" w:hAnsi="Arial" w:cs="Arial"/>
          <w:szCs w:val="22"/>
        </w:rPr>
      </w:pPr>
      <w:r w:rsidRPr="00B8438E">
        <w:rPr>
          <w:rFonts w:ascii="Arial" w:hAnsi="Arial" w:cs="Arial"/>
          <w:szCs w:val="22"/>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8" w:history="1">
        <w:r w:rsidRPr="00B8438E">
          <w:rPr>
            <w:rFonts w:ascii="Arial" w:hAnsi="Arial" w:cs="Arial"/>
            <w:szCs w:val="22"/>
          </w:rPr>
          <w:t>Положением</w:t>
        </w:r>
      </w:hyperlink>
      <w:r w:rsidRPr="00B8438E">
        <w:rPr>
          <w:rFonts w:ascii="Arial" w:hAnsi="Arial" w:cs="Arial"/>
          <w:szCs w:val="22"/>
        </w:rPr>
        <w:t xml:space="preserve"> Центрального банка Российской Федерации от 19 июня 2012 года N 383-П "О правилах осуществления перевода денежных средств" с учетом требований, установленных совместным </w:t>
      </w:r>
      <w:hyperlink r:id="rId9" w:history="1">
        <w:r w:rsidRPr="00B8438E">
          <w:rPr>
            <w:rFonts w:ascii="Arial" w:hAnsi="Arial" w:cs="Arial"/>
            <w:szCs w:val="22"/>
          </w:rPr>
          <w:t>Положением</w:t>
        </w:r>
      </w:hyperlink>
      <w:r w:rsidRPr="00B8438E">
        <w:rPr>
          <w:rFonts w:ascii="Arial" w:hAnsi="Arial" w:cs="Arial"/>
          <w:szCs w:val="22"/>
        </w:rPr>
        <w:t xml:space="preserve"> Центрального банка Российской Федерации и Министерства финансов Российской Федерации от 18 февраля 2014 года </w:t>
      </w:r>
      <w:hyperlink r:id="rId10" w:history="1">
        <w:r w:rsidRPr="00B8438E">
          <w:rPr>
            <w:rFonts w:ascii="Arial" w:hAnsi="Arial" w:cs="Arial"/>
            <w:szCs w:val="22"/>
          </w:rPr>
          <w:t>N 414-П</w:t>
        </w:r>
      </w:hyperlink>
      <w:r w:rsidRPr="00B8438E">
        <w:rPr>
          <w:rFonts w:ascii="Arial" w:hAnsi="Arial" w:cs="Arial"/>
          <w:szCs w:val="22"/>
        </w:rPr>
        <w:t xml:space="preserve"> и N 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(далее - Положение N 414-П/8н) и настоящим Порядком, являются расчетными документами.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1.3. Кассовое обслуживание исполнения бюджета</w:t>
      </w:r>
      <w:r w:rsidR="00513FB3" w:rsidRPr="00B8438E">
        <w:rPr>
          <w:rFonts w:ascii="Arial" w:hAnsi="Arial" w:cs="Arial"/>
          <w:szCs w:val="22"/>
        </w:rPr>
        <w:t xml:space="preserve"> </w:t>
      </w:r>
      <w:r w:rsidRPr="00B8438E">
        <w:rPr>
          <w:rFonts w:ascii="Arial" w:hAnsi="Arial" w:cs="Arial"/>
          <w:szCs w:val="22"/>
        </w:rPr>
        <w:t>осуществляется через Управление Фед</w:t>
      </w:r>
      <w:r w:rsidR="00513FB3" w:rsidRPr="00B8438E">
        <w:rPr>
          <w:rFonts w:ascii="Arial" w:hAnsi="Arial" w:cs="Arial"/>
          <w:szCs w:val="22"/>
        </w:rPr>
        <w:t xml:space="preserve">ерального казначейства </w:t>
      </w:r>
      <w:r w:rsidR="00513FB3" w:rsidRPr="00B8438E">
        <w:rPr>
          <w:rFonts w:ascii="Arial" w:eastAsiaTheme="minorEastAsia" w:hAnsi="Arial" w:cs="Arial"/>
          <w:szCs w:val="22"/>
          <w:lang w:eastAsia="ko-KR"/>
        </w:rPr>
        <w:t>Иркутской области</w:t>
      </w:r>
      <w:r w:rsidRPr="00B8438E">
        <w:rPr>
          <w:rFonts w:ascii="Arial" w:hAnsi="Arial" w:cs="Arial"/>
          <w:szCs w:val="22"/>
        </w:rPr>
        <w:t xml:space="preserve"> (далее </w:t>
      </w:r>
      <w:r w:rsidR="00513FB3" w:rsidRPr="00B8438E">
        <w:rPr>
          <w:rFonts w:ascii="Arial" w:hAnsi="Arial" w:cs="Arial"/>
          <w:szCs w:val="22"/>
        </w:rPr>
        <w:t>- УФК по Иркутской области</w:t>
      </w:r>
      <w:r w:rsidRPr="00B8438E">
        <w:rPr>
          <w:rFonts w:ascii="Arial" w:hAnsi="Arial" w:cs="Arial"/>
          <w:szCs w:val="22"/>
        </w:rPr>
        <w:t xml:space="preserve">) по варианту с открытием лицевого счета бюджета </w:t>
      </w:r>
      <w:r w:rsidR="00454703" w:rsidRPr="00B8438E">
        <w:rPr>
          <w:rFonts w:ascii="Arial" w:hAnsi="Arial" w:cs="Arial"/>
          <w:szCs w:val="22"/>
        </w:rPr>
        <w:t>Ад</w:t>
      </w:r>
      <w:r w:rsidR="00513FB3" w:rsidRPr="00B8438E">
        <w:rPr>
          <w:rFonts w:ascii="Arial" w:hAnsi="Arial" w:cs="Arial"/>
          <w:szCs w:val="22"/>
        </w:rPr>
        <w:t>министраци МО « Курумчинский»</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При кассовом обслуживании исполнения бюджета</w:t>
      </w:r>
      <w:r w:rsidR="00513FB3" w:rsidRPr="00B8438E">
        <w:rPr>
          <w:rFonts w:ascii="Arial" w:hAnsi="Arial" w:cs="Arial"/>
          <w:szCs w:val="22"/>
        </w:rPr>
        <w:t xml:space="preserve"> МО </w:t>
      </w:r>
      <w:r w:rsidR="00B217D5" w:rsidRPr="00B8438E">
        <w:rPr>
          <w:rFonts w:ascii="Arial" w:hAnsi="Arial" w:cs="Arial"/>
          <w:szCs w:val="22"/>
        </w:rPr>
        <w:t>«Покровка»</w:t>
      </w:r>
      <w:r w:rsidR="00513FB3" w:rsidRPr="00B8438E">
        <w:rPr>
          <w:rFonts w:ascii="Arial" w:hAnsi="Arial" w:cs="Arial"/>
          <w:szCs w:val="22"/>
        </w:rPr>
        <w:t xml:space="preserve"> </w:t>
      </w:r>
      <w:r w:rsidRPr="00B8438E">
        <w:rPr>
          <w:rFonts w:ascii="Arial" w:hAnsi="Arial" w:cs="Arial"/>
          <w:szCs w:val="22"/>
        </w:rPr>
        <w:t>информационный обмен между участниками бюджетного процесса и</w:t>
      </w:r>
      <w:r w:rsidR="00454703" w:rsidRPr="00B8438E">
        <w:rPr>
          <w:rFonts w:ascii="Arial" w:hAnsi="Arial" w:cs="Arial"/>
          <w:szCs w:val="22"/>
        </w:rPr>
        <w:t xml:space="preserve"> Администрацией </w:t>
      </w:r>
      <w:r w:rsidRPr="00B8438E">
        <w:rPr>
          <w:rFonts w:ascii="Arial" w:hAnsi="Arial" w:cs="Arial"/>
          <w:szCs w:val="22"/>
        </w:rPr>
        <w:t xml:space="preserve">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454703" w:rsidRPr="00B8438E">
        <w:rPr>
          <w:rFonts w:ascii="Arial" w:hAnsi="Arial" w:cs="Arial"/>
          <w:szCs w:val="22"/>
        </w:rPr>
        <w:t xml:space="preserve">Администрацией </w:t>
      </w:r>
      <w:r w:rsidRPr="00B8438E">
        <w:rPr>
          <w:rFonts w:ascii="Arial" w:hAnsi="Arial" w:cs="Arial"/>
          <w:szCs w:val="22"/>
        </w:rPr>
        <w:t>и требованиями, установленными законодательством Российской Федерации и Республики Башкортостан.</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Если у участника бюджетного процесса или </w:t>
      </w:r>
      <w:r w:rsidR="00454703" w:rsidRPr="00B8438E">
        <w:rPr>
          <w:rFonts w:ascii="Arial" w:hAnsi="Arial" w:cs="Arial"/>
          <w:szCs w:val="22"/>
        </w:rPr>
        <w:t xml:space="preserve">Администрации </w:t>
      </w:r>
      <w:r w:rsidRPr="00B8438E">
        <w:rPr>
          <w:rFonts w:ascii="Arial" w:hAnsi="Arial" w:cs="Arial"/>
          <w:szCs w:val="22"/>
        </w:rPr>
        <w:t>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4F77EA" w:rsidRPr="00B8438E" w:rsidRDefault="004F77EA" w:rsidP="00454703">
      <w:pPr>
        <w:pStyle w:val="ConsPlusNormal"/>
        <w:spacing w:before="220"/>
        <w:ind w:firstLine="540"/>
        <w:jc w:val="both"/>
        <w:rPr>
          <w:rFonts w:ascii="Arial" w:hAnsi="Arial" w:cs="Arial"/>
          <w:szCs w:val="22"/>
        </w:rPr>
      </w:pPr>
      <w:r w:rsidRPr="00B8438E">
        <w:rPr>
          <w:rFonts w:ascii="Arial" w:hAnsi="Arial" w:cs="Arial"/>
          <w:szCs w:val="22"/>
        </w:rPr>
        <w:t>Документооборот по кассовому обслуживанию исполнения бюджета,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454703" w:rsidRPr="00B8438E" w:rsidRDefault="00454703" w:rsidP="00454703">
      <w:pPr>
        <w:pStyle w:val="ConsPlusNormal"/>
        <w:spacing w:before="220"/>
        <w:ind w:firstLine="540"/>
        <w:jc w:val="both"/>
        <w:rPr>
          <w:rFonts w:ascii="Arial" w:hAnsi="Arial" w:cs="Arial"/>
          <w:szCs w:val="22"/>
        </w:rPr>
      </w:pPr>
    </w:p>
    <w:p w:rsidR="004F77EA" w:rsidRPr="00B8438E" w:rsidRDefault="004F77EA" w:rsidP="00513FB3">
      <w:pPr>
        <w:pStyle w:val="ConsPlusNormal"/>
        <w:jc w:val="center"/>
        <w:outlineLvl w:val="1"/>
        <w:rPr>
          <w:rFonts w:ascii="Arial" w:hAnsi="Arial" w:cs="Arial"/>
          <w:szCs w:val="22"/>
        </w:rPr>
      </w:pPr>
      <w:r w:rsidRPr="00B8438E">
        <w:rPr>
          <w:rFonts w:ascii="Arial" w:hAnsi="Arial" w:cs="Arial"/>
          <w:szCs w:val="22"/>
        </w:rPr>
        <w:t>II. Порядок кассового обслуживания исполнения бюджета</w:t>
      </w:r>
      <w:r w:rsidR="00513FB3" w:rsidRPr="00B8438E">
        <w:rPr>
          <w:rFonts w:ascii="Arial" w:hAnsi="Arial" w:cs="Arial"/>
          <w:szCs w:val="22"/>
        </w:rPr>
        <w:t xml:space="preserve"> </w:t>
      </w:r>
      <w:r w:rsidR="00454703" w:rsidRPr="00B8438E">
        <w:rPr>
          <w:rFonts w:ascii="Arial" w:hAnsi="Arial" w:cs="Arial"/>
          <w:szCs w:val="22"/>
        </w:rPr>
        <w:t xml:space="preserve">поселения </w:t>
      </w:r>
    </w:p>
    <w:p w:rsidR="004F77EA" w:rsidRPr="00B8438E" w:rsidRDefault="004F77EA">
      <w:pPr>
        <w:pStyle w:val="ConsPlusNormal"/>
        <w:jc w:val="center"/>
        <w:rPr>
          <w:rFonts w:ascii="Arial" w:hAnsi="Arial" w:cs="Arial"/>
          <w:szCs w:val="22"/>
        </w:rPr>
      </w:pPr>
    </w:p>
    <w:p w:rsidR="004F77EA" w:rsidRPr="00B8438E" w:rsidRDefault="004F77EA">
      <w:pPr>
        <w:pStyle w:val="ConsPlusNormal"/>
        <w:jc w:val="center"/>
        <w:outlineLvl w:val="2"/>
        <w:rPr>
          <w:rFonts w:ascii="Arial" w:hAnsi="Arial" w:cs="Arial"/>
          <w:szCs w:val="22"/>
        </w:rPr>
      </w:pPr>
      <w:r w:rsidRPr="00B8438E">
        <w:rPr>
          <w:rFonts w:ascii="Arial" w:hAnsi="Arial" w:cs="Arial"/>
          <w:szCs w:val="22"/>
        </w:rPr>
        <w:t>2.1. Основания для проведения операций по кассовым выплатам</w:t>
      </w:r>
    </w:p>
    <w:p w:rsidR="004F77EA" w:rsidRPr="00B8438E" w:rsidRDefault="004F77EA">
      <w:pPr>
        <w:pStyle w:val="ConsPlusNormal"/>
        <w:jc w:val="center"/>
        <w:rPr>
          <w:rFonts w:ascii="Arial" w:hAnsi="Arial" w:cs="Arial"/>
          <w:szCs w:val="22"/>
        </w:rPr>
      </w:pPr>
      <w:r w:rsidRPr="00B8438E">
        <w:rPr>
          <w:rFonts w:ascii="Arial" w:hAnsi="Arial" w:cs="Arial"/>
          <w:szCs w:val="22"/>
        </w:rPr>
        <w:t xml:space="preserve">из бюджета </w:t>
      </w:r>
      <w:r w:rsidR="00513FB3" w:rsidRPr="00B8438E">
        <w:rPr>
          <w:rFonts w:ascii="Arial" w:hAnsi="Arial" w:cs="Arial"/>
          <w:szCs w:val="22"/>
        </w:rPr>
        <w:t>поселения</w:t>
      </w:r>
    </w:p>
    <w:p w:rsidR="004F77EA" w:rsidRPr="00B8438E" w:rsidRDefault="004F77EA">
      <w:pPr>
        <w:pStyle w:val="ConsPlusNormal"/>
        <w:ind w:firstLine="540"/>
        <w:jc w:val="both"/>
        <w:rPr>
          <w:rFonts w:ascii="Arial" w:hAnsi="Arial" w:cs="Arial"/>
          <w:szCs w:val="22"/>
        </w:rPr>
      </w:pPr>
    </w:p>
    <w:p w:rsidR="004F77EA" w:rsidRPr="00B8438E" w:rsidRDefault="004F77EA" w:rsidP="00331C4B">
      <w:pPr>
        <w:pStyle w:val="ConsPlusNormal"/>
        <w:ind w:firstLine="540"/>
        <w:jc w:val="both"/>
        <w:rPr>
          <w:rFonts w:ascii="Arial" w:hAnsi="Arial" w:cs="Arial"/>
          <w:szCs w:val="22"/>
        </w:rPr>
      </w:pPr>
      <w:r w:rsidRPr="00B8438E">
        <w:rPr>
          <w:rFonts w:ascii="Arial" w:hAnsi="Arial" w:cs="Arial"/>
          <w:szCs w:val="22"/>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в </w:t>
      </w:r>
      <w:r w:rsidR="007D1774" w:rsidRPr="00B8438E">
        <w:rPr>
          <w:rFonts w:ascii="Arial" w:hAnsi="Arial" w:cs="Arial"/>
          <w:szCs w:val="22"/>
        </w:rPr>
        <w:t>Финансовое управление Администраци</w:t>
      </w:r>
      <w:r w:rsidR="000E531F" w:rsidRPr="00B8438E">
        <w:rPr>
          <w:rFonts w:ascii="Arial" w:hAnsi="Arial" w:cs="Arial"/>
          <w:szCs w:val="22"/>
        </w:rPr>
        <w:t>иМО «</w:t>
      </w:r>
      <w:r w:rsidR="00513FB3" w:rsidRPr="00B8438E">
        <w:rPr>
          <w:rFonts w:ascii="Arial" w:hAnsi="Arial" w:cs="Arial"/>
          <w:szCs w:val="22"/>
        </w:rPr>
        <w:t>Баяндаевский район»</w:t>
      </w:r>
      <w:r w:rsidR="007D1774" w:rsidRPr="00B8438E">
        <w:rPr>
          <w:rFonts w:ascii="Arial" w:hAnsi="Arial" w:cs="Arial"/>
          <w:szCs w:val="22"/>
        </w:rPr>
        <w:t xml:space="preserve"> </w:t>
      </w:r>
      <w:r w:rsidRPr="00B8438E">
        <w:rPr>
          <w:rFonts w:ascii="Arial" w:hAnsi="Arial" w:cs="Arial"/>
          <w:szCs w:val="22"/>
        </w:rPr>
        <w:t>(далее - Управление), осуществляющие санкционирование оплаты денежных обязательств получателей средств бюджета</w:t>
      </w:r>
      <w:r w:rsidR="00FE5098" w:rsidRPr="00B8438E">
        <w:rPr>
          <w:rFonts w:ascii="Arial" w:hAnsi="Arial" w:cs="Arial"/>
          <w:szCs w:val="22"/>
        </w:rPr>
        <w:t xml:space="preserve"> </w:t>
      </w:r>
      <w:r w:rsidR="007D1774" w:rsidRPr="00B8438E">
        <w:rPr>
          <w:rFonts w:ascii="Arial" w:hAnsi="Arial" w:cs="Arial"/>
          <w:szCs w:val="22"/>
        </w:rPr>
        <w:t xml:space="preserve">поселения </w:t>
      </w:r>
      <w:r w:rsidRPr="00B8438E">
        <w:rPr>
          <w:rFonts w:ascii="Arial" w:hAnsi="Arial" w:cs="Arial"/>
          <w:szCs w:val="22"/>
        </w:rPr>
        <w:t>(далее - Управления, осуществляющие санкционирование), в электронной форме или на бумажном носителе</w:t>
      </w:r>
      <w:r w:rsidR="00331C4B" w:rsidRPr="00B8438E">
        <w:rPr>
          <w:rFonts w:ascii="Arial" w:hAnsi="Arial" w:cs="Arial"/>
          <w:szCs w:val="22"/>
        </w:rPr>
        <w:t xml:space="preserve"> следующие платежные документы:</w:t>
      </w:r>
    </w:p>
    <w:p w:rsidR="004F77EA" w:rsidRPr="00B8438E" w:rsidRDefault="005C5AF0">
      <w:pPr>
        <w:pStyle w:val="ConsPlusNormal"/>
        <w:spacing w:before="220"/>
        <w:ind w:firstLine="540"/>
        <w:jc w:val="both"/>
        <w:rPr>
          <w:rFonts w:ascii="Arial" w:hAnsi="Arial" w:cs="Arial"/>
          <w:szCs w:val="22"/>
        </w:rPr>
      </w:pPr>
      <w:hyperlink w:anchor="P430" w:history="1">
        <w:r w:rsidR="004F77EA" w:rsidRPr="00B8438E">
          <w:rPr>
            <w:rFonts w:ascii="Arial" w:hAnsi="Arial" w:cs="Arial"/>
            <w:szCs w:val="22"/>
          </w:rPr>
          <w:t>Заявку</w:t>
        </w:r>
      </w:hyperlink>
      <w:r w:rsidR="004F77EA" w:rsidRPr="00B8438E">
        <w:rPr>
          <w:rFonts w:ascii="Arial" w:hAnsi="Arial" w:cs="Arial"/>
          <w:szCs w:val="22"/>
        </w:rPr>
        <w:t xml:space="preserve"> на кассовый расход согласно приложению N 1 к настоящему Порядку;</w:t>
      </w:r>
    </w:p>
    <w:p w:rsidR="004F77EA" w:rsidRPr="00B8438E" w:rsidRDefault="005C5AF0">
      <w:pPr>
        <w:pStyle w:val="ConsPlusNormal"/>
        <w:spacing w:before="220"/>
        <w:ind w:firstLine="540"/>
        <w:jc w:val="both"/>
        <w:rPr>
          <w:rFonts w:ascii="Arial" w:hAnsi="Arial" w:cs="Arial"/>
          <w:szCs w:val="22"/>
        </w:rPr>
      </w:pPr>
      <w:hyperlink w:anchor="P663" w:history="1">
        <w:r w:rsidR="004F77EA" w:rsidRPr="00B8438E">
          <w:rPr>
            <w:rFonts w:ascii="Arial" w:hAnsi="Arial" w:cs="Arial"/>
            <w:szCs w:val="22"/>
          </w:rPr>
          <w:t>Заявку</w:t>
        </w:r>
      </w:hyperlink>
      <w:r w:rsidR="004F77EA" w:rsidRPr="00B8438E">
        <w:rPr>
          <w:rFonts w:ascii="Arial" w:hAnsi="Arial" w:cs="Arial"/>
          <w:szCs w:val="22"/>
        </w:rPr>
        <w:t xml:space="preserve"> на возврат согласно приложению N 3 к настоящему Порядку.</w:t>
      </w:r>
    </w:p>
    <w:p w:rsidR="004F77EA" w:rsidRPr="00B8438E" w:rsidRDefault="004F77EA">
      <w:pPr>
        <w:pStyle w:val="ConsPlusNormal"/>
        <w:spacing w:before="220"/>
        <w:ind w:firstLine="540"/>
        <w:jc w:val="both"/>
        <w:rPr>
          <w:rFonts w:ascii="Arial" w:hAnsi="Arial" w:cs="Arial"/>
          <w:szCs w:val="22"/>
        </w:rPr>
      </w:pPr>
      <w:bookmarkStart w:id="2" w:name="P89"/>
      <w:bookmarkEnd w:id="2"/>
      <w:r w:rsidRPr="00B8438E">
        <w:rPr>
          <w:rFonts w:ascii="Arial" w:hAnsi="Arial" w:cs="Arial"/>
          <w:szCs w:val="22"/>
        </w:rPr>
        <w:t xml:space="preserve">2.1.2. Отделы Управления, осуществляющие санкционирование, проверяют правильность формирования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w:t>
      </w:r>
      <w:hyperlink w:anchor="P663" w:history="1">
        <w:r w:rsidRPr="00B8438E">
          <w:rPr>
            <w:rFonts w:ascii="Arial" w:hAnsi="Arial" w:cs="Arial"/>
            <w:szCs w:val="22"/>
          </w:rPr>
          <w:t>Заявки</w:t>
        </w:r>
      </w:hyperlink>
      <w:r w:rsidRPr="00B8438E">
        <w:rPr>
          <w:rFonts w:ascii="Arial" w:hAnsi="Arial" w:cs="Arial"/>
          <w:szCs w:val="22"/>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D65E90" w:rsidRPr="00B8438E">
        <w:rPr>
          <w:rFonts w:ascii="Arial" w:hAnsi="Arial" w:cs="Arial"/>
          <w:szCs w:val="22"/>
        </w:rPr>
        <w:t xml:space="preserve"> поселения,</w:t>
      </w:r>
      <w:r w:rsidRPr="00B8438E">
        <w:rPr>
          <w:rFonts w:ascii="Arial" w:hAnsi="Arial" w:cs="Arial"/>
          <w:szCs w:val="22"/>
        </w:rPr>
        <w:t xml:space="preserve"> главных администраторов и администраторов доходов бюджет</w:t>
      </w:r>
      <w:r w:rsidR="00D65E90" w:rsidRPr="00B8438E">
        <w:rPr>
          <w:rFonts w:ascii="Arial" w:hAnsi="Arial" w:cs="Arial"/>
          <w:szCs w:val="22"/>
        </w:rPr>
        <w:t xml:space="preserve"> поселения</w:t>
      </w:r>
      <w:r w:rsidRPr="00B8438E">
        <w:rPr>
          <w:rFonts w:ascii="Arial" w:hAnsi="Arial" w:cs="Arial"/>
          <w:szCs w:val="22"/>
        </w:rPr>
        <w:t>, главных администраторов и администраторов источников финансирования дефицита бюджета</w:t>
      </w:r>
      <w:r w:rsidR="007D1774" w:rsidRPr="00B8438E">
        <w:rPr>
          <w:rFonts w:ascii="Arial" w:hAnsi="Arial" w:cs="Arial"/>
          <w:szCs w:val="22"/>
        </w:rPr>
        <w:t xml:space="preserve"> сельского поселения </w:t>
      </w:r>
      <w:r w:rsidRPr="00B8438E">
        <w:rPr>
          <w:rFonts w:ascii="Arial" w:hAnsi="Arial" w:cs="Arial"/>
          <w:szCs w:val="22"/>
        </w:rPr>
        <w:t>(далее - Сводный реестр).</w:t>
      </w:r>
    </w:p>
    <w:p w:rsidR="004F77EA" w:rsidRPr="00B8438E" w:rsidRDefault="004F77EA">
      <w:pPr>
        <w:pStyle w:val="ConsPlusNormal"/>
        <w:spacing w:before="220"/>
        <w:ind w:firstLine="540"/>
        <w:jc w:val="both"/>
        <w:rPr>
          <w:rFonts w:ascii="Arial" w:hAnsi="Arial" w:cs="Arial"/>
          <w:szCs w:val="22"/>
        </w:rPr>
      </w:pPr>
      <w:bookmarkStart w:id="3" w:name="P91"/>
      <w:bookmarkEnd w:id="3"/>
      <w:r w:rsidRPr="00B8438E">
        <w:rPr>
          <w:rFonts w:ascii="Arial" w:hAnsi="Arial" w:cs="Arial"/>
          <w:szCs w:val="22"/>
        </w:rPr>
        <w:t>2.1.3. При приеме Заявки на бумажном носителе подлежит проверке: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соответствие формы представленной Заявки форме, утвержденной настоящим Порядком;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отсутствие в представленной Заявке исправлений;</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идентичность экземпляров, представленных на бумажном и машинном носителях.</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отделы Управления, осуществляющие санкционирование, в установленные сроки: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при бумажном документообороте между </w:t>
      </w:r>
      <w:r w:rsidR="007D1774" w:rsidRPr="00B8438E">
        <w:rPr>
          <w:rFonts w:ascii="Arial" w:hAnsi="Arial" w:cs="Arial"/>
          <w:szCs w:val="22"/>
        </w:rPr>
        <w:t xml:space="preserve">Управлением </w:t>
      </w:r>
      <w:r w:rsidRPr="00B8438E">
        <w:rPr>
          <w:rFonts w:ascii="Arial" w:hAnsi="Arial" w:cs="Arial"/>
          <w:szCs w:val="22"/>
        </w:rPr>
        <w:t xml:space="preserve">и клиентом возвращают клиенту Заявку с приложением </w:t>
      </w:r>
      <w:hyperlink w:anchor="P826" w:history="1">
        <w:r w:rsidRPr="00B8438E">
          <w:rPr>
            <w:rFonts w:ascii="Arial" w:hAnsi="Arial" w:cs="Arial"/>
            <w:szCs w:val="22"/>
          </w:rPr>
          <w:t>Протокола</w:t>
        </w:r>
      </w:hyperlink>
      <w:r w:rsidRPr="00B8438E">
        <w:rPr>
          <w:rFonts w:ascii="Arial" w:hAnsi="Arial" w:cs="Arial"/>
          <w:szCs w:val="22"/>
        </w:rPr>
        <w:t>, сформированного по форме согласно приложению N 5 к настоящему Порядку, в котором указывается причина возврата;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при электронном документообороте между </w:t>
      </w:r>
      <w:r w:rsidR="007D1774" w:rsidRPr="00B8438E">
        <w:rPr>
          <w:rFonts w:ascii="Arial" w:hAnsi="Arial" w:cs="Arial"/>
          <w:szCs w:val="22"/>
        </w:rPr>
        <w:t xml:space="preserve">управлением </w:t>
      </w:r>
      <w:r w:rsidRPr="00B8438E">
        <w:rPr>
          <w:rFonts w:ascii="Arial" w:hAnsi="Arial" w:cs="Arial"/>
          <w:szCs w:val="22"/>
        </w:rPr>
        <w:t xml:space="preserve">и клиентом направляют клиенту </w:t>
      </w:r>
      <w:hyperlink w:anchor="P826" w:history="1">
        <w:r w:rsidRPr="00B8438E">
          <w:rPr>
            <w:rFonts w:ascii="Arial" w:hAnsi="Arial" w:cs="Arial"/>
            <w:szCs w:val="22"/>
          </w:rPr>
          <w:t>Протокол</w:t>
        </w:r>
      </w:hyperlink>
      <w:r w:rsidRPr="00B8438E">
        <w:rPr>
          <w:rFonts w:ascii="Arial" w:hAnsi="Arial" w:cs="Arial"/>
          <w:szCs w:val="22"/>
        </w:rPr>
        <w:t xml:space="preserve"> в электронной форме, в котором указывается причина возврата.</w:t>
      </w:r>
    </w:p>
    <w:p w:rsidR="004F77EA" w:rsidRPr="00B8438E" w:rsidRDefault="004F77EA">
      <w:pPr>
        <w:pStyle w:val="ConsPlusNormal"/>
        <w:spacing w:before="220"/>
        <w:ind w:firstLine="540"/>
        <w:jc w:val="both"/>
        <w:rPr>
          <w:rFonts w:ascii="Arial" w:hAnsi="Arial" w:cs="Arial"/>
          <w:szCs w:val="22"/>
        </w:rPr>
      </w:pPr>
      <w:bookmarkStart w:id="4" w:name="P103"/>
      <w:bookmarkEnd w:id="4"/>
      <w:r w:rsidRPr="00B8438E">
        <w:rPr>
          <w:rFonts w:ascii="Arial" w:hAnsi="Arial" w:cs="Arial"/>
          <w:szCs w:val="22"/>
        </w:rPr>
        <w:t xml:space="preserve">2.1.5. Если Заявка соответствует требованиям, установленным </w:t>
      </w:r>
      <w:hyperlink w:anchor="P89" w:history="1">
        <w:r w:rsidRPr="00B8438E">
          <w:rPr>
            <w:rFonts w:ascii="Arial" w:hAnsi="Arial" w:cs="Arial"/>
            <w:szCs w:val="22"/>
          </w:rPr>
          <w:t>пунктами 2.1.2</w:t>
        </w:r>
      </w:hyperlink>
      <w:r w:rsidRPr="00B8438E">
        <w:rPr>
          <w:rFonts w:ascii="Arial" w:hAnsi="Arial" w:cs="Arial"/>
          <w:szCs w:val="22"/>
        </w:rPr>
        <w:t xml:space="preserve"> - </w:t>
      </w:r>
      <w:hyperlink w:anchor="P91" w:history="1">
        <w:r w:rsidRPr="00B8438E">
          <w:rPr>
            <w:rFonts w:ascii="Arial" w:hAnsi="Arial" w:cs="Arial"/>
            <w:szCs w:val="22"/>
          </w:rPr>
          <w:t>2.1.3</w:t>
        </w:r>
      </w:hyperlink>
      <w:r w:rsidRPr="00B8438E">
        <w:rPr>
          <w:rFonts w:ascii="Arial" w:hAnsi="Arial" w:cs="Arial"/>
          <w:szCs w:val="22"/>
        </w:rPr>
        <w:t xml:space="preserve"> настоящего Порядка, Управлени</w:t>
      </w:r>
      <w:r w:rsidR="007D1774" w:rsidRPr="00B8438E">
        <w:rPr>
          <w:rFonts w:ascii="Arial" w:hAnsi="Arial" w:cs="Arial"/>
          <w:szCs w:val="22"/>
        </w:rPr>
        <w:t>е</w:t>
      </w:r>
      <w:r w:rsidRPr="00B8438E">
        <w:rPr>
          <w:rFonts w:ascii="Arial" w:hAnsi="Arial" w:cs="Arial"/>
          <w:szCs w:val="22"/>
        </w:rPr>
        <w:t xml:space="preserve">, осуществляющие санкционирование, после проведения проверки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48" w:history="1">
        <w:r w:rsidRPr="00B8438E">
          <w:rPr>
            <w:rFonts w:ascii="Arial" w:hAnsi="Arial" w:cs="Arial"/>
            <w:szCs w:val="22"/>
          </w:rPr>
          <w:t>Порядком</w:t>
        </w:r>
      </w:hyperlink>
      <w:r w:rsidRPr="00B8438E">
        <w:rPr>
          <w:rFonts w:ascii="Arial" w:hAnsi="Arial" w:cs="Arial"/>
          <w:szCs w:val="22"/>
        </w:rPr>
        <w:t xml:space="preserve"> санкционирования оплаты денежных обязательств получателей средств бюджета </w:t>
      </w:r>
      <w:r w:rsidR="00D65E90" w:rsidRPr="00B8438E">
        <w:rPr>
          <w:rFonts w:ascii="Arial" w:hAnsi="Arial" w:cs="Arial"/>
          <w:szCs w:val="22"/>
        </w:rPr>
        <w:t>с</w:t>
      </w:r>
      <w:r w:rsidR="007D1774" w:rsidRPr="00B8438E">
        <w:rPr>
          <w:rFonts w:ascii="Arial" w:hAnsi="Arial" w:cs="Arial"/>
          <w:szCs w:val="22"/>
        </w:rPr>
        <w:t xml:space="preserve"> поселения </w:t>
      </w:r>
      <w:r w:rsidRPr="00B8438E">
        <w:rPr>
          <w:rFonts w:ascii="Arial" w:hAnsi="Arial" w:cs="Arial"/>
          <w:szCs w:val="22"/>
        </w:rPr>
        <w:t xml:space="preserve"> и администраторов источников финансирования дефицита бюджета</w:t>
      </w:r>
      <w:r w:rsidR="00D65E90" w:rsidRPr="00B8438E">
        <w:rPr>
          <w:rFonts w:ascii="Arial" w:hAnsi="Arial" w:cs="Arial"/>
          <w:szCs w:val="22"/>
        </w:rPr>
        <w:t xml:space="preserve"> </w:t>
      </w:r>
      <w:r w:rsidR="007D1774" w:rsidRPr="00B8438E">
        <w:rPr>
          <w:rFonts w:ascii="Arial" w:hAnsi="Arial" w:cs="Arial"/>
          <w:szCs w:val="22"/>
        </w:rPr>
        <w:t xml:space="preserve"> поселения </w:t>
      </w:r>
      <w:r w:rsidRPr="00B8438E">
        <w:rPr>
          <w:rFonts w:ascii="Arial" w:hAnsi="Arial" w:cs="Arial"/>
          <w:szCs w:val="22"/>
        </w:rPr>
        <w:t xml:space="preserve">(далее - Порядок санкционирования), принимают </w:t>
      </w:r>
      <w:hyperlink w:anchor="P430" w:history="1">
        <w:r w:rsidRPr="00B8438E">
          <w:rPr>
            <w:rFonts w:ascii="Arial" w:hAnsi="Arial" w:cs="Arial"/>
            <w:szCs w:val="22"/>
          </w:rPr>
          <w:t>Заявку</w:t>
        </w:r>
      </w:hyperlink>
      <w:r w:rsidRPr="00B8438E">
        <w:rPr>
          <w:rFonts w:ascii="Arial" w:hAnsi="Arial" w:cs="Arial"/>
          <w:szCs w:val="22"/>
        </w:rPr>
        <w:t xml:space="preserve"> на кассовый расход к исполнению.</w:t>
      </w:r>
    </w:p>
    <w:p w:rsidR="004F77EA" w:rsidRPr="00B8438E" w:rsidRDefault="004F77EA">
      <w:pPr>
        <w:pStyle w:val="ConsPlusNormal"/>
        <w:spacing w:before="220"/>
        <w:ind w:firstLine="540"/>
        <w:jc w:val="both"/>
        <w:rPr>
          <w:rFonts w:ascii="Arial" w:hAnsi="Arial" w:cs="Arial"/>
          <w:szCs w:val="22"/>
        </w:rPr>
      </w:pPr>
      <w:bookmarkStart w:id="5" w:name="P105"/>
      <w:bookmarkEnd w:id="5"/>
      <w:r w:rsidRPr="00B8438E">
        <w:rPr>
          <w:rFonts w:ascii="Arial" w:hAnsi="Arial" w:cs="Arial"/>
          <w:szCs w:val="22"/>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430" w:history="1">
        <w:r w:rsidRPr="00B8438E">
          <w:rPr>
            <w:rFonts w:ascii="Arial" w:hAnsi="Arial" w:cs="Arial"/>
            <w:szCs w:val="22"/>
          </w:rPr>
          <w:t>Заявку</w:t>
        </w:r>
      </w:hyperlink>
      <w:r w:rsidRPr="00B8438E">
        <w:rPr>
          <w:rFonts w:ascii="Arial" w:hAnsi="Arial" w:cs="Arial"/>
          <w:szCs w:val="22"/>
        </w:rPr>
        <w:t xml:space="preserve"> на кассовый расход и представляет ее в Управления, осуществляющие санкционирование.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Исполнение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указанной в </w:t>
      </w:r>
      <w:hyperlink w:anchor="P105" w:history="1">
        <w:r w:rsidRPr="00B8438E">
          <w:rPr>
            <w:rFonts w:ascii="Arial" w:hAnsi="Arial" w:cs="Arial"/>
            <w:szCs w:val="22"/>
          </w:rPr>
          <w:t>абзаце первом настоящего пункта</w:t>
        </w:r>
      </w:hyperlink>
      <w:r w:rsidRPr="00B8438E">
        <w:rPr>
          <w:rFonts w:ascii="Arial" w:hAnsi="Arial" w:cs="Arial"/>
          <w:szCs w:val="22"/>
        </w:rPr>
        <w:t xml:space="preserve">, осуществляется после выполнения процедур, установленных </w:t>
      </w:r>
      <w:hyperlink w:anchor="P89" w:history="1">
        <w:r w:rsidRPr="00B8438E">
          <w:rPr>
            <w:rFonts w:ascii="Arial" w:hAnsi="Arial" w:cs="Arial"/>
            <w:szCs w:val="22"/>
          </w:rPr>
          <w:t>пунктами 2.1.2</w:t>
        </w:r>
      </w:hyperlink>
      <w:r w:rsidRPr="00B8438E">
        <w:rPr>
          <w:rFonts w:ascii="Arial" w:hAnsi="Arial" w:cs="Arial"/>
          <w:szCs w:val="22"/>
        </w:rPr>
        <w:t xml:space="preserve"> - </w:t>
      </w:r>
      <w:hyperlink w:anchor="P103" w:history="1">
        <w:r w:rsidRPr="00B8438E">
          <w:rPr>
            <w:rFonts w:ascii="Arial" w:hAnsi="Arial" w:cs="Arial"/>
            <w:szCs w:val="22"/>
          </w:rPr>
          <w:t>2.1.5</w:t>
        </w:r>
      </w:hyperlink>
      <w:r w:rsidRPr="00B8438E">
        <w:rPr>
          <w:rFonts w:ascii="Arial" w:hAnsi="Arial" w:cs="Arial"/>
          <w:szCs w:val="22"/>
        </w:rPr>
        <w:t xml:space="preserve"> настоящего Порядка.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2.1.7. При реорганизации получателя средств, передача кассовых выплат и </w:t>
      </w:r>
      <w:r w:rsidRPr="00B8438E">
        <w:rPr>
          <w:rFonts w:ascii="Arial" w:hAnsi="Arial" w:cs="Arial"/>
          <w:szCs w:val="22"/>
        </w:rPr>
        <w:lastRenderedPageBreak/>
        <w:t xml:space="preserve">поступлений, отраженных в соответствующем разделе лицевого счета получателя бюджетных средств, осуществляется на основании </w:t>
      </w:r>
      <w:hyperlink w:anchor="P867" w:history="1">
        <w:r w:rsidRPr="00B8438E">
          <w:rPr>
            <w:rFonts w:ascii="Arial" w:hAnsi="Arial" w:cs="Arial"/>
            <w:szCs w:val="22"/>
          </w:rPr>
          <w:t>Акта</w:t>
        </w:r>
      </w:hyperlink>
      <w:r w:rsidRPr="00B8438E">
        <w:rPr>
          <w:rFonts w:ascii="Arial" w:hAnsi="Arial" w:cs="Arial"/>
          <w:szCs w:val="22"/>
        </w:rPr>
        <w:t xml:space="preserve"> приемки-передачи кассовых выплат и поступлений по форме согласно приложению N 6 к настоящему Порядку (форма по ОКУД 0531728).</w:t>
      </w:r>
    </w:p>
    <w:p w:rsidR="004F77EA" w:rsidRPr="00B8438E" w:rsidRDefault="004F77EA">
      <w:pPr>
        <w:pStyle w:val="ConsPlusNormal"/>
        <w:ind w:firstLine="540"/>
        <w:jc w:val="both"/>
        <w:rPr>
          <w:rFonts w:ascii="Arial" w:hAnsi="Arial" w:cs="Arial"/>
          <w:szCs w:val="22"/>
        </w:rPr>
      </w:pPr>
    </w:p>
    <w:p w:rsidR="004F77EA" w:rsidRPr="00B8438E" w:rsidRDefault="004F77EA">
      <w:pPr>
        <w:pStyle w:val="ConsPlusNormal"/>
        <w:jc w:val="center"/>
        <w:outlineLvl w:val="2"/>
        <w:rPr>
          <w:rFonts w:ascii="Arial" w:hAnsi="Arial" w:cs="Arial"/>
          <w:szCs w:val="22"/>
        </w:rPr>
      </w:pPr>
      <w:r w:rsidRPr="00B8438E">
        <w:rPr>
          <w:rFonts w:ascii="Arial" w:hAnsi="Arial" w:cs="Arial"/>
          <w:szCs w:val="22"/>
        </w:rPr>
        <w:t>2.2. Основания для проведения операций по кассовым</w:t>
      </w:r>
    </w:p>
    <w:p w:rsidR="004F77EA" w:rsidRPr="00B8438E" w:rsidRDefault="004F77EA">
      <w:pPr>
        <w:pStyle w:val="ConsPlusNormal"/>
        <w:jc w:val="center"/>
        <w:rPr>
          <w:rFonts w:ascii="Arial" w:hAnsi="Arial" w:cs="Arial"/>
          <w:szCs w:val="22"/>
        </w:rPr>
      </w:pPr>
      <w:r w:rsidRPr="00B8438E">
        <w:rPr>
          <w:rFonts w:ascii="Arial" w:hAnsi="Arial" w:cs="Arial"/>
          <w:szCs w:val="22"/>
        </w:rPr>
        <w:t>выплатам из бюджета</w:t>
      </w:r>
      <w:r w:rsidR="00D65E90" w:rsidRPr="00B8438E">
        <w:rPr>
          <w:rFonts w:ascii="Arial" w:hAnsi="Arial" w:cs="Arial"/>
          <w:szCs w:val="22"/>
        </w:rPr>
        <w:t xml:space="preserve">  поселения.</w:t>
      </w:r>
    </w:p>
    <w:p w:rsidR="004F77EA" w:rsidRPr="00B8438E" w:rsidRDefault="004F77EA">
      <w:pPr>
        <w:pStyle w:val="ConsPlusNormal"/>
        <w:jc w:val="center"/>
        <w:rPr>
          <w:rFonts w:ascii="Arial" w:hAnsi="Arial" w:cs="Arial"/>
          <w:szCs w:val="22"/>
        </w:rPr>
      </w:pPr>
    </w:p>
    <w:p w:rsidR="004F77EA" w:rsidRPr="00B8438E" w:rsidRDefault="004F77EA">
      <w:pPr>
        <w:pStyle w:val="ConsPlusNormal"/>
        <w:ind w:firstLine="540"/>
        <w:jc w:val="both"/>
        <w:rPr>
          <w:rFonts w:ascii="Arial" w:hAnsi="Arial" w:cs="Arial"/>
          <w:szCs w:val="22"/>
        </w:rPr>
      </w:pPr>
      <w:r w:rsidRPr="00B8438E">
        <w:rPr>
          <w:rFonts w:ascii="Arial" w:hAnsi="Arial" w:cs="Arial"/>
          <w:szCs w:val="22"/>
        </w:rPr>
        <w:t xml:space="preserve">2.2.1. Для осуществления кассовых выплат </w:t>
      </w:r>
      <w:r w:rsidR="004C1A62" w:rsidRPr="00B8438E">
        <w:rPr>
          <w:rFonts w:ascii="Arial" w:hAnsi="Arial" w:cs="Arial"/>
          <w:szCs w:val="22"/>
        </w:rPr>
        <w:t xml:space="preserve">Администрация </w:t>
      </w:r>
      <w:r w:rsidRPr="00B8438E">
        <w:rPr>
          <w:rFonts w:ascii="Arial" w:hAnsi="Arial" w:cs="Arial"/>
          <w:szCs w:val="22"/>
        </w:rPr>
        <w:t xml:space="preserve">представляет </w:t>
      </w:r>
      <w:r w:rsidR="006F548A" w:rsidRPr="00B8438E">
        <w:rPr>
          <w:rFonts w:ascii="Arial" w:hAnsi="Arial" w:cs="Arial"/>
          <w:szCs w:val="22"/>
        </w:rPr>
        <w:t xml:space="preserve">в УФК </w:t>
      </w:r>
      <w:r w:rsidRPr="00B8438E">
        <w:rPr>
          <w:rFonts w:ascii="Arial" w:hAnsi="Arial" w:cs="Arial"/>
          <w:szCs w:val="22"/>
        </w:rPr>
        <w:t xml:space="preserve"> в соответствии с документом, определяющим порядок и условия обмена информацией между Министерством и Управлением при кассовом обслуживании исполнения бюджета</w:t>
      </w:r>
      <w:r w:rsidR="006F548A" w:rsidRPr="00B8438E">
        <w:rPr>
          <w:rFonts w:ascii="Arial" w:hAnsi="Arial" w:cs="Arial"/>
          <w:szCs w:val="22"/>
        </w:rPr>
        <w:t xml:space="preserve">  поселения </w:t>
      </w:r>
      <w:r w:rsidRPr="00B8438E">
        <w:rPr>
          <w:rFonts w:ascii="Arial" w:hAnsi="Arial" w:cs="Arial"/>
          <w:szCs w:val="22"/>
        </w:rPr>
        <w:t xml:space="preserve"> (далее - Регламент), расчетные документы в электронной форме или на бумажном носителе.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2.2.2. Расчетные документы, представленные </w:t>
      </w:r>
      <w:r w:rsidR="004C1A62" w:rsidRPr="00B8438E">
        <w:rPr>
          <w:rFonts w:ascii="Arial" w:hAnsi="Arial" w:cs="Arial"/>
          <w:szCs w:val="22"/>
        </w:rPr>
        <w:t xml:space="preserve">Администрацией  </w:t>
      </w:r>
      <w:r w:rsidRPr="00B8438E">
        <w:rPr>
          <w:rFonts w:ascii="Arial" w:hAnsi="Arial" w:cs="Arial"/>
          <w:szCs w:val="22"/>
        </w:rPr>
        <w:t>в</w:t>
      </w:r>
      <w:r w:rsidR="004F5957" w:rsidRPr="00B8438E">
        <w:rPr>
          <w:rFonts w:ascii="Arial" w:hAnsi="Arial" w:cs="Arial"/>
          <w:szCs w:val="22"/>
        </w:rPr>
        <w:t xml:space="preserve"> УФК </w:t>
      </w:r>
      <w:r w:rsidRPr="00B8438E">
        <w:rPr>
          <w:rFonts w:ascii="Arial" w:hAnsi="Arial" w:cs="Arial"/>
          <w:szCs w:val="22"/>
        </w:rPr>
        <w:t xml:space="preserve">на осуществление выплат с единого счета бюджета </w:t>
      </w:r>
      <w:r w:rsidR="004F5957" w:rsidRPr="00B8438E">
        <w:rPr>
          <w:rFonts w:ascii="Arial" w:hAnsi="Arial" w:cs="Arial"/>
          <w:szCs w:val="22"/>
        </w:rPr>
        <w:t xml:space="preserve"> поселения</w:t>
      </w:r>
      <w:r w:rsidRPr="00B8438E">
        <w:rPr>
          <w:rFonts w:ascii="Arial" w:hAnsi="Arial" w:cs="Arial"/>
          <w:szCs w:val="22"/>
        </w:rPr>
        <w:t xml:space="preserve">, составляются в соответствии с </w:t>
      </w:r>
      <w:hyperlink r:id="rId11" w:history="1">
        <w:r w:rsidRPr="00B8438E">
          <w:rPr>
            <w:rFonts w:ascii="Arial" w:hAnsi="Arial" w:cs="Arial"/>
            <w:szCs w:val="22"/>
          </w:rPr>
          <w:t>Положением</w:t>
        </w:r>
      </w:hyperlink>
      <w:r w:rsidRPr="00B8438E">
        <w:rPr>
          <w:rFonts w:ascii="Arial" w:hAnsi="Arial" w:cs="Arial"/>
          <w:szCs w:val="22"/>
        </w:rPr>
        <w:t xml:space="preserve"> N 414-П/8н с учетом следующих особенностей:</w:t>
      </w:r>
    </w:p>
    <w:p w:rsidR="004F77EA" w:rsidRPr="00B8438E" w:rsidRDefault="004F77EA" w:rsidP="004C1A62">
      <w:pPr>
        <w:pStyle w:val="ConsPlusNormal"/>
        <w:jc w:val="both"/>
        <w:rPr>
          <w:rFonts w:ascii="Arial" w:hAnsi="Arial" w:cs="Arial"/>
          <w:szCs w:val="22"/>
        </w:rPr>
      </w:pPr>
      <w:r w:rsidRPr="00B8438E">
        <w:rPr>
          <w:rFonts w:ascii="Arial" w:hAnsi="Arial" w:cs="Arial"/>
          <w:szCs w:val="22"/>
        </w:rPr>
        <w:t xml:space="preserve">(- в поле "Назначение платежа" перед текстовым указанием назначения платежа указывается в скобках код бюджетной классификации и номер лицевого счета бюджета </w:t>
      </w:r>
      <w:r w:rsidR="004F5957" w:rsidRPr="00B8438E">
        <w:rPr>
          <w:rFonts w:ascii="Arial" w:hAnsi="Arial" w:cs="Arial"/>
          <w:szCs w:val="22"/>
        </w:rPr>
        <w:t>поселения</w:t>
      </w:r>
      <w:r w:rsidRPr="00B8438E">
        <w:rPr>
          <w:rFonts w:ascii="Arial" w:hAnsi="Arial" w:cs="Arial"/>
          <w:szCs w:val="22"/>
        </w:rPr>
        <w:t>, открытый</w:t>
      </w:r>
      <w:r w:rsidR="004C1A62" w:rsidRPr="00B8438E">
        <w:rPr>
          <w:rFonts w:ascii="Arial" w:hAnsi="Arial" w:cs="Arial"/>
          <w:szCs w:val="22"/>
        </w:rPr>
        <w:t xml:space="preserve"> </w:t>
      </w:r>
      <w:r w:rsidR="00DF1A04" w:rsidRPr="00B8438E">
        <w:rPr>
          <w:rFonts w:ascii="Arial" w:hAnsi="Arial" w:cs="Arial"/>
          <w:szCs w:val="22"/>
        </w:rPr>
        <w:t>Администрацией</w:t>
      </w:r>
      <w:r w:rsidRPr="00B8438E">
        <w:rPr>
          <w:rFonts w:ascii="Arial" w:hAnsi="Arial" w:cs="Arial"/>
          <w:szCs w:val="22"/>
        </w:rPr>
        <w:t>, иная необходимая для исполнения бюджета информация.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2.2.3. Перечисление средств бюджета</w:t>
      </w:r>
      <w:r w:rsidR="004F5957" w:rsidRPr="00B8438E">
        <w:rPr>
          <w:rFonts w:ascii="Arial" w:hAnsi="Arial" w:cs="Arial"/>
          <w:szCs w:val="22"/>
        </w:rPr>
        <w:t xml:space="preserve"> </w:t>
      </w:r>
      <w:r w:rsidR="004C1A62" w:rsidRPr="00B8438E">
        <w:rPr>
          <w:rFonts w:ascii="Arial" w:hAnsi="Arial" w:cs="Arial"/>
          <w:szCs w:val="22"/>
        </w:rPr>
        <w:t xml:space="preserve">поселения </w:t>
      </w:r>
      <w:r w:rsidRPr="00B8438E">
        <w:rPr>
          <w:rFonts w:ascii="Arial" w:hAnsi="Arial" w:cs="Arial"/>
          <w:szCs w:val="22"/>
        </w:rPr>
        <w:t xml:space="preserve">иным получателям бюджетных средств осуществляется на основании представленных </w:t>
      </w:r>
      <w:r w:rsidR="004C1A62" w:rsidRPr="00B8438E">
        <w:rPr>
          <w:rFonts w:ascii="Arial" w:hAnsi="Arial" w:cs="Arial"/>
          <w:szCs w:val="22"/>
        </w:rPr>
        <w:t xml:space="preserve">Администрацией </w:t>
      </w:r>
      <w:r w:rsidRPr="00B8438E">
        <w:rPr>
          <w:rFonts w:ascii="Arial" w:hAnsi="Arial" w:cs="Arial"/>
          <w:szCs w:val="22"/>
        </w:rPr>
        <w:t>в</w:t>
      </w:r>
      <w:r w:rsidR="004F5957" w:rsidRPr="00B8438E">
        <w:rPr>
          <w:rFonts w:ascii="Arial" w:hAnsi="Arial" w:cs="Arial"/>
          <w:szCs w:val="22"/>
        </w:rPr>
        <w:t xml:space="preserve"> УФК  </w:t>
      </w:r>
      <w:r w:rsidRPr="00B8438E">
        <w:rPr>
          <w:rFonts w:ascii="Arial" w:hAnsi="Arial" w:cs="Arial"/>
          <w:szCs w:val="22"/>
        </w:rPr>
        <w:t>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2.2.4. Проведение кассовых операций по кассовым выплатам из бюджета </w:t>
      </w:r>
      <w:r w:rsidR="00C43A37" w:rsidRPr="00B8438E">
        <w:rPr>
          <w:rFonts w:ascii="Arial" w:hAnsi="Arial" w:cs="Arial"/>
          <w:szCs w:val="22"/>
        </w:rPr>
        <w:t xml:space="preserve"> поселения </w:t>
      </w:r>
      <w:r w:rsidRPr="00B8438E">
        <w:rPr>
          <w:rFonts w:ascii="Arial" w:hAnsi="Arial" w:cs="Arial"/>
          <w:szCs w:val="22"/>
        </w:rPr>
        <w:t xml:space="preserve">осуществляется с предварительным санкционированием оплаты денежных обязательств </w:t>
      </w:r>
      <w:r w:rsidR="004C1A62" w:rsidRPr="00B8438E">
        <w:rPr>
          <w:rFonts w:ascii="Arial" w:hAnsi="Arial" w:cs="Arial"/>
          <w:szCs w:val="22"/>
        </w:rPr>
        <w:t xml:space="preserve">Администрацией </w:t>
      </w:r>
      <w:r w:rsidRPr="00B8438E">
        <w:rPr>
          <w:rFonts w:ascii="Arial" w:hAnsi="Arial" w:cs="Arial"/>
          <w:szCs w:val="22"/>
        </w:rPr>
        <w:t xml:space="preserve">в соответствии с установленным </w:t>
      </w:r>
      <w:hyperlink w:anchor="P48" w:history="1">
        <w:r w:rsidRPr="00B8438E">
          <w:rPr>
            <w:rFonts w:ascii="Arial" w:hAnsi="Arial" w:cs="Arial"/>
            <w:szCs w:val="22"/>
          </w:rPr>
          <w:t>Порядком</w:t>
        </w:r>
      </w:hyperlink>
      <w:r w:rsidRPr="00B8438E">
        <w:rPr>
          <w:rFonts w:ascii="Arial" w:hAnsi="Arial" w:cs="Arial"/>
          <w:szCs w:val="22"/>
        </w:rPr>
        <w:t xml:space="preserve"> санкционирования.</w:t>
      </w:r>
    </w:p>
    <w:p w:rsidR="004F77EA" w:rsidRPr="00B8438E" w:rsidRDefault="004F77EA">
      <w:pPr>
        <w:pStyle w:val="ConsPlusNormal"/>
        <w:ind w:firstLine="540"/>
        <w:rPr>
          <w:rFonts w:ascii="Arial" w:hAnsi="Arial" w:cs="Arial"/>
          <w:szCs w:val="22"/>
        </w:rPr>
      </w:pPr>
    </w:p>
    <w:p w:rsidR="004F77EA" w:rsidRPr="00B8438E" w:rsidRDefault="004F77EA">
      <w:pPr>
        <w:pStyle w:val="ConsPlusNormal"/>
        <w:jc w:val="center"/>
        <w:outlineLvl w:val="2"/>
        <w:rPr>
          <w:rFonts w:ascii="Arial" w:hAnsi="Arial" w:cs="Arial"/>
          <w:szCs w:val="22"/>
        </w:rPr>
      </w:pPr>
      <w:r w:rsidRPr="00B8438E">
        <w:rPr>
          <w:rFonts w:ascii="Arial" w:hAnsi="Arial" w:cs="Arial"/>
          <w:szCs w:val="22"/>
        </w:rPr>
        <w:t>2.3. Особенности проведения операций по кассовым выплатам</w:t>
      </w:r>
    </w:p>
    <w:p w:rsidR="004F77EA" w:rsidRPr="00B8438E" w:rsidRDefault="004F77EA">
      <w:pPr>
        <w:pStyle w:val="ConsPlusNormal"/>
        <w:jc w:val="center"/>
        <w:rPr>
          <w:rFonts w:ascii="Arial" w:hAnsi="Arial" w:cs="Arial"/>
          <w:szCs w:val="22"/>
        </w:rPr>
      </w:pPr>
      <w:r w:rsidRPr="00B8438E">
        <w:rPr>
          <w:rFonts w:ascii="Arial" w:hAnsi="Arial" w:cs="Arial"/>
          <w:szCs w:val="22"/>
        </w:rPr>
        <w:t>по внебанковским операциям</w:t>
      </w:r>
    </w:p>
    <w:p w:rsidR="004F77EA" w:rsidRPr="00B8438E" w:rsidRDefault="004F77EA">
      <w:pPr>
        <w:pStyle w:val="ConsPlusNormal"/>
        <w:ind w:firstLine="540"/>
        <w:jc w:val="both"/>
        <w:rPr>
          <w:rFonts w:ascii="Arial" w:hAnsi="Arial" w:cs="Arial"/>
          <w:szCs w:val="22"/>
        </w:rPr>
      </w:pPr>
    </w:p>
    <w:p w:rsidR="004C1A62" w:rsidRPr="00B8438E" w:rsidRDefault="004F77EA" w:rsidP="004C1A62">
      <w:pPr>
        <w:pStyle w:val="ConsPlusNormal"/>
        <w:ind w:firstLine="540"/>
        <w:jc w:val="both"/>
        <w:rPr>
          <w:rFonts w:ascii="Arial" w:hAnsi="Arial" w:cs="Arial"/>
          <w:szCs w:val="22"/>
        </w:rPr>
      </w:pPr>
      <w:r w:rsidRPr="00B8438E">
        <w:rPr>
          <w:rFonts w:ascii="Arial" w:hAnsi="Arial" w:cs="Arial"/>
          <w:szCs w:val="22"/>
        </w:rPr>
        <w:t>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w:t>
      </w:r>
      <w:r w:rsidR="004C1A62" w:rsidRPr="00B8438E">
        <w:rPr>
          <w:rFonts w:ascii="Arial" w:hAnsi="Arial" w:cs="Arial"/>
          <w:szCs w:val="22"/>
        </w:rPr>
        <w:t xml:space="preserve"> Администрации</w:t>
      </w:r>
      <w:r w:rsidRPr="00B8438E">
        <w:rPr>
          <w:rFonts w:ascii="Arial" w:hAnsi="Arial" w:cs="Arial"/>
          <w:szCs w:val="22"/>
        </w:rPr>
        <w:t xml:space="preserve">, а также в случае представления клиентом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для перечисления средств на открытый ему же лицевой счет (далее - внебанковская операция), данная внебанковская операция проводится </w:t>
      </w:r>
      <w:r w:rsidR="004C1A62" w:rsidRPr="00B8438E">
        <w:rPr>
          <w:rFonts w:ascii="Arial" w:hAnsi="Arial" w:cs="Arial"/>
          <w:szCs w:val="22"/>
        </w:rPr>
        <w:t xml:space="preserve">Администрацией </w:t>
      </w:r>
      <w:r w:rsidRPr="00B8438E">
        <w:rPr>
          <w:rFonts w:ascii="Arial" w:hAnsi="Arial" w:cs="Arial"/>
          <w:szCs w:val="22"/>
        </w:rPr>
        <w:t>без движения средств на лицевых счетах</w:t>
      </w:r>
      <w:r w:rsidR="004C1A62" w:rsidRPr="00B8438E">
        <w:rPr>
          <w:rFonts w:ascii="Arial" w:hAnsi="Arial" w:cs="Arial"/>
          <w:szCs w:val="22"/>
        </w:rPr>
        <w:t xml:space="preserve"> Администрации</w:t>
      </w:r>
      <w:r w:rsidRPr="00B8438E">
        <w:rPr>
          <w:rFonts w:ascii="Arial" w:hAnsi="Arial" w:cs="Arial"/>
          <w:szCs w:val="22"/>
        </w:rPr>
        <w:t xml:space="preserve">, открытых в УФК по Республике </w:t>
      </w:r>
      <w:r w:rsidR="004C1A62" w:rsidRPr="00B8438E">
        <w:rPr>
          <w:rFonts w:ascii="Arial" w:hAnsi="Arial" w:cs="Arial"/>
          <w:szCs w:val="22"/>
        </w:rPr>
        <w:t>Башкортостан и банке.</w:t>
      </w:r>
    </w:p>
    <w:p w:rsidR="004F77EA" w:rsidRPr="00B8438E" w:rsidRDefault="004F77EA" w:rsidP="004C1A62">
      <w:pPr>
        <w:pStyle w:val="ConsPlusNormal"/>
        <w:ind w:firstLine="540"/>
        <w:jc w:val="both"/>
        <w:rPr>
          <w:rFonts w:ascii="Arial" w:hAnsi="Arial" w:cs="Arial"/>
          <w:szCs w:val="22"/>
        </w:rPr>
      </w:pPr>
      <w:r w:rsidRPr="00B8438E">
        <w:rPr>
          <w:rFonts w:ascii="Arial" w:hAnsi="Arial" w:cs="Arial"/>
          <w:szCs w:val="22"/>
        </w:rPr>
        <w:t>В указанных в настоящем пункте случаях, получатель бюджетных средств (администратор источников финансирования де</w:t>
      </w:r>
      <w:r w:rsidR="004C1A62" w:rsidRPr="00B8438E">
        <w:rPr>
          <w:rFonts w:ascii="Arial" w:hAnsi="Arial" w:cs="Arial"/>
          <w:szCs w:val="22"/>
        </w:rPr>
        <w:t xml:space="preserve">фицита бюджета) представляет в </w:t>
      </w:r>
      <w:r w:rsidRPr="00B8438E">
        <w:rPr>
          <w:rFonts w:ascii="Arial" w:hAnsi="Arial" w:cs="Arial"/>
          <w:szCs w:val="22"/>
        </w:rPr>
        <w:t xml:space="preserve">Управления, осуществляющие санкционирование, </w:t>
      </w:r>
      <w:hyperlink w:anchor="P48" w:history="1">
        <w:r w:rsidRPr="00B8438E">
          <w:rPr>
            <w:rFonts w:ascii="Arial" w:hAnsi="Arial" w:cs="Arial"/>
            <w:szCs w:val="22"/>
          </w:rPr>
          <w:t>Заявку</w:t>
        </w:r>
      </w:hyperlink>
      <w:r w:rsidRPr="00B8438E">
        <w:rPr>
          <w:rFonts w:ascii="Arial" w:hAnsi="Arial" w:cs="Arial"/>
          <w:szCs w:val="22"/>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4C1A62" w:rsidRPr="00B8438E">
        <w:rPr>
          <w:rFonts w:ascii="Arial" w:hAnsi="Arial" w:cs="Arial"/>
          <w:szCs w:val="22"/>
        </w:rPr>
        <w:t xml:space="preserve">Администрации </w:t>
      </w:r>
      <w:r w:rsidRPr="00B8438E">
        <w:rPr>
          <w:rFonts w:ascii="Arial" w:hAnsi="Arial" w:cs="Arial"/>
          <w:szCs w:val="22"/>
        </w:rPr>
        <w:t>в УФК по Республике Башкортостан и банке.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внебанковские операции.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lastRenderedPageBreak/>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в Управления, осуществляющие санкционирование,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При этом </w:t>
      </w:r>
      <w:hyperlink w:anchor="P430" w:history="1">
        <w:r w:rsidRPr="00B8438E">
          <w:rPr>
            <w:rFonts w:ascii="Arial" w:hAnsi="Arial" w:cs="Arial"/>
            <w:szCs w:val="22"/>
          </w:rPr>
          <w:t>Заявка</w:t>
        </w:r>
      </w:hyperlink>
      <w:r w:rsidRPr="00B8438E">
        <w:rPr>
          <w:rFonts w:ascii="Arial" w:hAnsi="Arial" w:cs="Arial"/>
          <w:szCs w:val="22"/>
        </w:rPr>
        <w:t xml:space="preserve"> на кассовый расход оформляется с учетом следующих особенностей:</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разделе</w:t>
        </w:r>
      </w:hyperlink>
      <w:r w:rsidRPr="00B8438E">
        <w:rPr>
          <w:rFonts w:ascii="Arial" w:hAnsi="Arial" w:cs="Arial"/>
          <w:szCs w:val="22"/>
        </w:rPr>
        <w:t xml:space="preserve"> "Реквизиты контрагента" указываются реквизиты клиента;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w:t>
        </w:r>
      </w:hyperlink>
      <w:r w:rsidRPr="00B8438E">
        <w:rPr>
          <w:rFonts w:ascii="Arial" w:hAnsi="Arial" w:cs="Arial"/>
          <w:szCs w:val="22"/>
        </w:rPr>
        <w:t xml:space="preserve"> "Код по БК плательщика" раздела 5 "Расшифровка заявки на кассовый расход" указывается код бюджетной классификации, по которому увеличивается сумма кассовой выплаты;</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w:t>
        </w:r>
      </w:hyperlink>
      <w:r w:rsidRPr="00B8438E">
        <w:rPr>
          <w:rFonts w:ascii="Arial" w:hAnsi="Arial" w:cs="Arial"/>
          <w:szCs w:val="22"/>
        </w:rPr>
        <w:t xml:space="preserve"> "Код по БК получателя" раздела 5 "Расшифровка заявки на кассовый расход" указывается код бюджетной классификации подлежащей восстановлению кассовой выплаты.</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2.3.3. </w:t>
      </w:r>
      <w:r w:rsidR="004C1A62" w:rsidRPr="00B8438E">
        <w:rPr>
          <w:rFonts w:ascii="Arial" w:hAnsi="Arial" w:cs="Arial"/>
          <w:szCs w:val="22"/>
        </w:rPr>
        <w:t xml:space="preserve">Управление </w:t>
      </w:r>
      <w:r w:rsidRPr="00B8438E">
        <w:rPr>
          <w:rFonts w:ascii="Arial" w:hAnsi="Arial" w:cs="Arial"/>
          <w:szCs w:val="22"/>
        </w:rPr>
        <w:t xml:space="preserve">обрабатывает </w:t>
      </w:r>
      <w:hyperlink w:anchor="P430" w:history="1">
        <w:r w:rsidRPr="00B8438E">
          <w:rPr>
            <w:rFonts w:ascii="Arial" w:hAnsi="Arial" w:cs="Arial"/>
            <w:szCs w:val="22"/>
          </w:rPr>
          <w:t>Заявку</w:t>
        </w:r>
      </w:hyperlink>
      <w:r w:rsidRPr="00B8438E">
        <w:rPr>
          <w:rFonts w:ascii="Arial" w:hAnsi="Arial" w:cs="Arial"/>
          <w:szCs w:val="22"/>
        </w:rPr>
        <w:t xml:space="preserve"> на кассовый расход по внебанковской операции. Указанная Заявка является основанием для проведения Министерством внебанковской операции без списания-зачисления средств на соответствующем счете </w:t>
      </w:r>
      <w:r w:rsidR="004C1A62" w:rsidRPr="00B8438E">
        <w:rPr>
          <w:rFonts w:ascii="Arial" w:hAnsi="Arial" w:cs="Arial"/>
          <w:szCs w:val="22"/>
        </w:rPr>
        <w:t xml:space="preserve">Администрации </w:t>
      </w:r>
      <w:r w:rsidRPr="00B8438E">
        <w:rPr>
          <w:rFonts w:ascii="Arial" w:hAnsi="Arial" w:cs="Arial"/>
          <w:szCs w:val="22"/>
        </w:rPr>
        <w:t>и для отражения ее на соответствующих лицевых счетах.</w:t>
      </w:r>
    </w:p>
    <w:p w:rsidR="004F77EA" w:rsidRPr="00B8438E" w:rsidRDefault="004F77EA">
      <w:pPr>
        <w:pStyle w:val="ConsPlusNormal"/>
        <w:ind w:firstLine="540"/>
        <w:jc w:val="both"/>
        <w:rPr>
          <w:rFonts w:ascii="Arial" w:hAnsi="Arial" w:cs="Arial"/>
          <w:szCs w:val="22"/>
        </w:rPr>
      </w:pPr>
    </w:p>
    <w:p w:rsidR="004F77EA" w:rsidRPr="00B8438E" w:rsidRDefault="004F77EA">
      <w:pPr>
        <w:pStyle w:val="ConsPlusNormal"/>
        <w:jc w:val="center"/>
        <w:outlineLvl w:val="2"/>
        <w:rPr>
          <w:rFonts w:ascii="Arial" w:hAnsi="Arial" w:cs="Arial"/>
          <w:szCs w:val="22"/>
        </w:rPr>
      </w:pPr>
      <w:r w:rsidRPr="00B8438E">
        <w:rPr>
          <w:rFonts w:ascii="Arial" w:hAnsi="Arial" w:cs="Arial"/>
          <w:szCs w:val="22"/>
        </w:rPr>
        <w:t>2.4. Подготовка расчетных документов для проведения</w:t>
      </w:r>
    </w:p>
    <w:p w:rsidR="004F77EA" w:rsidRPr="00B8438E" w:rsidRDefault="004F77EA">
      <w:pPr>
        <w:pStyle w:val="ConsPlusNormal"/>
        <w:jc w:val="center"/>
        <w:rPr>
          <w:rFonts w:ascii="Arial" w:hAnsi="Arial" w:cs="Arial"/>
          <w:szCs w:val="22"/>
        </w:rPr>
      </w:pPr>
      <w:r w:rsidRPr="00B8438E">
        <w:rPr>
          <w:rFonts w:ascii="Arial" w:hAnsi="Arial" w:cs="Arial"/>
          <w:szCs w:val="22"/>
        </w:rPr>
        <w:t>кассовых выплат с единых счетов бюджетов</w:t>
      </w:r>
    </w:p>
    <w:p w:rsidR="004F77EA" w:rsidRPr="00B8438E" w:rsidRDefault="004F77EA">
      <w:pPr>
        <w:pStyle w:val="ConsPlusNormal"/>
        <w:ind w:firstLine="540"/>
        <w:jc w:val="both"/>
        <w:rPr>
          <w:rFonts w:ascii="Arial" w:hAnsi="Arial" w:cs="Arial"/>
          <w:szCs w:val="22"/>
        </w:rPr>
      </w:pPr>
    </w:p>
    <w:p w:rsidR="004F77EA" w:rsidRPr="00B8438E" w:rsidRDefault="004F77EA">
      <w:pPr>
        <w:pStyle w:val="ConsPlusNormal"/>
        <w:ind w:firstLine="540"/>
        <w:jc w:val="both"/>
        <w:rPr>
          <w:rFonts w:ascii="Arial" w:hAnsi="Arial" w:cs="Arial"/>
          <w:szCs w:val="22"/>
        </w:rPr>
      </w:pPr>
      <w:r w:rsidRPr="00B8438E">
        <w:rPr>
          <w:rFonts w:ascii="Arial" w:hAnsi="Arial" w:cs="Arial"/>
          <w:szCs w:val="22"/>
        </w:rPr>
        <w:t>2.4.1. На основании Заявок, представленных получателями средств (администраторами источников финансирования дефицита бю</w:t>
      </w:r>
      <w:r w:rsidR="004C1A62" w:rsidRPr="00B8438E">
        <w:rPr>
          <w:rFonts w:ascii="Arial" w:hAnsi="Arial" w:cs="Arial"/>
          <w:szCs w:val="22"/>
        </w:rPr>
        <w:t xml:space="preserve">джета) и принятых к исполнению, </w:t>
      </w:r>
      <w:r w:rsidRPr="00B8438E">
        <w:rPr>
          <w:rFonts w:ascii="Arial" w:hAnsi="Arial" w:cs="Arial"/>
          <w:szCs w:val="22"/>
        </w:rPr>
        <w:t xml:space="preserve">Управления, осуществляющие санкционирование, формируют </w:t>
      </w:r>
      <w:hyperlink w:anchor="P1202" w:history="1">
        <w:r w:rsidRPr="00B8438E">
          <w:rPr>
            <w:rFonts w:ascii="Arial" w:hAnsi="Arial" w:cs="Arial"/>
            <w:szCs w:val="22"/>
          </w:rPr>
          <w:t>Распоряжение</w:t>
        </w:r>
      </w:hyperlink>
      <w:r w:rsidRPr="00B8438E">
        <w:rPr>
          <w:rFonts w:ascii="Arial" w:hAnsi="Arial" w:cs="Arial"/>
          <w:szCs w:val="22"/>
        </w:rPr>
        <w:t xml:space="preserve"> (Сводное распоряжение) на кассовый расход по форме согласно приложению N 9 к настоящему Порядку.</w:t>
      </w:r>
    </w:p>
    <w:p w:rsidR="004F77EA" w:rsidRPr="00B8438E" w:rsidRDefault="004F77EA" w:rsidP="00C43A37">
      <w:pPr>
        <w:pStyle w:val="ConsPlusNormal"/>
        <w:spacing w:before="220"/>
        <w:ind w:firstLine="540"/>
        <w:jc w:val="both"/>
        <w:rPr>
          <w:rFonts w:ascii="Arial" w:hAnsi="Arial" w:cs="Arial"/>
          <w:szCs w:val="22"/>
        </w:rPr>
      </w:pPr>
      <w:r w:rsidRPr="00B8438E">
        <w:rPr>
          <w:rFonts w:ascii="Arial" w:hAnsi="Arial" w:cs="Arial"/>
          <w:szCs w:val="22"/>
        </w:rPr>
        <w:t xml:space="preserve">На основании сформированных Распоряжений, </w:t>
      </w:r>
      <w:r w:rsidR="004C1A62" w:rsidRPr="00B8438E">
        <w:rPr>
          <w:rFonts w:ascii="Arial" w:hAnsi="Arial" w:cs="Arial"/>
          <w:szCs w:val="22"/>
        </w:rPr>
        <w:t xml:space="preserve">Администрация </w:t>
      </w:r>
      <w:r w:rsidRPr="00B8438E">
        <w:rPr>
          <w:rFonts w:ascii="Arial" w:hAnsi="Arial" w:cs="Arial"/>
          <w:szCs w:val="22"/>
        </w:rPr>
        <w:t xml:space="preserve">оформляет расчетные документы на перечисление средств с лицевого счета бюджета, открытого </w:t>
      </w:r>
      <w:r w:rsidR="004C1A62" w:rsidRPr="00B8438E">
        <w:rPr>
          <w:rFonts w:ascii="Arial" w:hAnsi="Arial" w:cs="Arial"/>
          <w:szCs w:val="22"/>
        </w:rPr>
        <w:t xml:space="preserve">Администрации </w:t>
      </w:r>
      <w:r w:rsidRPr="00B8438E">
        <w:rPr>
          <w:rFonts w:ascii="Arial" w:hAnsi="Arial" w:cs="Arial"/>
          <w:szCs w:val="22"/>
        </w:rPr>
        <w:t xml:space="preserve">в УФК по Республике Башкортостан на балансовом счете N </w:t>
      </w:r>
      <w:r w:rsidR="00834A3F" w:rsidRPr="00B8438E">
        <w:rPr>
          <w:rFonts w:ascii="Arial" w:hAnsi="Arial" w:cs="Arial"/>
          <w:szCs w:val="22"/>
        </w:rPr>
        <w:t>40204 "Средства местных бюджетов"</w:t>
      </w:r>
      <w:r w:rsidRPr="00B8438E">
        <w:rPr>
          <w:rFonts w:ascii="Arial" w:hAnsi="Arial" w:cs="Arial"/>
          <w:szCs w:val="22"/>
        </w:rPr>
        <w:t xml:space="preserve"> (далее - счет N 4020</w:t>
      </w:r>
      <w:r w:rsidR="00834A3F" w:rsidRPr="00B8438E">
        <w:rPr>
          <w:rFonts w:ascii="Arial" w:hAnsi="Arial" w:cs="Arial"/>
          <w:szCs w:val="22"/>
        </w:rPr>
        <w:t>4</w:t>
      </w:r>
      <w:r w:rsidRPr="00B8438E">
        <w:rPr>
          <w:rFonts w:ascii="Arial" w:hAnsi="Arial" w:cs="Arial"/>
          <w:szCs w:val="22"/>
        </w:rPr>
        <w:t xml:space="preserve">), и со счетов, открытых </w:t>
      </w:r>
      <w:r w:rsidR="00834A3F" w:rsidRPr="00B8438E">
        <w:rPr>
          <w:rFonts w:ascii="Arial" w:hAnsi="Arial" w:cs="Arial"/>
          <w:szCs w:val="22"/>
        </w:rPr>
        <w:t xml:space="preserve">Администрации </w:t>
      </w:r>
      <w:r w:rsidRPr="00B8438E">
        <w:rPr>
          <w:rFonts w:ascii="Arial" w:hAnsi="Arial" w:cs="Arial"/>
          <w:szCs w:val="22"/>
        </w:rPr>
        <w:t>в б</w:t>
      </w:r>
      <w:r w:rsidR="00C43A37" w:rsidRPr="00B8438E">
        <w:rPr>
          <w:rFonts w:ascii="Arial" w:hAnsi="Arial" w:cs="Arial"/>
          <w:szCs w:val="22"/>
        </w:rPr>
        <w:t>анк</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Заявка может быть отозвана клиентом до момента отправки </w:t>
      </w:r>
      <w:r w:rsidR="00834A3F" w:rsidRPr="00B8438E">
        <w:rPr>
          <w:rFonts w:ascii="Arial" w:hAnsi="Arial" w:cs="Arial"/>
          <w:szCs w:val="22"/>
        </w:rPr>
        <w:t xml:space="preserve">Администрацией </w:t>
      </w:r>
      <w:r w:rsidR="00F162F1" w:rsidRPr="00B8438E">
        <w:rPr>
          <w:rFonts w:ascii="Arial" w:hAnsi="Arial" w:cs="Arial"/>
          <w:szCs w:val="22"/>
        </w:rPr>
        <w:t>расчетного документа в УФК</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Для отзыва Заявки клиент представляет в Управлени</w:t>
      </w:r>
      <w:r w:rsidR="00834A3F" w:rsidRPr="00B8438E">
        <w:rPr>
          <w:rFonts w:ascii="Arial" w:hAnsi="Arial" w:cs="Arial"/>
          <w:szCs w:val="22"/>
        </w:rPr>
        <w:t>е</w:t>
      </w:r>
      <w:r w:rsidRPr="00B8438E">
        <w:rPr>
          <w:rFonts w:ascii="Arial" w:hAnsi="Arial" w:cs="Arial"/>
          <w:szCs w:val="22"/>
        </w:rPr>
        <w:t xml:space="preserve">, осуществляющие санкционирования, </w:t>
      </w:r>
      <w:hyperlink w:anchor="P2626" w:history="1">
        <w:r w:rsidRPr="00B8438E">
          <w:rPr>
            <w:rFonts w:ascii="Arial" w:hAnsi="Arial" w:cs="Arial"/>
            <w:szCs w:val="22"/>
          </w:rPr>
          <w:t>Запрос</w:t>
        </w:r>
      </w:hyperlink>
      <w:r w:rsidRPr="00B8438E">
        <w:rPr>
          <w:rFonts w:ascii="Arial" w:hAnsi="Arial" w:cs="Arial"/>
          <w:szCs w:val="22"/>
        </w:rPr>
        <w:t xml:space="preserve"> на аннулирование заявки по форме согласно приложению N 16 (далее - Запрос на аннулирование заявки).</w:t>
      </w:r>
    </w:p>
    <w:p w:rsidR="004F77EA" w:rsidRPr="00B8438E" w:rsidRDefault="004F77EA">
      <w:pPr>
        <w:pStyle w:val="ConsPlusNormal"/>
        <w:jc w:val="center"/>
        <w:outlineLvl w:val="2"/>
        <w:rPr>
          <w:rFonts w:ascii="Arial" w:hAnsi="Arial" w:cs="Arial"/>
          <w:szCs w:val="22"/>
        </w:rPr>
      </w:pPr>
      <w:r w:rsidRPr="00B8438E">
        <w:rPr>
          <w:rFonts w:ascii="Arial" w:hAnsi="Arial" w:cs="Arial"/>
          <w:szCs w:val="22"/>
        </w:rPr>
        <w:t>2.5. Отражение операций по кассовым выплатам</w:t>
      </w:r>
    </w:p>
    <w:p w:rsidR="004F77EA" w:rsidRPr="00B8438E" w:rsidRDefault="004F77EA">
      <w:pPr>
        <w:pStyle w:val="ConsPlusNormal"/>
        <w:jc w:val="center"/>
        <w:rPr>
          <w:rFonts w:ascii="Arial" w:hAnsi="Arial" w:cs="Arial"/>
          <w:szCs w:val="22"/>
        </w:rPr>
      </w:pPr>
      <w:r w:rsidRPr="00B8438E">
        <w:rPr>
          <w:rFonts w:ascii="Arial" w:hAnsi="Arial" w:cs="Arial"/>
          <w:szCs w:val="22"/>
        </w:rPr>
        <w:t>и кассовым поступлениям на лицевых счетах</w:t>
      </w:r>
    </w:p>
    <w:p w:rsidR="004F77EA" w:rsidRPr="00B8438E" w:rsidRDefault="004F77EA">
      <w:pPr>
        <w:pStyle w:val="ConsPlusNormal"/>
        <w:jc w:val="center"/>
        <w:rPr>
          <w:rFonts w:ascii="Arial" w:hAnsi="Arial" w:cs="Arial"/>
          <w:szCs w:val="22"/>
        </w:rPr>
      </w:pPr>
    </w:p>
    <w:p w:rsidR="004F77EA" w:rsidRPr="00B8438E" w:rsidRDefault="004F77EA">
      <w:pPr>
        <w:pStyle w:val="ConsPlusNormal"/>
        <w:ind w:firstLine="540"/>
        <w:jc w:val="both"/>
        <w:rPr>
          <w:rFonts w:ascii="Arial" w:hAnsi="Arial" w:cs="Arial"/>
          <w:szCs w:val="22"/>
        </w:rPr>
      </w:pPr>
      <w:r w:rsidRPr="00B8438E">
        <w:rPr>
          <w:rFonts w:ascii="Arial" w:hAnsi="Arial" w:cs="Arial"/>
          <w:szCs w:val="22"/>
        </w:rPr>
        <w:t xml:space="preserve">2.5.1. Операции по списанию сумм платежей с лицевого счета бюджета, открытого </w:t>
      </w:r>
      <w:r w:rsidR="00331C4B" w:rsidRPr="00B8438E">
        <w:rPr>
          <w:rFonts w:ascii="Arial" w:hAnsi="Arial" w:cs="Arial"/>
          <w:szCs w:val="22"/>
        </w:rPr>
        <w:t xml:space="preserve">Администрацией </w:t>
      </w:r>
      <w:r w:rsidRPr="00B8438E">
        <w:rPr>
          <w:rFonts w:ascii="Arial" w:hAnsi="Arial" w:cs="Arial"/>
          <w:szCs w:val="22"/>
        </w:rPr>
        <w:t>на счете N 40201, отражаются на соответствующих лицевых счетах, открытых участникам бюджетного процесса, по кодам бюджетной классификации.</w:t>
      </w:r>
    </w:p>
    <w:p w:rsidR="004F77EA" w:rsidRPr="00B8438E" w:rsidRDefault="004F77EA">
      <w:pPr>
        <w:pStyle w:val="ConsPlusNormal"/>
        <w:jc w:val="both"/>
        <w:rPr>
          <w:rFonts w:ascii="Arial" w:hAnsi="Arial" w:cs="Arial"/>
          <w:szCs w:val="22"/>
        </w:rPr>
      </w:pP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2.5.2. Кассовые выплаты на оказание </w:t>
      </w:r>
      <w:r w:rsidR="00276057" w:rsidRPr="00B8438E">
        <w:rPr>
          <w:rFonts w:ascii="Arial" w:hAnsi="Arial" w:cs="Arial"/>
          <w:szCs w:val="22"/>
        </w:rPr>
        <w:t xml:space="preserve">муниципальных </w:t>
      </w:r>
      <w:r w:rsidRPr="00B8438E">
        <w:rPr>
          <w:rFonts w:ascii="Arial" w:hAnsi="Arial" w:cs="Arial"/>
          <w:szCs w:val="22"/>
        </w:rPr>
        <w:t>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Кассовые выплаты на погашение источников финансирования дефицитов бюджетов </w:t>
      </w:r>
      <w:r w:rsidRPr="00B8438E">
        <w:rPr>
          <w:rFonts w:ascii="Arial" w:hAnsi="Arial" w:cs="Arial"/>
          <w:szCs w:val="22"/>
        </w:rPr>
        <w:lastRenderedPageBreak/>
        <w:t>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276057" w:rsidRPr="00B8438E">
        <w:rPr>
          <w:rFonts w:ascii="Arial" w:hAnsi="Arial" w:cs="Arial"/>
          <w:szCs w:val="22"/>
        </w:rPr>
        <w:t xml:space="preserve">Администрацию </w:t>
      </w:r>
      <w:hyperlink w:anchor="P1021" w:history="1">
        <w:r w:rsidRPr="00B8438E">
          <w:rPr>
            <w:rFonts w:ascii="Arial" w:hAnsi="Arial" w:cs="Arial"/>
            <w:szCs w:val="22"/>
          </w:rPr>
          <w:t>Уведомление</w:t>
        </w:r>
      </w:hyperlink>
      <w:r w:rsidRPr="00B8438E">
        <w:rPr>
          <w:rFonts w:ascii="Arial" w:hAnsi="Arial" w:cs="Arial"/>
          <w:szCs w:val="22"/>
        </w:rPr>
        <w:t xml:space="preserve"> об уточнении вида и</w:t>
      </w:r>
      <w:bookmarkStart w:id="6" w:name="_GoBack"/>
      <w:bookmarkEnd w:id="6"/>
      <w:r w:rsidRPr="00B8438E">
        <w:rPr>
          <w:rFonts w:ascii="Arial" w:hAnsi="Arial" w:cs="Arial"/>
          <w:szCs w:val="22"/>
        </w:rPr>
        <w:t xml:space="preserve"> принадлежности платежа согласно приложению N 8 к настоящему Порядку.</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 при изменении на основании нормативных правовых актов Министерства финансов Российской Федерации или Министерства </w:t>
      </w:r>
      <w:r w:rsidR="00F162F1" w:rsidRPr="00B8438E">
        <w:rPr>
          <w:rFonts w:ascii="Arial" w:hAnsi="Arial" w:cs="Arial"/>
          <w:szCs w:val="22"/>
        </w:rPr>
        <w:t>финансов Иркутской области</w:t>
      </w:r>
      <w:r w:rsidRPr="00B8438E">
        <w:rPr>
          <w:rFonts w:ascii="Arial" w:hAnsi="Arial" w:cs="Arial"/>
          <w:szCs w:val="22"/>
        </w:rPr>
        <w:t xml:space="preserve"> в соответствии с установленными бюджетным законодательством полномочиями принципов назначения, структуры кодов бюджетной классификации;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276057" w:rsidRPr="00B8438E">
        <w:rPr>
          <w:rFonts w:ascii="Arial" w:hAnsi="Arial" w:cs="Arial"/>
          <w:szCs w:val="22"/>
        </w:rPr>
        <w:t xml:space="preserve">Администрацией </w:t>
      </w:r>
      <w:r w:rsidRPr="00B8438E">
        <w:rPr>
          <w:rFonts w:ascii="Arial" w:hAnsi="Arial" w:cs="Arial"/>
          <w:szCs w:val="22"/>
        </w:rPr>
        <w:t>осуществляется в установленном порядке уточнение кода бюджетной классификации на лицевом счете бюджета, открытого в</w:t>
      </w:r>
      <w:r w:rsidR="007471DC" w:rsidRPr="00B8438E">
        <w:rPr>
          <w:rFonts w:ascii="Arial" w:hAnsi="Arial" w:cs="Arial"/>
          <w:szCs w:val="22"/>
        </w:rPr>
        <w:t xml:space="preserve"> УФК.</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276057" w:rsidRPr="00B8438E">
        <w:rPr>
          <w:rFonts w:ascii="Arial" w:hAnsi="Arial" w:cs="Arial"/>
          <w:szCs w:val="22"/>
        </w:rPr>
        <w:t xml:space="preserve">администрации </w:t>
      </w:r>
      <w:r w:rsidR="007471DC" w:rsidRPr="00B8438E">
        <w:rPr>
          <w:rFonts w:ascii="Arial" w:hAnsi="Arial" w:cs="Arial"/>
          <w:szCs w:val="22"/>
        </w:rPr>
        <w:t xml:space="preserve">в УФК </w:t>
      </w:r>
      <w:r w:rsidRPr="00B8438E">
        <w:rPr>
          <w:rFonts w:ascii="Arial" w:hAnsi="Arial" w:cs="Arial"/>
          <w:szCs w:val="22"/>
        </w:rPr>
        <w:t>.</w:t>
      </w:r>
    </w:p>
    <w:p w:rsidR="004F77EA" w:rsidRPr="00B8438E" w:rsidRDefault="005C5AF0">
      <w:pPr>
        <w:pStyle w:val="ConsPlusNormal"/>
        <w:spacing w:before="220"/>
        <w:ind w:firstLine="540"/>
        <w:jc w:val="both"/>
        <w:rPr>
          <w:rFonts w:ascii="Arial" w:hAnsi="Arial" w:cs="Arial"/>
          <w:szCs w:val="22"/>
        </w:rPr>
      </w:pPr>
      <w:hyperlink w:anchor="P1021" w:history="1">
        <w:r w:rsidR="004F77EA" w:rsidRPr="00B8438E">
          <w:rPr>
            <w:rFonts w:ascii="Arial" w:hAnsi="Arial" w:cs="Arial"/>
            <w:szCs w:val="22"/>
          </w:rPr>
          <w:t>Уведомления</w:t>
        </w:r>
      </w:hyperlink>
      <w:r w:rsidR="004F77EA" w:rsidRPr="00B8438E">
        <w:rPr>
          <w:rFonts w:ascii="Arial" w:hAnsi="Arial" w:cs="Arial"/>
          <w:szCs w:val="22"/>
        </w:rPr>
        <w:t xml:space="preserve"> об уточнении вида и принадлежности платежа, на основании которого </w:t>
      </w:r>
      <w:r w:rsidR="00276057" w:rsidRPr="00B8438E">
        <w:rPr>
          <w:rFonts w:ascii="Arial" w:hAnsi="Arial" w:cs="Arial"/>
          <w:szCs w:val="22"/>
        </w:rPr>
        <w:t xml:space="preserve">Администрацией </w:t>
      </w:r>
      <w:r w:rsidR="004F77EA" w:rsidRPr="00B8438E">
        <w:rPr>
          <w:rFonts w:ascii="Arial" w:hAnsi="Arial" w:cs="Arial"/>
          <w:szCs w:val="22"/>
        </w:rPr>
        <w:t>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Учет операции по уточнению кода бюджетной классификации осуществляется при наличии: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подписи </w:t>
      </w:r>
      <w:r w:rsidR="007471DC" w:rsidRPr="00B8438E">
        <w:rPr>
          <w:rFonts w:ascii="Arial" w:hAnsi="Arial" w:cs="Arial"/>
          <w:szCs w:val="22"/>
        </w:rPr>
        <w:t>Главы</w:t>
      </w:r>
      <w:r w:rsidR="00276057" w:rsidRPr="00B8438E">
        <w:rPr>
          <w:rFonts w:ascii="Arial" w:hAnsi="Arial" w:cs="Arial"/>
          <w:szCs w:val="22"/>
        </w:rPr>
        <w:t xml:space="preserve"> поселения </w:t>
      </w:r>
      <w:r w:rsidRPr="00B8438E">
        <w:rPr>
          <w:rFonts w:ascii="Arial" w:hAnsi="Arial" w:cs="Arial"/>
          <w:szCs w:val="22"/>
        </w:rPr>
        <w:t xml:space="preserve">(уполномоченного им лица) в поле "Отметка </w:t>
      </w:r>
      <w:r w:rsidR="007471DC" w:rsidRPr="00B8438E">
        <w:rPr>
          <w:rFonts w:ascii="Arial" w:hAnsi="Arial" w:cs="Arial"/>
          <w:szCs w:val="22"/>
        </w:rPr>
        <w:t xml:space="preserve">Главы </w:t>
      </w:r>
      <w:r w:rsidR="00276057" w:rsidRPr="00B8438E">
        <w:rPr>
          <w:rFonts w:ascii="Arial" w:hAnsi="Arial" w:cs="Arial"/>
          <w:szCs w:val="22"/>
        </w:rPr>
        <w:t xml:space="preserve"> поселения</w:t>
      </w:r>
      <w:r w:rsidRPr="00B8438E">
        <w:rPr>
          <w:rFonts w:ascii="Arial" w:hAnsi="Arial" w:cs="Arial"/>
          <w:szCs w:val="22"/>
        </w:rPr>
        <w:t>" Уведомления об уточнении вида и принадлежности платежа, представленного клиентом в</w:t>
      </w:r>
      <w:r w:rsidR="00276057" w:rsidRPr="00B8438E">
        <w:rPr>
          <w:rFonts w:ascii="Arial" w:hAnsi="Arial" w:cs="Arial"/>
          <w:szCs w:val="22"/>
        </w:rPr>
        <w:t xml:space="preserve"> Администрацию</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w:t>
      </w:r>
      <w:r w:rsidRPr="00B8438E">
        <w:rPr>
          <w:rFonts w:ascii="Arial" w:hAnsi="Arial" w:cs="Arial"/>
          <w:szCs w:val="22"/>
        </w:rPr>
        <w:lastRenderedPageBreak/>
        <w:t xml:space="preserve">установленным </w:t>
      </w:r>
      <w:hyperlink w:anchor="P48" w:history="1">
        <w:r w:rsidRPr="00B8438E">
          <w:rPr>
            <w:rFonts w:ascii="Arial" w:hAnsi="Arial" w:cs="Arial"/>
            <w:szCs w:val="22"/>
          </w:rPr>
          <w:t>Порядком</w:t>
        </w:r>
      </w:hyperlink>
      <w:r w:rsidRPr="00B8438E">
        <w:rPr>
          <w:rFonts w:ascii="Arial" w:hAnsi="Arial" w:cs="Arial"/>
          <w:szCs w:val="22"/>
        </w:rPr>
        <w:t xml:space="preserve"> санкционирования.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2" w:history="1">
        <w:r w:rsidRPr="00B8438E">
          <w:rPr>
            <w:rFonts w:ascii="Arial" w:hAnsi="Arial" w:cs="Arial"/>
            <w:szCs w:val="22"/>
          </w:rPr>
          <w:t>Положения</w:t>
        </w:r>
      </w:hyperlink>
      <w:r w:rsidRPr="00B8438E">
        <w:rPr>
          <w:rFonts w:ascii="Arial" w:hAnsi="Arial" w:cs="Arial"/>
          <w:szCs w:val="22"/>
        </w:rPr>
        <w:t xml:space="preserve"> N 414-П/8н.</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При этом в </w:t>
      </w:r>
      <w:hyperlink w:anchor="P1058" w:history="1">
        <w:r w:rsidRPr="00B8438E">
          <w:rPr>
            <w:rFonts w:ascii="Arial" w:hAnsi="Arial" w:cs="Arial"/>
            <w:szCs w:val="22"/>
          </w:rPr>
          <w:t>поле</w:t>
        </w:r>
      </w:hyperlink>
      <w:r w:rsidRPr="00B8438E">
        <w:rPr>
          <w:rFonts w:ascii="Arial" w:hAnsi="Arial" w:cs="Arial"/>
          <w:szCs w:val="22"/>
        </w:rPr>
        <w:t xml:space="preserve"> "Назначение платежа" расчетного документа должна содержаться ссылка на номер и дату расчетного документа</w:t>
      </w:r>
      <w:r w:rsidR="00276057" w:rsidRPr="00B8438E">
        <w:rPr>
          <w:rFonts w:ascii="Arial" w:hAnsi="Arial" w:cs="Arial"/>
          <w:szCs w:val="22"/>
        </w:rPr>
        <w:t xml:space="preserve"> Администрации</w:t>
      </w:r>
      <w:r w:rsidRPr="00B8438E">
        <w:rPr>
          <w:rFonts w:ascii="Arial" w:hAnsi="Arial" w:cs="Arial"/>
          <w:szCs w:val="22"/>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2.5.5. Если кассовые поступления, зачисленные на счета</w:t>
      </w:r>
      <w:r w:rsidR="00276057" w:rsidRPr="00B8438E">
        <w:rPr>
          <w:rFonts w:ascii="Arial" w:hAnsi="Arial" w:cs="Arial"/>
          <w:szCs w:val="22"/>
        </w:rPr>
        <w:t xml:space="preserve"> Администрации</w:t>
      </w:r>
      <w:r w:rsidRPr="00B8438E">
        <w:rPr>
          <w:rFonts w:ascii="Arial" w:hAnsi="Arial" w:cs="Arial"/>
          <w:szCs w:val="22"/>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Министерство направляет соответствующему получателю бюджетных средств (администратору источников финансирования дефицита бюджета) </w:t>
      </w:r>
      <w:hyperlink w:anchor="P2525" w:history="1">
        <w:r w:rsidRPr="00B8438E">
          <w:rPr>
            <w:rFonts w:ascii="Arial" w:hAnsi="Arial" w:cs="Arial"/>
            <w:szCs w:val="22"/>
          </w:rPr>
          <w:t>Запрос</w:t>
        </w:r>
      </w:hyperlink>
      <w:r w:rsidRPr="00B8438E">
        <w:rPr>
          <w:rFonts w:ascii="Arial" w:hAnsi="Arial" w:cs="Arial"/>
          <w:szCs w:val="22"/>
        </w:rPr>
        <w:t xml:space="preserve"> на выяснение принадлежности платежа согласно приложению N 15 к настоящему Порядку.</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течение десяти рабочих дней со дня получения </w:t>
      </w:r>
      <w:hyperlink w:anchor="P2525" w:history="1">
        <w:r w:rsidRPr="00B8438E">
          <w:rPr>
            <w:rFonts w:ascii="Arial" w:hAnsi="Arial" w:cs="Arial"/>
            <w:szCs w:val="22"/>
          </w:rPr>
          <w:t>Запроса</w:t>
        </w:r>
      </w:hyperlink>
      <w:r w:rsidRPr="00B8438E">
        <w:rPr>
          <w:rFonts w:ascii="Arial" w:hAnsi="Arial" w:cs="Arial"/>
          <w:szCs w:val="22"/>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276057" w:rsidRPr="00B8438E">
        <w:rPr>
          <w:rFonts w:ascii="Arial" w:hAnsi="Arial" w:cs="Arial"/>
          <w:szCs w:val="22"/>
        </w:rPr>
        <w:t xml:space="preserve">Администрацию </w:t>
      </w:r>
      <w:hyperlink w:anchor="P1021" w:history="1">
        <w:r w:rsidRPr="00B8438E">
          <w:rPr>
            <w:rFonts w:ascii="Arial" w:hAnsi="Arial" w:cs="Arial"/>
            <w:szCs w:val="22"/>
          </w:rPr>
          <w:t>Уведомление</w:t>
        </w:r>
      </w:hyperlink>
      <w:r w:rsidRPr="00B8438E">
        <w:rPr>
          <w:rFonts w:ascii="Arial" w:hAnsi="Arial" w:cs="Arial"/>
          <w:szCs w:val="22"/>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случае, если клиент отказывается от поступления, указанного в </w:t>
      </w:r>
      <w:hyperlink w:anchor="P2525" w:history="1">
        <w:r w:rsidRPr="00B8438E">
          <w:rPr>
            <w:rFonts w:ascii="Arial" w:hAnsi="Arial" w:cs="Arial"/>
            <w:szCs w:val="22"/>
          </w:rPr>
          <w:t>Запросе</w:t>
        </w:r>
      </w:hyperlink>
      <w:r w:rsidRPr="00B8438E">
        <w:rPr>
          <w:rFonts w:ascii="Arial" w:hAnsi="Arial" w:cs="Arial"/>
          <w:szCs w:val="22"/>
        </w:rPr>
        <w:t xml:space="preserve"> на выяснение принадлежности платежа, для информирования об этом </w:t>
      </w:r>
      <w:r w:rsidR="00276057" w:rsidRPr="00B8438E">
        <w:rPr>
          <w:rFonts w:ascii="Arial" w:hAnsi="Arial" w:cs="Arial"/>
          <w:szCs w:val="22"/>
        </w:rPr>
        <w:t xml:space="preserve">Администрация </w:t>
      </w:r>
      <w:r w:rsidRPr="00B8438E">
        <w:rPr>
          <w:rFonts w:ascii="Arial" w:hAnsi="Arial" w:cs="Arial"/>
          <w:szCs w:val="22"/>
        </w:rPr>
        <w:t xml:space="preserve">он направляет </w:t>
      </w:r>
      <w:hyperlink w:anchor="P1021" w:history="1">
        <w:r w:rsidRPr="00B8438E">
          <w:rPr>
            <w:rFonts w:ascii="Arial" w:hAnsi="Arial" w:cs="Arial"/>
            <w:szCs w:val="22"/>
          </w:rPr>
          <w:t>Уведомление</w:t>
        </w:r>
      </w:hyperlink>
      <w:r w:rsidRPr="00B8438E">
        <w:rPr>
          <w:rFonts w:ascii="Arial" w:hAnsi="Arial" w:cs="Arial"/>
          <w:szCs w:val="22"/>
        </w:rPr>
        <w:t xml:space="preserve"> об уточнении вида и принадлежности платежа, где в </w:t>
      </w:r>
      <w:hyperlink w:anchor="P1122" w:history="1">
        <w:r w:rsidRPr="00B8438E">
          <w:rPr>
            <w:rFonts w:ascii="Arial" w:hAnsi="Arial" w:cs="Arial"/>
            <w:szCs w:val="22"/>
          </w:rPr>
          <w:t>поле</w:t>
        </w:r>
      </w:hyperlink>
      <w:r w:rsidRPr="00B8438E">
        <w:rPr>
          <w:rFonts w:ascii="Arial" w:hAnsi="Arial" w:cs="Arial"/>
          <w:szCs w:val="22"/>
        </w:rPr>
        <w:t xml:space="preserve"> "Изменить на" указывает код бюджетной классификации невыясненных поступлений, а в поле "Код по БК платежного документа" указывается тот код бюджетной классификации, который был указан в Запросе на выяснение принадлежности платежа.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Возврат средств, ошибочно зачисленных и отраженных на лицевом счете администратора источников финансирования дефицита бюджета осуществляется на основании </w:t>
      </w:r>
      <w:hyperlink w:anchor="P663" w:history="1">
        <w:r w:rsidRPr="00B8438E">
          <w:rPr>
            <w:rFonts w:ascii="Arial" w:hAnsi="Arial" w:cs="Arial"/>
            <w:szCs w:val="22"/>
          </w:rPr>
          <w:t>Заявки</w:t>
        </w:r>
      </w:hyperlink>
      <w:r w:rsidRPr="00B8438E">
        <w:rPr>
          <w:rFonts w:ascii="Arial" w:hAnsi="Arial" w:cs="Arial"/>
          <w:szCs w:val="22"/>
        </w:rPr>
        <w:t xml:space="preserve"> на возврат, оформленной администратором источников финансирования дефицита бюджета (получателем бюджетных средств).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N 40101, для перечисления в доход соответствующего бюджета.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В случае если суммы возврата дебиторской задолженности прошлых лет поступили на счет N 4020</w:t>
      </w:r>
      <w:r w:rsidR="007941A7" w:rsidRPr="00B8438E">
        <w:rPr>
          <w:rFonts w:ascii="Arial" w:hAnsi="Arial" w:cs="Arial"/>
          <w:szCs w:val="22"/>
        </w:rPr>
        <w:t>4</w:t>
      </w:r>
      <w:r w:rsidRPr="00B8438E">
        <w:rPr>
          <w:rFonts w:ascii="Arial" w:hAnsi="Arial" w:cs="Arial"/>
          <w:szCs w:val="22"/>
        </w:rPr>
        <w:t>, минуя счет N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2.5.7. Учет кассовых поступлений производится на соответствующих лицевых </w:t>
      </w:r>
      <w:r w:rsidRPr="00B8438E">
        <w:rPr>
          <w:rFonts w:ascii="Arial" w:hAnsi="Arial" w:cs="Arial"/>
          <w:szCs w:val="22"/>
        </w:rPr>
        <w:lastRenderedPageBreak/>
        <w:t xml:space="preserve">счетах, открытых в </w:t>
      </w:r>
      <w:r w:rsidR="007941A7" w:rsidRPr="00B8438E">
        <w:rPr>
          <w:rFonts w:ascii="Arial" w:hAnsi="Arial" w:cs="Arial"/>
          <w:szCs w:val="22"/>
        </w:rPr>
        <w:t xml:space="preserve">Администрации </w:t>
      </w:r>
      <w:r w:rsidRPr="00B8438E">
        <w:rPr>
          <w:rFonts w:ascii="Arial" w:hAnsi="Arial" w:cs="Arial"/>
          <w:szCs w:val="22"/>
        </w:rPr>
        <w:t>на основании расчетных или кассовых документов в разрезе кодов бюджетной классификации.</w:t>
      </w:r>
    </w:p>
    <w:p w:rsidR="004F77EA" w:rsidRPr="00B8438E" w:rsidRDefault="004F77EA">
      <w:pPr>
        <w:pStyle w:val="ConsPlusNormal"/>
        <w:ind w:firstLine="540"/>
        <w:rPr>
          <w:rFonts w:ascii="Arial" w:hAnsi="Arial" w:cs="Arial"/>
          <w:szCs w:val="22"/>
        </w:rPr>
      </w:pPr>
    </w:p>
    <w:p w:rsidR="004F77EA" w:rsidRPr="00B8438E" w:rsidRDefault="004F77EA">
      <w:pPr>
        <w:pStyle w:val="ConsPlusNormal"/>
        <w:jc w:val="center"/>
        <w:outlineLvl w:val="1"/>
        <w:rPr>
          <w:rFonts w:ascii="Arial" w:hAnsi="Arial" w:cs="Arial"/>
          <w:szCs w:val="22"/>
        </w:rPr>
      </w:pPr>
      <w:r w:rsidRPr="00B8438E">
        <w:rPr>
          <w:rFonts w:ascii="Arial" w:hAnsi="Arial" w:cs="Arial"/>
          <w:szCs w:val="22"/>
        </w:rPr>
        <w:t xml:space="preserve">III. Предоставление </w:t>
      </w:r>
      <w:r w:rsidR="008B7608" w:rsidRPr="00B8438E">
        <w:rPr>
          <w:rFonts w:ascii="Arial" w:hAnsi="Arial" w:cs="Arial"/>
          <w:szCs w:val="22"/>
        </w:rPr>
        <w:t xml:space="preserve">Администрацией </w:t>
      </w:r>
      <w:r w:rsidRPr="00B8438E">
        <w:rPr>
          <w:rFonts w:ascii="Arial" w:hAnsi="Arial" w:cs="Arial"/>
          <w:szCs w:val="22"/>
        </w:rPr>
        <w:t>информации участникам</w:t>
      </w:r>
    </w:p>
    <w:p w:rsidR="004F77EA" w:rsidRPr="00B8438E" w:rsidRDefault="004F77EA">
      <w:pPr>
        <w:pStyle w:val="ConsPlusNormal"/>
        <w:jc w:val="center"/>
        <w:rPr>
          <w:rFonts w:ascii="Arial" w:hAnsi="Arial" w:cs="Arial"/>
          <w:szCs w:val="22"/>
        </w:rPr>
      </w:pPr>
      <w:r w:rsidRPr="00B8438E">
        <w:rPr>
          <w:rFonts w:ascii="Arial" w:hAnsi="Arial" w:cs="Arial"/>
          <w:szCs w:val="22"/>
        </w:rPr>
        <w:t>бюджетного процесса об операциях, осуществленных</w:t>
      </w:r>
    </w:p>
    <w:p w:rsidR="004F77EA" w:rsidRPr="00B8438E" w:rsidRDefault="004F77EA">
      <w:pPr>
        <w:pStyle w:val="ConsPlusNormal"/>
        <w:jc w:val="center"/>
        <w:rPr>
          <w:rFonts w:ascii="Arial" w:hAnsi="Arial" w:cs="Arial"/>
          <w:szCs w:val="22"/>
        </w:rPr>
      </w:pPr>
      <w:r w:rsidRPr="00B8438E">
        <w:rPr>
          <w:rFonts w:ascii="Arial" w:hAnsi="Arial" w:cs="Arial"/>
          <w:szCs w:val="22"/>
        </w:rPr>
        <w:t>подведомственными им казенными учреждениями</w:t>
      </w:r>
    </w:p>
    <w:p w:rsidR="004F77EA" w:rsidRPr="00B8438E" w:rsidRDefault="004F77EA">
      <w:pPr>
        <w:pStyle w:val="ConsPlusNormal"/>
        <w:ind w:firstLine="540"/>
        <w:jc w:val="both"/>
        <w:rPr>
          <w:rFonts w:ascii="Arial" w:hAnsi="Arial" w:cs="Arial"/>
          <w:szCs w:val="22"/>
        </w:rPr>
      </w:pPr>
    </w:p>
    <w:p w:rsidR="004F77EA" w:rsidRPr="00B8438E" w:rsidRDefault="004F77EA">
      <w:pPr>
        <w:pStyle w:val="ConsPlusNormal"/>
        <w:ind w:firstLine="540"/>
        <w:jc w:val="both"/>
        <w:rPr>
          <w:rFonts w:ascii="Arial" w:hAnsi="Arial" w:cs="Arial"/>
          <w:szCs w:val="22"/>
        </w:rPr>
      </w:pPr>
      <w:r w:rsidRPr="00B8438E">
        <w:rPr>
          <w:rFonts w:ascii="Arial" w:hAnsi="Arial" w:cs="Arial"/>
          <w:szCs w:val="22"/>
        </w:rPr>
        <w:t xml:space="preserve">3.1.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 </w:t>
      </w:r>
      <w:hyperlink w:anchor="P1481" w:history="1">
        <w:r w:rsidRPr="00B8438E">
          <w:rPr>
            <w:rFonts w:ascii="Arial" w:hAnsi="Arial" w:cs="Arial"/>
            <w:szCs w:val="22"/>
          </w:rPr>
          <w:t>приложениям N 11</w:t>
        </w:r>
      </w:hyperlink>
      <w:r w:rsidRPr="00B8438E">
        <w:rPr>
          <w:rFonts w:ascii="Arial" w:hAnsi="Arial" w:cs="Arial"/>
          <w:szCs w:val="22"/>
        </w:rPr>
        <w:t xml:space="preserve"> - </w:t>
      </w:r>
      <w:hyperlink w:anchor="P2403" w:history="1">
        <w:r w:rsidRPr="00B8438E">
          <w:rPr>
            <w:rFonts w:ascii="Arial" w:hAnsi="Arial" w:cs="Arial"/>
            <w:szCs w:val="22"/>
          </w:rPr>
          <w:t>14</w:t>
        </w:r>
      </w:hyperlink>
      <w:r w:rsidRPr="00B8438E">
        <w:rPr>
          <w:rFonts w:ascii="Arial" w:hAnsi="Arial" w:cs="Arial"/>
          <w:szCs w:val="22"/>
        </w:rPr>
        <w:t xml:space="preserve"> к настоящему Порядку.</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3.3. Сводные данные и Реестр принятых на учет бюджетных обязательств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w:t>
      </w:r>
      <w:r w:rsidR="008B7608" w:rsidRPr="00B8438E">
        <w:rPr>
          <w:rFonts w:ascii="Arial" w:hAnsi="Arial" w:cs="Arial"/>
          <w:szCs w:val="22"/>
        </w:rPr>
        <w:t xml:space="preserve"> Администрацией</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4F77EA" w:rsidRPr="00B8438E" w:rsidRDefault="004F77EA">
      <w:pPr>
        <w:pStyle w:val="ConsPlusNormal"/>
        <w:ind w:firstLine="540"/>
        <w:rPr>
          <w:rFonts w:ascii="Arial" w:hAnsi="Arial" w:cs="Arial"/>
          <w:szCs w:val="22"/>
        </w:rPr>
      </w:pPr>
    </w:p>
    <w:p w:rsidR="004F77EA" w:rsidRPr="00B8438E" w:rsidRDefault="004F77EA">
      <w:pPr>
        <w:pStyle w:val="ConsPlusNormal"/>
        <w:jc w:val="center"/>
        <w:outlineLvl w:val="1"/>
        <w:rPr>
          <w:rFonts w:ascii="Arial" w:hAnsi="Arial" w:cs="Arial"/>
          <w:szCs w:val="22"/>
        </w:rPr>
      </w:pPr>
      <w:r w:rsidRPr="00B8438E">
        <w:rPr>
          <w:rFonts w:ascii="Arial" w:hAnsi="Arial" w:cs="Arial"/>
          <w:szCs w:val="22"/>
        </w:rPr>
        <w:t>IV. Организация работы с клиентами</w:t>
      </w:r>
    </w:p>
    <w:p w:rsidR="004F77EA" w:rsidRPr="00B8438E" w:rsidRDefault="004F77EA">
      <w:pPr>
        <w:pStyle w:val="ConsPlusNormal"/>
        <w:ind w:firstLine="540"/>
        <w:jc w:val="both"/>
        <w:rPr>
          <w:rFonts w:ascii="Arial" w:hAnsi="Arial" w:cs="Arial"/>
          <w:szCs w:val="22"/>
        </w:rPr>
      </w:pPr>
    </w:p>
    <w:p w:rsidR="004F77EA" w:rsidRPr="00B8438E" w:rsidRDefault="004F77EA">
      <w:pPr>
        <w:pStyle w:val="ConsPlusNormal"/>
        <w:ind w:firstLine="540"/>
        <w:jc w:val="both"/>
        <w:rPr>
          <w:rFonts w:ascii="Arial" w:hAnsi="Arial" w:cs="Arial"/>
          <w:szCs w:val="22"/>
        </w:rPr>
      </w:pPr>
      <w:r w:rsidRPr="00B8438E">
        <w:rPr>
          <w:rFonts w:ascii="Arial" w:hAnsi="Arial" w:cs="Arial"/>
          <w:szCs w:val="22"/>
        </w:rPr>
        <w:t>4.1. Распорядок операционного дня, график приема и обработки полученных документов устанавливается</w:t>
      </w:r>
      <w:r w:rsidR="008B7608" w:rsidRPr="00B8438E">
        <w:rPr>
          <w:rFonts w:ascii="Arial" w:hAnsi="Arial" w:cs="Arial"/>
          <w:szCs w:val="22"/>
        </w:rPr>
        <w:t xml:space="preserve"> Администрацией</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4.2. Право подписания документов по внутреннему документообороту</w:t>
      </w:r>
      <w:r w:rsidR="008B7608" w:rsidRPr="00B8438E">
        <w:rPr>
          <w:rFonts w:ascii="Arial" w:hAnsi="Arial" w:cs="Arial"/>
          <w:szCs w:val="22"/>
        </w:rPr>
        <w:t xml:space="preserve"> Администрации</w:t>
      </w:r>
      <w:r w:rsidRPr="00B8438E">
        <w:rPr>
          <w:rFonts w:ascii="Arial" w:hAnsi="Arial" w:cs="Arial"/>
          <w:szCs w:val="22"/>
        </w:rPr>
        <w:t xml:space="preserve">, расчетных и кассовых документов, предоставляемое работникам, оформляется </w:t>
      </w:r>
      <w:r w:rsidR="008B7608" w:rsidRPr="00B8438E">
        <w:rPr>
          <w:rFonts w:ascii="Arial" w:hAnsi="Arial" w:cs="Arial"/>
          <w:szCs w:val="22"/>
        </w:rPr>
        <w:t xml:space="preserve">распоряжением Администрации </w:t>
      </w:r>
      <w:r w:rsidRPr="00B8438E">
        <w:rPr>
          <w:rFonts w:ascii="Arial" w:hAnsi="Arial" w:cs="Arial"/>
          <w:szCs w:val="22"/>
        </w:rPr>
        <w:t>с указанием перечня операций.</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Право контрольной подписи на документах без ограничения перечня операций имеют </w:t>
      </w:r>
      <w:r w:rsidR="007471DC" w:rsidRPr="00B8438E">
        <w:rPr>
          <w:rFonts w:ascii="Arial" w:hAnsi="Arial" w:cs="Arial"/>
          <w:szCs w:val="22"/>
        </w:rPr>
        <w:t xml:space="preserve">Глава </w:t>
      </w:r>
      <w:r w:rsidR="008B7608" w:rsidRPr="00B8438E">
        <w:rPr>
          <w:rFonts w:ascii="Arial" w:hAnsi="Arial" w:cs="Arial"/>
          <w:szCs w:val="22"/>
        </w:rPr>
        <w:t xml:space="preserve">поселения и </w:t>
      </w:r>
      <w:r w:rsidRPr="00B8438E">
        <w:rPr>
          <w:rFonts w:ascii="Arial" w:hAnsi="Arial" w:cs="Arial"/>
          <w:szCs w:val="22"/>
        </w:rPr>
        <w:t xml:space="preserve">главный бухгалтер </w:t>
      </w:r>
      <w:r w:rsidR="008B7608" w:rsidRPr="00B8438E">
        <w:rPr>
          <w:rFonts w:ascii="Arial" w:hAnsi="Arial" w:cs="Arial"/>
          <w:szCs w:val="22"/>
        </w:rPr>
        <w:t xml:space="preserve">Администрации </w:t>
      </w:r>
      <w:r w:rsidRPr="00B8438E">
        <w:rPr>
          <w:rFonts w:ascii="Arial" w:hAnsi="Arial" w:cs="Arial"/>
          <w:szCs w:val="22"/>
        </w:rPr>
        <w:t xml:space="preserve">или уполномоченные </w:t>
      </w:r>
      <w:r w:rsidR="008B7608" w:rsidRPr="00B8438E">
        <w:rPr>
          <w:rFonts w:ascii="Arial" w:hAnsi="Arial" w:cs="Arial"/>
          <w:szCs w:val="22"/>
        </w:rPr>
        <w:t xml:space="preserve">главой сельского поселения </w:t>
      </w:r>
      <w:r w:rsidRPr="00B8438E">
        <w:rPr>
          <w:rFonts w:ascii="Arial" w:hAnsi="Arial" w:cs="Arial"/>
          <w:szCs w:val="22"/>
        </w:rPr>
        <w:t>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4.3. Распределение и закрепление конкретных обязанностей за работниками </w:t>
      </w:r>
      <w:r w:rsidR="008B7608" w:rsidRPr="00B8438E">
        <w:rPr>
          <w:rFonts w:ascii="Arial" w:hAnsi="Arial" w:cs="Arial"/>
          <w:szCs w:val="22"/>
        </w:rPr>
        <w:t xml:space="preserve">Администрации </w:t>
      </w:r>
      <w:r w:rsidRPr="00B8438E">
        <w:rPr>
          <w:rFonts w:ascii="Arial" w:hAnsi="Arial" w:cs="Arial"/>
          <w:szCs w:val="22"/>
        </w:rPr>
        <w:t xml:space="preserve">и Управления,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бюджета </w:t>
      </w:r>
      <w:r w:rsidR="008C6686" w:rsidRPr="00B8438E">
        <w:rPr>
          <w:rFonts w:ascii="Arial" w:hAnsi="Arial" w:cs="Arial"/>
          <w:szCs w:val="22"/>
        </w:rPr>
        <w:t xml:space="preserve">сельского поселения </w:t>
      </w:r>
      <w:r w:rsidR="007471DC" w:rsidRPr="00B8438E">
        <w:rPr>
          <w:rFonts w:ascii="Arial" w:hAnsi="Arial" w:cs="Arial"/>
          <w:szCs w:val="22"/>
        </w:rPr>
        <w:t xml:space="preserve"> </w:t>
      </w:r>
      <w:r w:rsidRPr="00B8438E">
        <w:rPr>
          <w:rFonts w:ascii="Arial" w:hAnsi="Arial" w:cs="Arial"/>
          <w:szCs w:val="22"/>
        </w:rPr>
        <w:t>определяет</w:t>
      </w:r>
      <w:r w:rsidR="008B7608" w:rsidRPr="00B8438E">
        <w:rPr>
          <w:rFonts w:ascii="Arial" w:hAnsi="Arial" w:cs="Arial"/>
          <w:szCs w:val="22"/>
        </w:rPr>
        <w:t xml:space="preserve"> Администрация</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4.4. Организация документооборота в </w:t>
      </w:r>
      <w:r w:rsidR="008B7608" w:rsidRPr="00B8438E">
        <w:rPr>
          <w:rFonts w:ascii="Arial" w:hAnsi="Arial" w:cs="Arial"/>
          <w:szCs w:val="22"/>
        </w:rPr>
        <w:t xml:space="preserve">Администрации и в Управлении </w:t>
      </w:r>
      <w:r w:rsidRPr="00B8438E">
        <w:rPr>
          <w:rFonts w:ascii="Arial" w:hAnsi="Arial" w:cs="Arial"/>
          <w:szCs w:val="22"/>
        </w:rPr>
        <w:t xml:space="preserve">устанавливается таким образом, чтобы обеспечить своевременную обработку </w:t>
      </w:r>
      <w:r w:rsidRPr="00B8438E">
        <w:rPr>
          <w:rFonts w:ascii="Arial" w:hAnsi="Arial" w:cs="Arial"/>
          <w:szCs w:val="22"/>
        </w:rPr>
        <w:lastRenderedPageBreak/>
        <w:t>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4.5. Начало и окончание операционного дня, в том числе время приема платежных документов клиентов, устанавливается </w:t>
      </w:r>
      <w:r w:rsidR="00FC4362" w:rsidRPr="00B8438E">
        <w:rPr>
          <w:rFonts w:ascii="Arial" w:hAnsi="Arial" w:cs="Arial"/>
          <w:szCs w:val="22"/>
        </w:rPr>
        <w:t xml:space="preserve">Управлением </w:t>
      </w:r>
      <w:r w:rsidRPr="00B8438E">
        <w:rPr>
          <w:rFonts w:ascii="Arial" w:hAnsi="Arial" w:cs="Arial"/>
          <w:szCs w:val="22"/>
        </w:rPr>
        <w:t>с учетом Регламента обмена платежными документами с УФ</w:t>
      </w:r>
      <w:r w:rsidR="007471DC" w:rsidRPr="00B8438E">
        <w:rPr>
          <w:rFonts w:ascii="Arial" w:hAnsi="Arial" w:cs="Arial"/>
          <w:szCs w:val="22"/>
        </w:rPr>
        <w:t>К</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Прием документов, поступивших в </w:t>
      </w:r>
      <w:r w:rsidR="00FC4362" w:rsidRPr="00B8438E">
        <w:rPr>
          <w:rFonts w:ascii="Arial" w:hAnsi="Arial" w:cs="Arial"/>
          <w:szCs w:val="22"/>
        </w:rPr>
        <w:t xml:space="preserve">Администрацию </w:t>
      </w:r>
      <w:r w:rsidRPr="00B8438E">
        <w:rPr>
          <w:rFonts w:ascii="Arial" w:hAnsi="Arial" w:cs="Arial"/>
          <w:szCs w:val="22"/>
        </w:rPr>
        <w:t xml:space="preserve">и Управление на бумажном носителе, производится уполномоченными работниками </w:t>
      </w:r>
      <w:r w:rsidR="00FC4362" w:rsidRPr="00B8438E">
        <w:rPr>
          <w:rFonts w:ascii="Arial" w:hAnsi="Arial" w:cs="Arial"/>
          <w:szCs w:val="22"/>
        </w:rPr>
        <w:t xml:space="preserve">Администрации </w:t>
      </w:r>
      <w:r w:rsidRPr="00B8438E">
        <w:rPr>
          <w:rFonts w:ascii="Arial" w:hAnsi="Arial" w:cs="Arial"/>
          <w:szCs w:val="22"/>
        </w:rPr>
        <w:t>и Управления.</w:t>
      </w:r>
    </w:p>
    <w:p w:rsidR="004F77EA" w:rsidRPr="00B8438E" w:rsidRDefault="004F77EA">
      <w:pPr>
        <w:pStyle w:val="ConsPlusNormal"/>
        <w:jc w:val="both"/>
        <w:rPr>
          <w:rFonts w:ascii="Arial" w:hAnsi="Arial" w:cs="Arial"/>
          <w:szCs w:val="22"/>
        </w:rPr>
      </w:pP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FC4362" w:rsidRPr="00B8438E">
        <w:rPr>
          <w:rFonts w:ascii="Arial" w:hAnsi="Arial" w:cs="Arial"/>
          <w:szCs w:val="22"/>
        </w:rPr>
        <w:t xml:space="preserve">Администрацию </w:t>
      </w:r>
      <w:r w:rsidRPr="00B8438E">
        <w:rPr>
          <w:rFonts w:ascii="Arial" w:hAnsi="Arial" w:cs="Arial"/>
          <w:szCs w:val="22"/>
        </w:rPr>
        <w:t>и Управление на бумажном носителе с одновременным представлением на машинном носителе.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Хран</w:t>
      </w:r>
      <w:r w:rsidR="00FC4362" w:rsidRPr="00B8438E">
        <w:rPr>
          <w:rFonts w:ascii="Arial" w:hAnsi="Arial" w:cs="Arial"/>
          <w:szCs w:val="22"/>
        </w:rPr>
        <w:t xml:space="preserve">ение документов осуществляется Администрацией </w:t>
      </w:r>
      <w:r w:rsidRPr="00B8438E">
        <w:rPr>
          <w:rFonts w:ascii="Arial" w:hAnsi="Arial" w:cs="Arial"/>
          <w:szCs w:val="22"/>
        </w:rPr>
        <w:t xml:space="preserve"> и Управлением в соответствии с правилами государственного архивного дела.</w:t>
      </w:r>
    </w:p>
    <w:p w:rsidR="00FC4362" w:rsidRPr="00B8438E" w:rsidRDefault="00FC4362" w:rsidP="00FC4362">
      <w:pPr>
        <w:pStyle w:val="ConsPlusNormal"/>
        <w:jc w:val="both"/>
        <w:rPr>
          <w:rFonts w:ascii="Arial" w:hAnsi="Arial" w:cs="Arial"/>
          <w:szCs w:val="22"/>
        </w:rPr>
      </w:pPr>
    </w:p>
    <w:p w:rsidR="004F77EA" w:rsidRPr="00B8438E" w:rsidRDefault="004F77EA" w:rsidP="00FC4362">
      <w:pPr>
        <w:pStyle w:val="ConsPlusNormal"/>
        <w:jc w:val="both"/>
        <w:rPr>
          <w:rFonts w:ascii="Arial" w:hAnsi="Arial" w:cs="Arial"/>
          <w:szCs w:val="22"/>
        </w:rPr>
      </w:pPr>
      <w:r w:rsidRPr="00B8438E">
        <w:rPr>
          <w:rFonts w:ascii="Arial" w:hAnsi="Arial" w:cs="Arial"/>
          <w:szCs w:val="22"/>
        </w:rPr>
        <w:t xml:space="preserve">При электронном документообороте порядок хранения электронных документов устанавливается </w:t>
      </w:r>
      <w:r w:rsidR="00FC4362" w:rsidRPr="00B8438E">
        <w:rPr>
          <w:rFonts w:ascii="Arial" w:hAnsi="Arial" w:cs="Arial"/>
          <w:szCs w:val="22"/>
        </w:rPr>
        <w:t>Администрацией  и Управлением</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FC4362" w:rsidRPr="00B8438E">
        <w:rPr>
          <w:rFonts w:ascii="Arial" w:hAnsi="Arial" w:cs="Arial"/>
          <w:szCs w:val="22"/>
        </w:rPr>
        <w:t xml:space="preserve">Администрацией  и Управлением </w:t>
      </w:r>
      <w:r w:rsidRPr="00B8438E">
        <w:rPr>
          <w:rFonts w:ascii="Arial" w:hAnsi="Arial" w:cs="Arial"/>
          <w:szCs w:val="22"/>
        </w:rPr>
        <w:t>в соответствии с требованиями, установленными законодательством Российской Федерации о государственной тайне.</w:t>
      </w:r>
    </w:p>
    <w:p w:rsidR="004F77EA" w:rsidRPr="00B8438E" w:rsidRDefault="004F77EA">
      <w:pPr>
        <w:pStyle w:val="ConsPlusNormal"/>
        <w:ind w:firstLine="540"/>
        <w:jc w:val="both"/>
        <w:rPr>
          <w:rFonts w:ascii="Arial" w:hAnsi="Arial" w:cs="Arial"/>
          <w:szCs w:val="22"/>
        </w:rPr>
      </w:pPr>
    </w:p>
    <w:p w:rsidR="004F77EA" w:rsidRPr="00B8438E" w:rsidRDefault="004F77EA">
      <w:pPr>
        <w:pStyle w:val="ConsPlusNormal"/>
        <w:jc w:val="center"/>
        <w:outlineLvl w:val="1"/>
        <w:rPr>
          <w:rFonts w:ascii="Arial" w:hAnsi="Arial" w:cs="Arial"/>
          <w:szCs w:val="22"/>
        </w:rPr>
      </w:pPr>
      <w:r w:rsidRPr="00B8438E">
        <w:rPr>
          <w:rFonts w:ascii="Arial" w:hAnsi="Arial" w:cs="Arial"/>
          <w:szCs w:val="22"/>
        </w:rPr>
        <w:t>V. Указания по заполнению форм документов,</w:t>
      </w:r>
    </w:p>
    <w:p w:rsidR="004F77EA" w:rsidRPr="00B8438E" w:rsidRDefault="004F77EA">
      <w:pPr>
        <w:pStyle w:val="ConsPlusNormal"/>
        <w:jc w:val="center"/>
        <w:rPr>
          <w:rFonts w:ascii="Arial" w:hAnsi="Arial" w:cs="Arial"/>
          <w:szCs w:val="22"/>
        </w:rPr>
      </w:pPr>
      <w:r w:rsidRPr="00B8438E">
        <w:rPr>
          <w:rFonts w:ascii="Arial" w:hAnsi="Arial" w:cs="Arial"/>
          <w:szCs w:val="22"/>
        </w:rPr>
        <w:t>представленных в приложениях к Порядку</w:t>
      </w:r>
    </w:p>
    <w:p w:rsidR="004F77EA" w:rsidRPr="00B8438E" w:rsidRDefault="004F77EA">
      <w:pPr>
        <w:pStyle w:val="ConsPlusNormal"/>
        <w:jc w:val="center"/>
        <w:rPr>
          <w:rFonts w:ascii="Arial" w:hAnsi="Arial" w:cs="Arial"/>
          <w:szCs w:val="22"/>
        </w:rPr>
      </w:pPr>
    </w:p>
    <w:p w:rsidR="004F77EA" w:rsidRPr="00B8438E" w:rsidRDefault="004F77EA">
      <w:pPr>
        <w:pStyle w:val="ConsPlusNormal"/>
        <w:ind w:firstLine="540"/>
        <w:jc w:val="both"/>
        <w:rPr>
          <w:rFonts w:ascii="Arial" w:hAnsi="Arial" w:cs="Arial"/>
          <w:szCs w:val="22"/>
        </w:rPr>
      </w:pPr>
      <w:r w:rsidRPr="00B8438E">
        <w:rPr>
          <w:rFonts w:ascii="Arial" w:hAnsi="Arial" w:cs="Arial"/>
          <w:szCs w:val="22"/>
        </w:rPr>
        <w:t>5.1. При заполнении форм документов устанавливаются следующие общие правила: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заголовочная часть формы документа заполняется в обязательном порядке;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при отсутствии суммовых показателей в документе по соответствующим графе и строке указывается ноль ("0");</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на второй и последующих страницах документа указывается номер документа (при его наличии) и дата формирования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5.2. Формирование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осуществляется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наименовании формы документа указывается номер, присвоенный клиентом, оформляющим </w:t>
      </w:r>
      <w:hyperlink w:anchor="P430" w:history="1">
        <w:r w:rsidRPr="00B8438E">
          <w:rPr>
            <w:rFonts w:ascii="Arial" w:hAnsi="Arial" w:cs="Arial"/>
            <w:szCs w:val="22"/>
          </w:rPr>
          <w:t>Заявку</w:t>
        </w:r>
      </w:hyperlink>
      <w:r w:rsidRPr="00B8438E">
        <w:rPr>
          <w:rFonts w:ascii="Arial" w:hAnsi="Arial" w:cs="Arial"/>
          <w:szCs w:val="22"/>
        </w:rPr>
        <w:t xml:space="preserve"> на кассовый расход.</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заголовочной </w:t>
      </w:r>
      <w:hyperlink w:anchor="P430" w:history="1">
        <w:r w:rsidRPr="00B8438E">
          <w:rPr>
            <w:rFonts w:ascii="Arial" w:hAnsi="Arial" w:cs="Arial"/>
            <w:szCs w:val="22"/>
          </w:rPr>
          <w:t>части</w:t>
        </w:r>
      </w:hyperlink>
      <w:r w:rsidRPr="00B8438E">
        <w:rPr>
          <w:rFonts w:ascii="Arial" w:hAnsi="Arial" w:cs="Arial"/>
          <w:szCs w:val="22"/>
        </w:rPr>
        <w:t xml:space="preserve"> формы документа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lastRenderedPageBreak/>
        <w:t>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"день, месяц, год" (00.00.0000);</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430" w:history="1">
        <w:r w:rsidRPr="00B8438E">
          <w:rPr>
            <w:rFonts w:ascii="Arial" w:hAnsi="Arial" w:cs="Arial"/>
            <w:szCs w:val="22"/>
          </w:rPr>
          <w:t>строке</w:t>
        </w:r>
      </w:hyperlink>
      <w:r w:rsidRPr="00B8438E">
        <w:rPr>
          <w:rFonts w:ascii="Arial" w:hAnsi="Arial" w:cs="Arial"/>
          <w:szCs w:val="22"/>
        </w:rP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w:t>
      </w:r>
      <w:hyperlink w:anchor="P430" w:history="1">
        <w:r w:rsidRPr="00B8438E">
          <w:rPr>
            <w:rFonts w:ascii="Arial" w:hAnsi="Arial" w:cs="Arial"/>
            <w:szCs w:val="22"/>
          </w:rPr>
          <w:t>Заявку</w:t>
        </w:r>
      </w:hyperlink>
      <w:r w:rsidRPr="00B8438E">
        <w:rPr>
          <w:rFonts w:ascii="Arial" w:hAnsi="Arial" w:cs="Arial"/>
          <w:szCs w:val="22"/>
        </w:rPr>
        <w:t xml:space="preserve"> на кассовый расход, или главного распорядителя (распорядителя) бюджетных средств в случае формирования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 реестру.</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При этом наименование клиента-участника бюджетного процесса в заголовочной </w:t>
      </w:r>
      <w:hyperlink w:anchor="P430" w:history="1">
        <w:r w:rsidRPr="00B8438E">
          <w:rPr>
            <w:rFonts w:ascii="Arial" w:hAnsi="Arial" w:cs="Arial"/>
            <w:szCs w:val="22"/>
          </w:rPr>
          <w:t>части</w:t>
        </w:r>
      </w:hyperlink>
      <w:r w:rsidRPr="00B8438E">
        <w:rPr>
          <w:rFonts w:ascii="Arial" w:hAnsi="Arial" w:cs="Arial"/>
          <w:szCs w:val="22"/>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Номер лицевого счета клиента, указанный в кодовой зоне, должен соответствовать номеру соответствующего лицевого счета, открытому</w:t>
      </w:r>
      <w:r w:rsidR="00FC4362" w:rsidRPr="00B8438E">
        <w:rPr>
          <w:rFonts w:ascii="Arial" w:hAnsi="Arial" w:cs="Arial"/>
          <w:szCs w:val="22"/>
        </w:rPr>
        <w:t xml:space="preserve"> Администрацией</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430" w:history="1">
        <w:r w:rsidRPr="00B8438E">
          <w:rPr>
            <w:rFonts w:ascii="Arial" w:hAnsi="Arial" w:cs="Arial"/>
            <w:szCs w:val="22"/>
          </w:rPr>
          <w:t>строке</w:t>
        </w:r>
      </w:hyperlink>
      <w:r w:rsidRPr="00B8438E">
        <w:rPr>
          <w:rFonts w:ascii="Arial" w:hAnsi="Arial" w:cs="Arial"/>
          <w:szCs w:val="22"/>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430" w:history="1">
        <w:r w:rsidRPr="00B8438E">
          <w:rPr>
            <w:rFonts w:ascii="Arial" w:hAnsi="Arial" w:cs="Arial"/>
            <w:szCs w:val="22"/>
          </w:rPr>
          <w:t>Заявку</w:t>
        </w:r>
      </w:hyperlink>
      <w:r w:rsidRPr="00B8438E">
        <w:rPr>
          <w:rFonts w:ascii="Arial" w:hAnsi="Arial" w:cs="Arial"/>
          <w:szCs w:val="22"/>
        </w:rPr>
        <w:t xml:space="preserve"> на кассовый расход с отражением в кодовой зоне кода главы.</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430" w:history="1">
        <w:r w:rsidRPr="00B8438E">
          <w:rPr>
            <w:rFonts w:ascii="Arial" w:hAnsi="Arial" w:cs="Arial"/>
            <w:szCs w:val="22"/>
          </w:rPr>
          <w:t>строке</w:t>
        </w:r>
      </w:hyperlink>
      <w:r w:rsidRPr="00B8438E">
        <w:rPr>
          <w:rFonts w:ascii="Arial" w:hAnsi="Arial" w:cs="Arial"/>
          <w:szCs w:val="22"/>
        </w:rPr>
        <w:t xml:space="preserve"> "Наименование бюджета" - "бюджет</w:t>
      </w:r>
      <w:r w:rsidR="00FC4362" w:rsidRPr="00B8438E">
        <w:rPr>
          <w:rFonts w:ascii="Arial" w:hAnsi="Arial" w:cs="Arial"/>
          <w:szCs w:val="22"/>
        </w:rPr>
        <w:t xml:space="preserve"> </w:t>
      </w:r>
      <w:r w:rsidR="008C6686" w:rsidRPr="00B8438E">
        <w:rPr>
          <w:rFonts w:ascii="Arial" w:hAnsi="Arial" w:cs="Arial"/>
          <w:szCs w:val="22"/>
        </w:rPr>
        <w:t xml:space="preserve"> поселения </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430" w:history="1">
        <w:r w:rsidRPr="00B8438E">
          <w:rPr>
            <w:rFonts w:ascii="Arial" w:hAnsi="Arial" w:cs="Arial"/>
            <w:szCs w:val="22"/>
          </w:rPr>
          <w:t>строке</w:t>
        </w:r>
      </w:hyperlink>
      <w:r w:rsidRPr="00B8438E">
        <w:rPr>
          <w:rFonts w:ascii="Arial" w:hAnsi="Arial" w:cs="Arial"/>
          <w:szCs w:val="22"/>
        </w:rPr>
        <w:t xml:space="preserve"> "Финансовый орган" - "</w:t>
      </w:r>
      <w:proofErr w:type="spellStart"/>
      <w:r w:rsidR="007471DC" w:rsidRPr="00B8438E">
        <w:rPr>
          <w:rFonts w:ascii="Arial" w:hAnsi="Arial" w:cs="Arial"/>
          <w:szCs w:val="22"/>
        </w:rPr>
        <w:t>Администраця</w:t>
      </w:r>
      <w:proofErr w:type="spellEnd"/>
      <w:r w:rsidR="007471DC" w:rsidRPr="00B8438E">
        <w:rPr>
          <w:rFonts w:ascii="Arial" w:hAnsi="Arial" w:cs="Arial"/>
          <w:szCs w:val="22"/>
        </w:rPr>
        <w:t xml:space="preserve"> МО </w:t>
      </w:r>
      <w:r w:rsidR="00B217D5" w:rsidRPr="00B8438E">
        <w:rPr>
          <w:rFonts w:ascii="Arial" w:hAnsi="Arial" w:cs="Arial"/>
          <w:szCs w:val="22"/>
        </w:rPr>
        <w:t>«Покровка»</w:t>
      </w:r>
      <w:r w:rsidRPr="00B8438E">
        <w:rPr>
          <w:rFonts w:ascii="Arial" w:hAnsi="Arial" w:cs="Arial"/>
          <w:szCs w:val="22"/>
        </w:rPr>
        <w:t>.</w:t>
      </w:r>
    </w:p>
    <w:p w:rsidR="004F77EA" w:rsidRPr="00B8438E" w:rsidRDefault="005C5AF0">
      <w:pPr>
        <w:pStyle w:val="ConsPlusNormal"/>
        <w:spacing w:before="220"/>
        <w:ind w:firstLine="540"/>
        <w:jc w:val="both"/>
        <w:rPr>
          <w:rFonts w:ascii="Arial" w:hAnsi="Arial" w:cs="Arial"/>
          <w:szCs w:val="22"/>
        </w:rPr>
      </w:pPr>
      <w:hyperlink w:anchor="P430" w:history="1">
        <w:r w:rsidR="004F77EA" w:rsidRPr="00B8438E">
          <w:rPr>
            <w:rFonts w:ascii="Arial" w:hAnsi="Arial" w:cs="Arial"/>
            <w:szCs w:val="22"/>
          </w:rPr>
          <w:t>Строка</w:t>
        </w:r>
      </w:hyperlink>
      <w:r w:rsidR="004F77EA" w:rsidRPr="00B8438E">
        <w:rPr>
          <w:rFonts w:ascii="Arial" w:hAnsi="Arial" w:cs="Arial"/>
          <w:szCs w:val="22"/>
        </w:rPr>
        <w:t xml:space="preserve"> "Приоритет исполнения"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430" w:history="1">
        <w:r w:rsidRPr="00B8438E">
          <w:rPr>
            <w:rFonts w:ascii="Arial" w:hAnsi="Arial" w:cs="Arial"/>
            <w:szCs w:val="22"/>
          </w:rPr>
          <w:t>строке</w:t>
        </w:r>
      </w:hyperlink>
      <w:r w:rsidRPr="00B8438E">
        <w:rPr>
          <w:rFonts w:ascii="Arial" w:hAnsi="Arial" w:cs="Arial"/>
          <w:szCs w:val="22"/>
        </w:rPr>
        <w:t xml:space="preserve"> "Вид средств для исполнения обязательств"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4F77EA" w:rsidRPr="00B8438E" w:rsidRDefault="005C5AF0">
      <w:pPr>
        <w:pStyle w:val="ConsPlusNormal"/>
        <w:spacing w:before="220"/>
        <w:ind w:firstLine="540"/>
        <w:jc w:val="both"/>
        <w:rPr>
          <w:rFonts w:ascii="Arial" w:hAnsi="Arial" w:cs="Arial"/>
          <w:szCs w:val="22"/>
        </w:rPr>
      </w:pPr>
      <w:hyperlink w:anchor="P430" w:history="1">
        <w:r w:rsidR="004F77EA" w:rsidRPr="00B8438E">
          <w:rPr>
            <w:rFonts w:ascii="Arial" w:hAnsi="Arial" w:cs="Arial"/>
            <w:szCs w:val="22"/>
          </w:rPr>
          <w:t>Раздел 1</w:t>
        </w:r>
      </w:hyperlink>
      <w:r w:rsidR="004F77EA" w:rsidRPr="00B8438E">
        <w:rPr>
          <w:rFonts w:ascii="Arial" w:hAnsi="Arial" w:cs="Arial"/>
          <w:szCs w:val="22"/>
        </w:rPr>
        <w:t>. "Реквизиты документа" Заявки на кассовый расход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 каждой строке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1</w:t>
        </w:r>
      </w:hyperlink>
      <w:r w:rsidRPr="00B8438E">
        <w:rPr>
          <w:rFonts w:ascii="Arial" w:hAnsi="Arial" w:cs="Arial"/>
          <w:szCs w:val="22"/>
        </w:rPr>
        <w:t xml:space="preserve"> - порядковый номер записи по строке;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графах 2</w:t>
        </w:r>
      </w:hyperlink>
      <w:r w:rsidRPr="00B8438E">
        <w:rPr>
          <w:rFonts w:ascii="Arial" w:hAnsi="Arial" w:cs="Arial"/>
          <w:szCs w:val="22"/>
        </w:rPr>
        <w:t xml:space="preserve">, </w:t>
      </w:r>
      <w:hyperlink w:anchor="P430" w:history="1">
        <w:r w:rsidRPr="00B8438E">
          <w:rPr>
            <w:rFonts w:ascii="Arial" w:hAnsi="Arial" w:cs="Arial"/>
            <w:szCs w:val="22"/>
          </w:rPr>
          <w:t>3</w:t>
        </w:r>
      </w:hyperlink>
      <w:r w:rsidRPr="00B8438E">
        <w:rPr>
          <w:rFonts w:ascii="Arial" w:hAnsi="Arial" w:cs="Arial"/>
          <w:szCs w:val="22"/>
        </w:rPr>
        <w:t xml:space="preserve"> - соответственно сумма Заявки на кассовый расход в валюте, в которой должна быть осуществлена выплата, и код валюты выплаты по </w:t>
      </w:r>
      <w:hyperlink r:id="rId13" w:history="1">
        <w:r w:rsidRPr="00B8438E">
          <w:rPr>
            <w:rFonts w:ascii="Arial" w:hAnsi="Arial" w:cs="Arial"/>
            <w:szCs w:val="22"/>
          </w:rPr>
          <w:t>Общероссийскому классификатору валют</w:t>
        </w:r>
      </w:hyperlink>
      <w:r w:rsidRPr="00B8438E">
        <w:rPr>
          <w:rFonts w:ascii="Arial" w:hAnsi="Arial" w:cs="Arial"/>
          <w:szCs w:val="22"/>
        </w:rPr>
        <w:t xml:space="preserve"> (далее - ОКВ);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4</w:t>
        </w:r>
      </w:hyperlink>
      <w:r w:rsidRPr="00B8438E">
        <w:rPr>
          <w:rFonts w:ascii="Arial" w:hAnsi="Arial" w:cs="Arial"/>
          <w:szCs w:val="22"/>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430" w:history="1">
        <w:r w:rsidRPr="00B8438E">
          <w:rPr>
            <w:rFonts w:ascii="Arial" w:hAnsi="Arial" w:cs="Arial"/>
            <w:szCs w:val="22"/>
          </w:rPr>
          <w:t>графах 2</w:t>
        </w:r>
      </w:hyperlink>
      <w:r w:rsidRPr="00B8438E">
        <w:rPr>
          <w:rFonts w:ascii="Arial" w:hAnsi="Arial" w:cs="Arial"/>
          <w:szCs w:val="22"/>
        </w:rPr>
        <w:t xml:space="preserve">, </w:t>
      </w:r>
      <w:hyperlink w:anchor="P430" w:history="1">
        <w:r w:rsidRPr="00B8438E">
          <w:rPr>
            <w:rFonts w:ascii="Arial" w:hAnsi="Arial" w:cs="Arial"/>
            <w:szCs w:val="22"/>
          </w:rPr>
          <w:t>3</w:t>
        </w:r>
      </w:hyperlink>
      <w:r w:rsidRPr="00B8438E">
        <w:rPr>
          <w:rFonts w:ascii="Arial" w:hAnsi="Arial" w:cs="Arial"/>
          <w:szCs w:val="22"/>
        </w:rPr>
        <w:t xml:space="preserve"> указываются соответственно сумма в валюте обязательства и код по </w:t>
      </w:r>
      <w:hyperlink r:id="rId14" w:history="1">
        <w:r w:rsidRPr="00B8438E">
          <w:rPr>
            <w:rFonts w:ascii="Arial" w:hAnsi="Arial" w:cs="Arial"/>
            <w:szCs w:val="22"/>
          </w:rPr>
          <w:t>ОКВ</w:t>
        </w:r>
      </w:hyperlink>
      <w:r w:rsidRPr="00B8438E">
        <w:rPr>
          <w:rFonts w:ascii="Arial" w:hAnsi="Arial" w:cs="Arial"/>
          <w:szCs w:val="22"/>
        </w:rPr>
        <w:t xml:space="preserve">, в </w:t>
      </w:r>
      <w:hyperlink w:anchor="P430" w:history="1">
        <w:r w:rsidRPr="00B8438E">
          <w:rPr>
            <w:rFonts w:ascii="Arial" w:hAnsi="Arial" w:cs="Arial"/>
            <w:szCs w:val="22"/>
          </w:rPr>
          <w:t>графе 4</w:t>
        </w:r>
      </w:hyperlink>
      <w:r w:rsidRPr="00B8438E">
        <w:rPr>
          <w:rFonts w:ascii="Arial" w:hAnsi="Arial" w:cs="Arial"/>
          <w:szCs w:val="22"/>
        </w:rPr>
        <w:t xml:space="preserve"> - сумма выплаты в рублях);</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5</w:t>
        </w:r>
      </w:hyperlink>
      <w:r w:rsidRPr="00B8438E">
        <w:rPr>
          <w:rFonts w:ascii="Arial" w:hAnsi="Arial" w:cs="Arial"/>
          <w:szCs w:val="22"/>
        </w:rPr>
        <w:t xml:space="preserve"> - признак авансового платежа. Если платеж является авансовым, в графе указывается "Да", если платеж не является авансовым - указывается "Нет";</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6</w:t>
        </w:r>
      </w:hyperlink>
      <w:r w:rsidRPr="00B8438E">
        <w:rPr>
          <w:rFonts w:ascii="Arial" w:hAnsi="Arial" w:cs="Arial"/>
          <w:szCs w:val="22"/>
        </w:rPr>
        <w:t xml:space="preserve"> - сумма НДС в валюте заявки (при необходимости);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графах 7</w:t>
        </w:r>
      </w:hyperlink>
      <w:r w:rsidRPr="00B8438E">
        <w:rPr>
          <w:rFonts w:ascii="Arial" w:hAnsi="Arial" w:cs="Arial"/>
          <w:szCs w:val="22"/>
        </w:rPr>
        <w:t xml:space="preserve">, </w:t>
      </w:r>
      <w:hyperlink w:anchor="P430" w:history="1">
        <w:r w:rsidRPr="00B8438E">
          <w:rPr>
            <w:rFonts w:ascii="Arial" w:hAnsi="Arial" w:cs="Arial"/>
            <w:szCs w:val="22"/>
          </w:rPr>
          <w:t>8</w:t>
        </w:r>
      </w:hyperlink>
      <w:r w:rsidRPr="00B8438E">
        <w:rPr>
          <w:rFonts w:ascii="Arial" w:hAnsi="Arial" w:cs="Arial"/>
          <w:szCs w:val="22"/>
        </w:rPr>
        <w:t xml:space="preserve">, </w:t>
      </w:r>
      <w:hyperlink w:anchor="P430" w:history="1">
        <w:r w:rsidRPr="00B8438E">
          <w:rPr>
            <w:rFonts w:ascii="Arial" w:hAnsi="Arial" w:cs="Arial"/>
            <w:szCs w:val="22"/>
          </w:rPr>
          <w:t>9</w:t>
        </w:r>
      </w:hyperlink>
      <w:r w:rsidRPr="00B8438E">
        <w:rPr>
          <w:rFonts w:ascii="Arial" w:hAnsi="Arial" w:cs="Arial"/>
          <w:szCs w:val="22"/>
        </w:rPr>
        <w:t xml:space="preserve"> - соответственно очередность, вид, назначение платежа.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При этом в </w:t>
      </w:r>
      <w:hyperlink w:anchor="P430" w:history="1">
        <w:r w:rsidRPr="00B8438E">
          <w:rPr>
            <w:rFonts w:ascii="Arial" w:hAnsi="Arial" w:cs="Arial"/>
            <w:szCs w:val="22"/>
          </w:rPr>
          <w:t>графе 9</w:t>
        </w:r>
      </w:hyperlink>
      <w:r w:rsidRPr="00B8438E">
        <w:rPr>
          <w:rFonts w:ascii="Arial" w:hAnsi="Arial" w:cs="Arial"/>
          <w:szCs w:val="22"/>
        </w:rPr>
        <w:t xml:space="preserve"> указывается назначение платежа.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При этом если </w:t>
      </w:r>
      <w:hyperlink w:anchor="P430" w:history="1">
        <w:r w:rsidRPr="00B8438E">
          <w:rPr>
            <w:rFonts w:ascii="Arial" w:hAnsi="Arial" w:cs="Arial"/>
            <w:szCs w:val="22"/>
          </w:rPr>
          <w:t>Заявка</w:t>
        </w:r>
      </w:hyperlink>
      <w:r w:rsidRPr="00B8438E">
        <w:rPr>
          <w:rFonts w:ascii="Arial" w:hAnsi="Arial" w:cs="Arial"/>
          <w:szCs w:val="22"/>
        </w:rPr>
        <w:t xml:space="preserve">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w:t>
      </w:r>
      <w:hyperlink w:anchor="P430" w:history="1">
        <w:r w:rsidRPr="00B8438E">
          <w:rPr>
            <w:rFonts w:ascii="Arial" w:hAnsi="Arial" w:cs="Arial"/>
            <w:szCs w:val="22"/>
          </w:rPr>
          <w:t>графе 9</w:t>
        </w:r>
      </w:hyperlink>
      <w:r w:rsidRPr="00B8438E">
        <w:rPr>
          <w:rFonts w:ascii="Arial" w:hAnsi="Arial" w:cs="Arial"/>
          <w:szCs w:val="22"/>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4F77EA" w:rsidRPr="00B8438E" w:rsidRDefault="005C5AF0">
      <w:pPr>
        <w:pStyle w:val="ConsPlusNormal"/>
        <w:spacing w:before="220"/>
        <w:ind w:firstLine="540"/>
        <w:jc w:val="both"/>
        <w:rPr>
          <w:rFonts w:ascii="Arial" w:hAnsi="Arial" w:cs="Arial"/>
          <w:szCs w:val="22"/>
        </w:rPr>
      </w:pPr>
      <w:hyperlink w:anchor="P430" w:history="1">
        <w:r w:rsidR="004F77EA" w:rsidRPr="00B8438E">
          <w:rPr>
            <w:rFonts w:ascii="Arial" w:hAnsi="Arial" w:cs="Arial"/>
            <w:szCs w:val="22"/>
          </w:rPr>
          <w:t>Раздел 2</w:t>
        </w:r>
      </w:hyperlink>
      <w:r w:rsidR="004F77EA" w:rsidRPr="00B8438E">
        <w:rPr>
          <w:rFonts w:ascii="Arial" w:hAnsi="Arial" w:cs="Arial"/>
          <w:szCs w:val="22"/>
        </w:rPr>
        <w:t>. "Реквизиты документа-основания" Заявки на кассовый расход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каждой строке в </w:t>
      </w:r>
      <w:hyperlink w:anchor="P430" w:history="1">
        <w:r w:rsidRPr="00B8438E">
          <w:rPr>
            <w:rFonts w:ascii="Arial" w:hAnsi="Arial" w:cs="Arial"/>
            <w:szCs w:val="22"/>
          </w:rPr>
          <w:t>графах 1</w:t>
        </w:r>
      </w:hyperlink>
      <w:r w:rsidRPr="00B8438E">
        <w:rPr>
          <w:rFonts w:ascii="Arial" w:hAnsi="Arial" w:cs="Arial"/>
          <w:szCs w:val="22"/>
        </w:rPr>
        <w:t xml:space="preserve">, </w:t>
      </w:r>
      <w:hyperlink w:anchor="P430" w:history="1">
        <w:r w:rsidRPr="00B8438E">
          <w:rPr>
            <w:rFonts w:ascii="Arial" w:hAnsi="Arial" w:cs="Arial"/>
            <w:szCs w:val="22"/>
          </w:rPr>
          <w:t>2</w:t>
        </w:r>
      </w:hyperlink>
      <w:r w:rsidRPr="00B8438E">
        <w:rPr>
          <w:rFonts w:ascii="Arial" w:hAnsi="Arial" w:cs="Arial"/>
          <w:szCs w:val="22"/>
        </w:rPr>
        <w:t xml:space="preserve">, </w:t>
      </w:r>
      <w:hyperlink w:anchor="P430" w:history="1">
        <w:r w:rsidRPr="00B8438E">
          <w:rPr>
            <w:rFonts w:ascii="Arial" w:hAnsi="Arial" w:cs="Arial"/>
            <w:szCs w:val="22"/>
          </w:rPr>
          <w:t>3</w:t>
        </w:r>
      </w:hyperlink>
      <w:r w:rsidRPr="00B8438E">
        <w:rPr>
          <w:rFonts w:ascii="Arial" w:hAnsi="Arial" w:cs="Arial"/>
          <w:szCs w:val="22"/>
        </w:rPr>
        <w:t xml:space="preserve">, </w:t>
      </w:r>
      <w:hyperlink w:anchor="P430" w:history="1">
        <w:r w:rsidRPr="00B8438E">
          <w:rPr>
            <w:rFonts w:ascii="Arial" w:hAnsi="Arial" w:cs="Arial"/>
            <w:szCs w:val="22"/>
          </w:rPr>
          <w:t>4</w:t>
        </w:r>
      </w:hyperlink>
      <w:r w:rsidRPr="00B8438E">
        <w:rPr>
          <w:rFonts w:ascii="Arial" w:hAnsi="Arial" w:cs="Arial"/>
          <w:szCs w:val="22"/>
        </w:rPr>
        <w:t xml:space="preserve">, </w:t>
      </w:r>
      <w:hyperlink w:anchor="P430" w:history="1">
        <w:r w:rsidRPr="00B8438E">
          <w:rPr>
            <w:rFonts w:ascii="Arial" w:hAnsi="Arial" w:cs="Arial"/>
            <w:szCs w:val="22"/>
          </w:rPr>
          <w:t>5</w:t>
        </w:r>
      </w:hyperlink>
      <w:r w:rsidRPr="00B8438E">
        <w:rPr>
          <w:rFonts w:ascii="Arial" w:hAnsi="Arial" w:cs="Arial"/>
          <w:szCs w:val="22"/>
        </w:rPr>
        <w:t xml:space="preserve"> указываются соответственно вид, номер, дата, предмет (краткое содержание), номер копии сканированного документа-основания (государственный контракт, договор, счет, накладная, акт выполненных работ, другое).</w:t>
      </w:r>
    </w:p>
    <w:p w:rsidR="004F77EA" w:rsidRPr="00B8438E" w:rsidRDefault="004F77EA">
      <w:pPr>
        <w:pStyle w:val="ConsPlusNormal"/>
        <w:jc w:val="both"/>
        <w:rPr>
          <w:rFonts w:ascii="Arial" w:hAnsi="Arial" w:cs="Arial"/>
          <w:szCs w:val="22"/>
        </w:rPr>
      </w:pP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Если заполняется </w:t>
      </w:r>
      <w:hyperlink w:anchor="P430" w:history="1">
        <w:r w:rsidRPr="00B8438E">
          <w:rPr>
            <w:rFonts w:ascii="Arial" w:hAnsi="Arial" w:cs="Arial"/>
            <w:szCs w:val="22"/>
          </w:rPr>
          <w:t>раздел 2</w:t>
        </w:r>
      </w:hyperlink>
      <w:r w:rsidRPr="00B8438E">
        <w:rPr>
          <w:rFonts w:ascii="Arial" w:hAnsi="Arial" w:cs="Arial"/>
          <w:szCs w:val="22"/>
        </w:rPr>
        <w:t xml:space="preserve">, </w:t>
      </w:r>
      <w:hyperlink w:anchor="P430" w:history="1">
        <w:r w:rsidRPr="00B8438E">
          <w:rPr>
            <w:rFonts w:ascii="Arial" w:hAnsi="Arial" w:cs="Arial"/>
            <w:szCs w:val="22"/>
          </w:rPr>
          <w:t>раздел 4</w:t>
        </w:r>
      </w:hyperlink>
      <w:r w:rsidRPr="00B8438E">
        <w:rPr>
          <w:rFonts w:ascii="Arial" w:hAnsi="Arial" w:cs="Arial"/>
          <w:szCs w:val="22"/>
        </w:rPr>
        <w:t xml:space="preserve"> Заявки на кассовый расход не заполняется.</w:t>
      </w:r>
    </w:p>
    <w:p w:rsidR="004F77EA" w:rsidRPr="00B8438E" w:rsidRDefault="005C5AF0">
      <w:pPr>
        <w:pStyle w:val="ConsPlusNormal"/>
        <w:spacing w:before="220"/>
        <w:ind w:firstLine="540"/>
        <w:jc w:val="both"/>
        <w:rPr>
          <w:rFonts w:ascii="Arial" w:hAnsi="Arial" w:cs="Arial"/>
          <w:szCs w:val="22"/>
        </w:rPr>
      </w:pPr>
      <w:hyperlink w:anchor="P430" w:history="1">
        <w:r w:rsidR="004F77EA" w:rsidRPr="00B8438E">
          <w:rPr>
            <w:rFonts w:ascii="Arial" w:hAnsi="Arial" w:cs="Arial"/>
            <w:szCs w:val="22"/>
          </w:rPr>
          <w:t>Раздел 3</w:t>
        </w:r>
      </w:hyperlink>
      <w:r w:rsidR="004F77EA" w:rsidRPr="00B8438E">
        <w:rPr>
          <w:rFonts w:ascii="Arial" w:hAnsi="Arial" w:cs="Arial"/>
          <w:szCs w:val="22"/>
        </w:rPr>
        <w:t>. "Реквизиты контрагента" Заявки на кассовый расход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 каждой строке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графах 1</w:t>
        </w:r>
      </w:hyperlink>
      <w:r w:rsidRPr="00B8438E">
        <w:rPr>
          <w:rFonts w:ascii="Arial" w:hAnsi="Arial" w:cs="Arial"/>
          <w:szCs w:val="22"/>
        </w:rPr>
        <w:t xml:space="preserve">, </w:t>
      </w:r>
      <w:hyperlink w:anchor="P430" w:history="1">
        <w:r w:rsidRPr="00B8438E">
          <w:rPr>
            <w:rFonts w:ascii="Arial" w:hAnsi="Arial" w:cs="Arial"/>
            <w:szCs w:val="22"/>
          </w:rPr>
          <w:t>2</w:t>
        </w:r>
      </w:hyperlink>
      <w:r w:rsidRPr="00B8438E">
        <w:rPr>
          <w:rFonts w:ascii="Arial" w:hAnsi="Arial" w:cs="Arial"/>
          <w:szCs w:val="22"/>
        </w:rPr>
        <w:t xml:space="preserve">, </w:t>
      </w:r>
      <w:hyperlink w:anchor="P430" w:history="1">
        <w:r w:rsidRPr="00B8438E">
          <w:rPr>
            <w:rFonts w:ascii="Arial" w:hAnsi="Arial" w:cs="Arial"/>
            <w:szCs w:val="22"/>
          </w:rPr>
          <w:t>3</w:t>
        </w:r>
      </w:hyperlink>
      <w:r w:rsidRPr="00B8438E">
        <w:rPr>
          <w:rFonts w:ascii="Arial" w:hAnsi="Arial" w:cs="Arial"/>
          <w:szCs w:val="22"/>
        </w:rPr>
        <w:t xml:space="preserve">, </w:t>
      </w:r>
      <w:hyperlink w:anchor="P430" w:history="1">
        <w:r w:rsidRPr="00B8438E">
          <w:rPr>
            <w:rFonts w:ascii="Arial" w:hAnsi="Arial" w:cs="Arial"/>
            <w:szCs w:val="22"/>
          </w:rPr>
          <w:t>4</w:t>
        </w:r>
      </w:hyperlink>
      <w:r w:rsidRPr="00B8438E">
        <w:rPr>
          <w:rFonts w:ascii="Arial" w:hAnsi="Arial" w:cs="Arial"/>
          <w:szCs w:val="22"/>
        </w:rPr>
        <w:t xml:space="preserve">, </w:t>
      </w:r>
      <w:hyperlink w:anchor="P430" w:history="1">
        <w:r w:rsidRPr="00B8438E">
          <w:rPr>
            <w:rFonts w:ascii="Arial" w:hAnsi="Arial" w:cs="Arial"/>
            <w:szCs w:val="22"/>
          </w:rPr>
          <w:t>5</w:t>
        </w:r>
      </w:hyperlink>
      <w:r w:rsidRPr="00B8438E">
        <w:rPr>
          <w:rFonts w:ascii="Arial" w:hAnsi="Arial" w:cs="Arial"/>
          <w:szCs w:val="22"/>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Лицевой счет контрагента указывается в </w:t>
      </w:r>
      <w:hyperlink w:anchor="P430" w:history="1">
        <w:r w:rsidRPr="00B8438E">
          <w:rPr>
            <w:rFonts w:ascii="Arial" w:hAnsi="Arial" w:cs="Arial"/>
            <w:szCs w:val="22"/>
          </w:rPr>
          <w:t>графе 4</w:t>
        </w:r>
      </w:hyperlink>
      <w:r w:rsidRPr="00B8438E">
        <w:rPr>
          <w:rFonts w:ascii="Arial" w:hAnsi="Arial" w:cs="Arial"/>
          <w:szCs w:val="22"/>
        </w:rPr>
        <w:t xml:space="preserve"> в случае, если контрагент является участником бюджетного процесса, </w:t>
      </w:r>
      <w:r w:rsidR="00FC4362" w:rsidRPr="00B8438E">
        <w:rPr>
          <w:rFonts w:ascii="Arial" w:hAnsi="Arial" w:cs="Arial"/>
          <w:szCs w:val="22"/>
        </w:rPr>
        <w:t>лицевой счет которого открыт в Администрации</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графах 6</w:t>
        </w:r>
      </w:hyperlink>
      <w:r w:rsidRPr="00B8438E">
        <w:rPr>
          <w:rFonts w:ascii="Arial" w:hAnsi="Arial" w:cs="Arial"/>
          <w:szCs w:val="22"/>
        </w:rPr>
        <w:t xml:space="preserve">, </w:t>
      </w:r>
      <w:hyperlink w:anchor="P430" w:history="1">
        <w:r w:rsidRPr="00B8438E">
          <w:rPr>
            <w:rFonts w:ascii="Arial" w:hAnsi="Arial" w:cs="Arial"/>
            <w:szCs w:val="22"/>
          </w:rPr>
          <w:t>7</w:t>
        </w:r>
      </w:hyperlink>
      <w:r w:rsidRPr="00B8438E">
        <w:rPr>
          <w:rFonts w:ascii="Arial" w:hAnsi="Arial" w:cs="Arial"/>
          <w:szCs w:val="22"/>
        </w:rPr>
        <w:t xml:space="preserve">, </w:t>
      </w:r>
      <w:hyperlink w:anchor="P430" w:history="1">
        <w:r w:rsidRPr="00B8438E">
          <w:rPr>
            <w:rFonts w:ascii="Arial" w:hAnsi="Arial" w:cs="Arial"/>
            <w:szCs w:val="22"/>
          </w:rPr>
          <w:t>8</w:t>
        </w:r>
      </w:hyperlink>
      <w:r w:rsidRPr="00B8438E">
        <w:rPr>
          <w:rFonts w:ascii="Arial" w:hAnsi="Arial" w:cs="Arial"/>
          <w:szCs w:val="22"/>
        </w:rPr>
        <w:t xml:space="preserve"> - наименование, БИК, номер корреспондентского счета банка, в котором открыт счет контрагента.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разделе 3</w:t>
        </w:r>
      </w:hyperlink>
      <w:r w:rsidRPr="00B8438E">
        <w:rPr>
          <w:rFonts w:ascii="Arial" w:hAnsi="Arial" w:cs="Arial"/>
          <w:szCs w:val="22"/>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4F77EA" w:rsidRPr="00B8438E" w:rsidRDefault="005C5AF0">
      <w:pPr>
        <w:pStyle w:val="ConsPlusNormal"/>
        <w:spacing w:before="220"/>
        <w:ind w:firstLine="540"/>
        <w:jc w:val="both"/>
        <w:rPr>
          <w:rFonts w:ascii="Arial" w:hAnsi="Arial" w:cs="Arial"/>
          <w:szCs w:val="22"/>
        </w:rPr>
      </w:pPr>
      <w:hyperlink w:anchor="P430" w:history="1">
        <w:r w:rsidR="004F77EA" w:rsidRPr="00B8438E">
          <w:rPr>
            <w:rFonts w:ascii="Arial" w:hAnsi="Arial" w:cs="Arial"/>
            <w:szCs w:val="22"/>
          </w:rPr>
          <w:t>Раздел 4</w:t>
        </w:r>
      </w:hyperlink>
      <w:r w:rsidR="004F77EA" w:rsidRPr="00B8438E">
        <w:rPr>
          <w:rFonts w:ascii="Arial" w:hAnsi="Arial" w:cs="Arial"/>
          <w:szCs w:val="22"/>
        </w:rPr>
        <w:t>. "Реквизиты налоговых платежей" Заявки на кассовый расход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 каждой строке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1</w:t>
        </w:r>
      </w:hyperlink>
      <w:r w:rsidRPr="00B8438E">
        <w:rPr>
          <w:rFonts w:ascii="Arial" w:hAnsi="Arial" w:cs="Arial"/>
          <w:szCs w:val="22"/>
        </w:rPr>
        <w:t xml:space="preserve"> - статус налогоплательщика;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графах 2</w:t>
        </w:r>
      </w:hyperlink>
      <w:r w:rsidRPr="00B8438E">
        <w:rPr>
          <w:rFonts w:ascii="Arial" w:hAnsi="Arial" w:cs="Arial"/>
          <w:szCs w:val="22"/>
        </w:rPr>
        <w:t xml:space="preserve">, </w:t>
      </w:r>
      <w:hyperlink w:anchor="P430" w:history="1">
        <w:r w:rsidRPr="00B8438E">
          <w:rPr>
            <w:rFonts w:ascii="Arial" w:hAnsi="Arial" w:cs="Arial"/>
            <w:szCs w:val="22"/>
          </w:rPr>
          <w:t>3</w:t>
        </w:r>
      </w:hyperlink>
      <w:r w:rsidRPr="00B8438E">
        <w:rPr>
          <w:rFonts w:ascii="Arial" w:hAnsi="Arial" w:cs="Arial"/>
          <w:szCs w:val="22"/>
        </w:rPr>
        <w:t xml:space="preserve"> - соответственно коды бюджетной классификации и коды по </w:t>
      </w:r>
      <w:hyperlink r:id="rId15" w:history="1">
        <w:r w:rsidRPr="00B8438E">
          <w:rPr>
            <w:rFonts w:ascii="Arial" w:hAnsi="Arial" w:cs="Arial"/>
            <w:szCs w:val="22"/>
          </w:rPr>
          <w:t>Общероссийскому классификатору</w:t>
        </w:r>
      </w:hyperlink>
      <w:r w:rsidRPr="00B8438E">
        <w:rPr>
          <w:rFonts w:ascii="Arial" w:hAnsi="Arial" w:cs="Arial"/>
          <w:szCs w:val="22"/>
        </w:rPr>
        <w:t xml:space="preserve"> территорий муниципальных образований (далее - </w:t>
      </w:r>
      <w:r w:rsidRPr="00B8438E">
        <w:rPr>
          <w:rFonts w:ascii="Arial" w:hAnsi="Arial" w:cs="Arial"/>
          <w:szCs w:val="22"/>
        </w:rPr>
        <w:lastRenderedPageBreak/>
        <w:t>коды ОКТМО);</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графах 4</w:t>
        </w:r>
      </w:hyperlink>
      <w:r w:rsidRPr="00B8438E">
        <w:rPr>
          <w:rFonts w:ascii="Arial" w:hAnsi="Arial" w:cs="Arial"/>
          <w:szCs w:val="22"/>
        </w:rPr>
        <w:t xml:space="preserve">, </w:t>
      </w:r>
      <w:hyperlink w:anchor="P430" w:history="1">
        <w:r w:rsidRPr="00B8438E">
          <w:rPr>
            <w:rFonts w:ascii="Arial" w:hAnsi="Arial" w:cs="Arial"/>
            <w:szCs w:val="22"/>
          </w:rPr>
          <w:t>8</w:t>
        </w:r>
      </w:hyperlink>
      <w:r w:rsidRPr="00B8438E">
        <w:rPr>
          <w:rFonts w:ascii="Arial" w:hAnsi="Arial" w:cs="Arial"/>
          <w:szCs w:val="22"/>
        </w:rPr>
        <w:t xml:space="preserve"> - соответственно основание и тип платежа;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5</w:t>
        </w:r>
      </w:hyperlink>
      <w:r w:rsidRPr="00B8438E">
        <w:rPr>
          <w:rFonts w:ascii="Arial" w:hAnsi="Arial" w:cs="Arial"/>
          <w:szCs w:val="22"/>
        </w:rPr>
        <w:t xml:space="preserve"> - период времени, за который исчисляется сумма налога, подлежащая уплате;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графах 6</w:t>
        </w:r>
      </w:hyperlink>
      <w:r w:rsidRPr="00B8438E">
        <w:rPr>
          <w:rFonts w:ascii="Arial" w:hAnsi="Arial" w:cs="Arial"/>
          <w:szCs w:val="22"/>
        </w:rPr>
        <w:t xml:space="preserve">, </w:t>
      </w:r>
      <w:hyperlink w:anchor="P430" w:history="1">
        <w:r w:rsidRPr="00B8438E">
          <w:rPr>
            <w:rFonts w:ascii="Arial" w:hAnsi="Arial" w:cs="Arial"/>
            <w:szCs w:val="22"/>
          </w:rPr>
          <w:t>7</w:t>
        </w:r>
      </w:hyperlink>
      <w:r w:rsidRPr="00B8438E">
        <w:rPr>
          <w:rFonts w:ascii="Arial" w:hAnsi="Arial" w:cs="Arial"/>
          <w:szCs w:val="22"/>
        </w:rPr>
        <w:t xml:space="preserve"> - соответственно номер и дата документа-основания на перечисление средств в оплату налоговых платежей.</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Если заполняется </w:t>
      </w:r>
      <w:hyperlink w:anchor="P430" w:history="1">
        <w:r w:rsidRPr="00B8438E">
          <w:rPr>
            <w:rFonts w:ascii="Arial" w:hAnsi="Arial" w:cs="Arial"/>
            <w:szCs w:val="22"/>
          </w:rPr>
          <w:t>раздел 4</w:t>
        </w:r>
      </w:hyperlink>
      <w:r w:rsidRPr="00B8438E">
        <w:rPr>
          <w:rFonts w:ascii="Arial" w:hAnsi="Arial" w:cs="Arial"/>
          <w:szCs w:val="22"/>
        </w:rPr>
        <w:t xml:space="preserve">, </w:t>
      </w:r>
      <w:hyperlink w:anchor="P430" w:history="1">
        <w:r w:rsidRPr="00B8438E">
          <w:rPr>
            <w:rFonts w:ascii="Arial" w:hAnsi="Arial" w:cs="Arial"/>
            <w:szCs w:val="22"/>
          </w:rPr>
          <w:t>раздел 2</w:t>
        </w:r>
      </w:hyperlink>
      <w:r w:rsidRPr="00B8438E">
        <w:rPr>
          <w:rFonts w:ascii="Arial" w:hAnsi="Arial" w:cs="Arial"/>
          <w:szCs w:val="22"/>
        </w:rPr>
        <w:t xml:space="preserve"> Заявки на кассовый расход не заполняется.</w:t>
      </w:r>
    </w:p>
    <w:p w:rsidR="004F77EA" w:rsidRPr="00B8438E" w:rsidRDefault="005C5AF0">
      <w:pPr>
        <w:pStyle w:val="ConsPlusNormal"/>
        <w:spacing w:before="220"/>
        <w:ind w:firstLine="540"/>
        <w:jc w:val="both"/>
        <w:rPr>
          <w:rFonts w:ascii="Arial" w:hAnsi="Arial" w:cs="Arial"/>
          <w:szCs w:val="22"/>
        </w:rPr>
      </w:pPr>
      <w:hyperlink w:anchor="P430" w:history="1">
        <w:r w:rsidR="004F77EA" w:rsidRPr="00B8438E">
          <w:rPr>
            <w:rFonts w:ascii="Arial" w:hAnsi="Arial" w:cs="Arial"/>
            <w:szCs w:val="22"/>
          </w:rPr>
          <w:t>Раздел 5</w:t>
        </w:r>
      </w:hyperlink>
      <w:r w:rsidR="004F77EA" w:rsidRPr="00B8438E">
        <w:rPr>
          <w:rFonts w:ascii="Arial" w:hAnsi="Arial" w:cs="Arial"/>
          <w:szCs w:val="22"/>
        </w:rPr>
        <w:t>. "Расшифровка заявки на кассовый расход" Заявки на кассовый расход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 каждой строке указывается: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1</w:t>
        </w:r>
      </w:hyperlink>
      <w:r w:rsidRPr="00B8438E">
        <w:rPr>
          <w:rFonts w:ascii="Arial" w:hAnsi="Arial" w:cs="Arial"/>
          <w:szCs w:val="22"/>
        </w:rPr>
        <w:t xml:space="preserve"> - уникальный идентификатор начислений (УИН) в случае его наличия;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2</w:t>
        </w:r>
      </w:hyperlink>
      <w:r w:rsidRPr="00B8438E">
        <w:rPr>
          <w:rFonts w:ascii="Arial" w:hAnsi="Arial" w:cs="Arial"/>
          <w:szCs w:val="22"/>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для расходов коды указываются по классификации расходов бюджетов;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для источников финансирования дефицита бюджета коды указываются по классификации источников финансирования дефицита бюджетов;</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4</w:t>
        </w:r>
      </w:hyperlink>
      <w:r w:rsidRPr="00B8438E">
        <w:rPr>
          <w:rFonts w:ascii="Arial" w:hAnsi="Arial" w:cs="Arial"/>
          <w:szCs w:val="22"/>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w:t>
      </w:r>
      <w:r w:rsidR="00FC4362" w:rsidRPr="00B8438E">
        <w:rPr>
          <w:rFonts w:ascii="Arial" w:hAnsi="Arial" w:cs="Arial"/>
          <w:szCs w:val="22"/>
        </w:rPr>
        <w:t xml:space="preserve"> Администрации</w:t>
      </w:r>
      <w:r w:rsidRPr="00B8438E">
        <w:rPr>
          <w:rFonts w:ascii="Arial" w:hAnsi="Arial" w:cs="Arial"/>
          <w:szCs w:val="22"/>
        </w:rPr>
        <w:t>;</w:t>
      </w:r>
    </w:p>
    <w:p w:rsidR="004F77EA" w:rsidRPr="00B8438E" w:rsidRDefault="004F77EA">
      <w:pPr>
        <w:pStyle w:val="ConsPlusNormal"/>
        <w:jc w:val="both"/>
        <w:rPr>
          <w:rFonts w:ascii="Arial" w:hAnsi="Arial" w:cs="Arial"/>
          <w:szCs w:val="22"/>
        </w:rPr>
      </w:pP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графах 6</w:t>
        </w:r>
      </w:hyperlink>
      <w:r w:rsidRPr="00B8438E">
        <w:rPr>
          <w:rFonts w:ascii="Arial" w:hAnsi="Arial" w:cs="Arial"/>
          <w:szCs w:val="22"/>
        </w:rPr>
        <w:t xml:space="preserve">, </w:t>
      </w:r>
      <w:hyperlink w:anchor="P430" w:history="1">
        <w:r w:rsidRPr="00B8438E">
          <w:rPr>
            <w:rFonts w:ascii="Arial" w:hAnsi="Arial" w:cs="Arial"/>
            <w:szCs w:val="22"/>
          </w:rPr>
          <w:t>7</w:t>
        </w:r>
      </w:hyperlink>
      <w:r w:rsidRPr="00B8438E">
        <w:rPr>
          <w:rFonts w:ascii="Arial" w:hAnsi="Arial" w:cs="Arial"/>
          <w:szCs w:val="22"/>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8</w:t>
        </w:r>
      </w:hyperlink>
      <w:r w:rsidRPr="00B8438E">
        <w:rPr>
          <w:rFonts w:ascii="Arial" w:hAnsi="Arial" w:cs="Arial"/>
          <w:szCs w:val="22"/>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430" w:history="1">
        <w:r w:rsidRPr="00B8438E">
          <w:rPr>
            <w:rFonts w:ascii="Arial" w:hAnsi="Arial" w:cs="Arial"/>
            <w:szCs w:val="22"/>
          </w:rPr>
          <w:t>Графа 8</w:t>
        </w:r>
      </w:hyperlink>
      <w:r w:rsidRPr="00B8438E">
        <w:rPr>
          <w:rFonts w:ascii="Arial" w:hAnsi="Arial" w:cs="Arial"/>
          <w:szCs w:val="22"/>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4F77EA" w:rsidRPr="00B8438E" w:rsidRDefault="004F77EA">
      <w:pPr>
        <w:pStyle w:val="ConsPlusNormal"/>
        <w:jc w:val="both"/>
        <w:rPr>
          <w:rFonts w:ascii="Arial" w:hAnsi="Arial" w:cs="Arial"/>
          <w:szCs w:val="22"/>
        </w:rPr>
      </w:pP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9</w:t>
        </w:r>
      </w:hyperlink>
      <w:r w:rsidRPr="00B8438E">
        <w:rPr>
          <w:rFonts w:ascii="Arial" w:hAnsi="Arial" w:cs="Arial"/>
          <w:szCs w:val="22"/>
        </w:rPr>
        <w:t xml:space="preserve"> - "Учетный номер обязательства" указывается номер обязательства, присвоенный </w:t>
      </w:r>
      <w:r w:rsidR="00FC4362" w:rsidRPr="00B8438E">
        <w:rPr>
          <w:rFonts w:ascii="Arial" w:hAnsi="Arial" w:cs="Arial"/>
          <w:szCs w:val="22"/>
        </w:rPr>
        <w:t xml:space="preserve">Администрацией </w:t>
      </w:r>
      <w:r w:rsidRPr="00B8438E">
        <w:rPr>
          <w:rFonts w:ascii="Arial" w:hAnsi="Arial" w:cs="Arial"/>
          <w:szCs w:val="22"/>
        </w:rPr>
        <w:t xml:space="preserve">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430" w:history="1">
        <w:r w:rsidRPr="00B8438E">
          <w:rPr>
            <w:rFonts w:ascii="Arial" w:hAnsi="Arial" w:cs="Arial"/>
            <w:szCs w:val="22"/>
          </w:rPr>
          <w:t>Заявка</w:t>
        </w:r>
      </w:hyperlink>
      <w:r w:rsidRPr="00B8438E">
        <w:rPr>
          <w:rFonts w:ascii="Arial" w:hAnsi="Arial" w:cs="Arial"/>
          <w:szCs w:val="22"/>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w:t>
      </w:r>
      <w:r w:rsidR="00FC4362" w:rsidRPr="00B8438E">
        <w:rPr>
          <w:rFonts w:ascii="Arial" w:hAnsi="Arial" w:cs="Arial"/>
          <w:szCs w:val="22"/>
        </w:rPr>
        <w:t xml:space="preserve"> Администрацией</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430" w:history="1">
        <w:r w:rsidRPr="00B8438E">
          <w:rPr>
            <w:rFonts w:ascii="Arial" w:hAnsi="Arial" w:cs="Arial"/>
            <w:szCs w:val="22"/>
          </w:rPr>
          <w:t>графе 12</w:t>
        </w:r>
      </w:hyperlink>
      <w:r w:rsidRPr="00B8438E">
        <w:rPr>
          <w:rFonts w:ascii="Arial" w:hAnsi="Arial" w:cs="Arial"/>
          <w:szCs w:val="22"/>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Указанные в </w:t>
      </w:r>
      <w:hyperlink w:anchor="P430" w:history="1">
        <w:r w:rsidRPr="00B8438E">
          <w:rPr>
            <w:rFonts w:ascii="Arial" w:hAnsi="Arial" w:cs="Arial"/>
            <w:szCs w:val="22"/>
          </w:rPr>
          <w:t>разделе 5</w:t>
        </w:r>
      </w:hyperlink>
      <w:r w:rsidRPr="00B8438E">
        <w:rPr>
          <w:rFonts w:ascii="Arial" w:hAnsi="Arial" w:cs="Arial"/>
          <w:szCs w:val="22"/>
        </w:rPr>
        <w:t xml:space="preserve"> Заявки на кассовый расход коды бюджетной классификации должны соответствовать структуре и кодам бюджетной классификации, установленной </w:t>
      </w:r>
      <w:r w:rsidRPr="00B8438E">
        <w:rPr>
          <w:rFonts w:ascii="Arial" w:hAnsi="Arial" w:cs="Arial"/>
          <w:szCs w:val="22"/>
        </w:rPr>
        <w:lastRenderedPageBreak/>
        <w:t>Министерством финансов Российской Федерации на текущий финансовый год.</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На каждой завершенной странице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проставляются: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подпись руководителя (уполномоченного им лица с указанием должности) клиента, подписавшего </w:t>
      </w:r>
      <w:hyperlink w:anchor="P430" w:history="1">
        <w:r w:rsidRPr="00B8438E">
          <w:rPr>
            <w:rFonts w:ascii="Arial" w:hAnsi="Arial" w:cs="Arial"/>
            <w:szCs w:val="22"/>
          </w:rPr>
          <w:t>Заявку</w:t>
        </w:r>
      </w:hyperlink>
      <w:r w:rsidRPr="00B8438E">
        <w:rPr>
          <w:rFonts w:ascii="Arial" w:hAnsi="Arial" w:cs="Arial"/>
          <w:szCs w:val="22"/>
        </w:rPr>
        <w:t xml:space="preserve"> на кассовый расход и расшифровка подписи с указанием инициалов и фамилии;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На последнем листе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на подписи ставится оттиск печати клиента так, чтобы подписи и расшифровки подписи читались ясно и четко.</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Каждая завершенная страница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должна быть пронумерована с указанием общего числа страниц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На последнем листе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ставится отметка </w:t>
      </w:r>
      <w:r w:rsidR="00FC4362" w:rsidRPr="00B8438E">
        <w:rPr>
          <w:rFonts w:ascii="Arial" w:hAnsi="Arial" w:cs="Arial"/>
          <w:szCs w:val="22"/>
        </w:rPr>
        <w:t xml:space="preserve">Администрации </w:t>
      </w:r>
      <w:r w:rsidRPr="00B8438E">
        <w:rPr>
          <w:rFonts w:ascii="Arial" w:hAnsi="Arial" w:cs="Arial"/>
          <w:szCs w:val="22"/>
        </w:rPr>
        <w:t xml:space="preserve">о регистрации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При этом указывается номер распоряжения на кассовый расход, присвоенный в</w:t>
      </w:r>
      <w:r w:rsidR="00FC4362" w:rsidRPr="00B8438E">
        <w:rPr>
          <w:rFonts w:ascii="Arial" w:hAnsi="Arial" w:cs="Arial"/>
          <w:szCs w:val="22"/>
        </w:rPr>
        <w:t xml:space="preserve"> Администрации</w:t>
      </w:r>
      <w:r w:rsidRPr="00B8438E">
        <w:rPr>
          <w:rFonts w:ascii="Arial" w:hAnsi="Arial" w:cs="Arial"/>
          <w:szCs w:val="22"/>
        </w:rPr>
        <w:t>, проставляется подпись работника</w:t>
      </w:r>
      <w:r w:rsidR="00FC4362" w:rsidRPr="00B8438E">
        <w:rPr>
          <w:rFonts w:ascii="Arial" w:hAnsi="Arial" w:cs="Arial"/>
          <w:szCs w:val="22"/>
        </w:rPr>
        <w:t xml:space="preserve"> Управления</w:t>
      </w:r>
      <w:r w:rsidRPr="00B8438E">
        <w:rPr>
          <w:rFonts w:ascii="Arial" w:hAnsi="Arial" w:cs="Arial"/>
          <w:szCs w:val="22"/>
        </w:rPr>
        <w:t>, ответственного за обработку документа, его должность, расшифровка подписи с указанием инициалов и фамилии, номер телефона.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отметке </w:t>
      </w:r>
      <w:r w:rsidR="00FC4362" w:rsidRPr="00B8438E">
        <w:rPr>
          <w:rFonts w:ascii="Arial" w:hAnsi="Arial" w:cs="Arial"/>
          <w:szCs w:val="22"/>
        </w:rPr>
        <w:t xml:space="preserve">Управления </w:t>
      </w:r>
      <w:r w:rsidRPr="00B8438E">
        <w:rPr>
          <w:rFonts w:ascii="Arial" w:hAnsi="Arial" w:cs="Arial"/>
          <w:szCs w:val="22"/>
        </w:rPr>
        <w:t xml:space="preserve">об обработке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указывается дата обработки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5.4. Формирование </w:t>
      </w:r>
      <w:hyperlink w:anchor="P663" w:history="1">
        <w:r w:rsidRPr="00B8438E">
          <w:rPr>
            <w:rFonts w:ascii="Arial" w:hAnsi="Arial" w:cs="Arial"/>
            <w:szCs w:val="22"/>
          </w:rPr>
          <w:t>Заявки</w:t>
        </w:r>
      </w:hyperlink>
      <w:r w:rsidRPr="00B8438E">
        <w:rPr>
          <w:rFonts w:ascii="Arial" w:hAnsi="Arial" w:cs="Arial"/>
          <w:szCs w:val="22"/>
        </w:rPr>
        <w:t xml:space="preserve"> на возврат осуществляется клиентом </w:t>
      </w:r>
      <w:r w:rsidR="00FC4362" w:rsidRPr="00B8438E">
        <w:rPr>
          <w:rFonts w:ascii="Arial" w:hAnsi="Arial" w:cs="Arial"/>
          <w:szCs w:val="22"/>
        </w:rPr>
        <w:t xml:space="preserve">Администрации </w:t>
      </w:r>
      <w:r w:rsidRPr="00B8438E">
        <w:rPr>
          <w:rFonts w:ascii="Arial" w:hAnsi="Arial" w:cs="Arial"/>
          <w:szCs w:val="22"/>
        </w:rPr>
        <w:t>для возврата средств плательщику.</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наименовании формы документа указывается номер, присвоенный клиентом, оформляющим </w:t>
      </w:r>
      <w:hyperlink w:anchor="P663" w:history="1">
        <w:r w:rsidRPr="00B8438E">
          <w:rPr>
            <w:rFonts w:ascii="Arial" w:hAnsi="Arial" w:cs="Arial"/>
            <w:szCs w:val="22"/>
          </w:rPr>
          <w:t>Заявку</w:t>
        </w:r>
      </w:hyperlink>
      <w:r w:rsidRPr="00B8438E">
        <w:rPr>
          <w:rFonts w:ascii="Arial" w:hAnsi="Arial" w:cs="Arial"/>
          <w:szCs w:val="22"/>
        </w:rPr>
        <w:t xml:space="preserve"> на возврат.</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заголовочной </w:t>
      </w:r>
      <w:hyperlink w:anchor="P663" w:history="1">
        <w:r w:rsidRPr="00B8438E">
          <w:rPr>
            <w:rFonts w:ascii="Arial" w:hAnsi="Arial" w:cs="Arial"/>
            <w:szCs w:val="22"/>
          </w:rPr>
          <w:t>части</w:t>
        </w:r>
      </w:hyperlink>
      <w:r w:rsidRPr="00B8438E">
        <w:rPr>
          <w:rFonts w:ascii="Arial" w:hAnsi="Arial" w:cs="Arial"/>
          <w:szCs w:val="22"/>
        </w:rPr>
        <w:t xml:space="preserve"> формы документа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Дата заполнения документа должна быть не позднее даты текущего рабочего дня;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666" w:history="1">
        <w:r w:rsidRPr="00B8438E">
          <w:rPr>
            <w:rFonts w:ascii="Arial" w:hAnsi="Arial" w:cs="Arial"/>
            <w:szCs w:val="22"/>
          </w:rPr>
          <w:t>строке</w:t>
        </w:r>
      </w:hyperlink>
      <w:r w:rsidRPr="00B8438E">
        <w:rPr>
          <w:rFonts w:ascii="Arial" w:hAnsi="Arial" w:cs="Arial"/>
          <w:szCs w:val="22"/>
        </w:rP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w:t>
      </w:r>
      <w:hyperlink w:anchor="P663" w:history="1">
        <w:r w:rsidRPr="00B8438E">
          <w:rPr>
            <w:rFonts w:ascii="Arial" w:hAnsi="Arial" w:cs="Arial"/>
            <w:szCs w:val="22"/>
          </w:rPr>
          <w:t>Заявку</w:t>
        </w:r>
      </w:hyperlink>
      <w:r w:rsidRPr="00B8438E">
        <w:rPr>
          <w:rFonts w:ascii="Arial" w:hAnsi="Arial" w:cs="Arial"/>
          <w:szCs w:val="22"/>
        </w:rPr>
        <w:t xml:space="preserve"> на возврат, с отражением в кодовой зоне номера соответствующего лицевого счета клиента, и его кода по Сводному реестру;</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675" w:history="1">
        <w:r w:rsidRPr="00B8438E">
          <w:rPr>
            <w:rFonts w:ascii="Arial" w:hAnsi="Arial" w:cs="Arial"/>
            <w:szCs w:val="22"/>
          </w:rPr>
          <w:t>строке</w:t>
        </w:r>
      </w:hyperlink>
      <w:r w:rsidRPr="00B8438E">
        <w:rPr>
          <w:rFonts w:ascii="Arial" w:hAnsi="Arial" w:cs="Arial"/>
          <w:szCs w:val="22"/>
        </w:rP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683" w:history="1">
        <w:r w:rsidRPr="00B8438E">
          <w:rPr>
            <w:rFonts w:ascii="Arial" w:hAnsi="Arial" w:cs="Arial"/>
            <w:szCs w:val="22"/>
          </w:rPr>
          <w:t>строке</w:t>
        </w:r>
      </w:hyperlink>
      <w:r w:rsidRPr="00B8438E">
        <w:rPr>
          <w:rFonts w:ascii="Arial" w:hAnsi="Arial" w:cs="Arial"/>
          <w:szCs w:val="22"/>
        </w:rPr>
        <w:t xml:space="preserve"> "Наименование бюджета" - "бюджет </w:t>
      </w:r>
      <w:r w:rsidR="000A7758" w:rsidRPr="00B8438E">
        <w:rPr>
          <w:rFonts w:ascii="Arial" w:hAnsi="Arial" w:cs="Arial"/>
          <w:szCs w:val="22"/>
        </w:rPr>
        <w:t xml:space="preserve"> поселения</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685" w:history="1">
        <w:r w:rsidRPr="00B8438E">
          <w:rPr>
            <w:rFonts w:ascii="Arial" w:hAnsi="Arial" w:cs="Arial"/>
            <w:szCs w:val="22"/>
          </w:rPr>
          <w:t>строке</w:t>
        </w:r>
      </w:hyperlink>
      <w:r w:rsidRPr="00B8438E">
        <w:rPr>
          <w:rFonts w:ascii="Arial" w:hAnsi="Arial" w:cs="Arial"/>
          <w:szCs w:val="22"/>
        </w:rPr>
        <w:t xml:space="preserve"> "Финансовый орган" - "</w:t>
      </w:r>
      <w:r w:rsidR="00FC4362" w:rsidRPr="00B8438E">
        <w:rPr>
          <w:rFonts w:ascii="Arial" w:hAnsi="Arial" w:cs="Arial"/>
          <w:szCs w:val="22"/>
        </w:rPr>
        <w:t xml:space="preserve">Администрация </w:t>
      </w:r>
      <w:r w:rsidR="00DF76D3" w:rsidRPr="00B8438E">
        <w:rPr>
          <w:rFonts w:ascii="Arial" w:hAnsi="Arial" w:cs="Arial"/>
          <w:szCs w:val="22"/>
        </w:rPr>
        <w:t xml:space="preserve">МО </w:t>
      </w:r>
      <w:r w:rsidR="00B217D5" w:rsidRPr="00B8438E">
        <w:rPr>
          <w:rFonts w:ascii="Arial" w:hAnsi="Arial" w:cs="Arial"/>
          <w:szCs w:val="22"/>
        </w:rPr>
        <w:t>«Покровка»</w:t>
      </w:r>
      <w:r w:rsidRPr="00B8438E">
        <w:rPr>
          <w:rFonts w:ascii="Arial" w:hAnsi="Arial" w:cs="Arial"/>
          <w:szCs w:val="22"/>
        </w:rPr>
        <w:t>.</w:t>
      </w:r>
    </w:p>
    <w:p w:rsidR="004F77EA" w:rsidRPr="00B8438E" w:rsidRDefault="005C5AF0">
      <w:pPr>
        <w:pStyle w:val="ConsPlusNormal"/>
        <w:spacing w:before="220"/>
        <w:ind w:firstLine="540"/>
        <w:jc w:val="both"/>
        <w:rPr>
          <w:rFonts w:ascii="Arial" w:hAnsi="Arial" w:cs="Arial"/>
          <w:szCs w:val="22"/>
        </w:rPr>
      </w:pPr>
      <w:hyperlink w:anchor="P691" w:history="1">
        <w:r w:rsidR="004F77EA" w:rsidRPr="00B8438E">
          <w:rPr>
            <w:rFonts w:ascii="Arial" w:hAnsi="Arial" w:cs="Arial"/>
            <w:szCs w:val="22"/>
          </w:rPr>
          <w:t>Раздел 1</w:t>
        </w:r>
      </w:hyperlink>
      <w:r w:rsidR="004F77EA" w:rsidRPr="00B8438E">
        <w:rPr>
          <w:rFonts w:ascii="Arial" w:hAnsi="Arial" w:cs="Arial"/>
          <w:szCs w:val="22"/>
        </w:rPr>
        <w:t>. "Реквизиты документа" Заявки на возврат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lastRenderedPageBreak/>
        <w:t>По каждой строке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693" w:history="1">
        <w:r w:rsidRPr="00B8438E">
          <w:rPr>
            <w:rFonts w:ascii="Arial" w:hAnsi="Arial" w:cs="Arial"/>
            <w:szCs w:val="22"/>
          </w:rPr>
          <w:t>графе 1</w:t>
        </w:r>
      </w:hyperlink>
      <w:r w:rsidRPr="00B8438E">
        <w:rPr>
          <w:rFonts w:ascii="Arial" w:hAnsi="Arial" w:cs="Arial"/>
          <w:szCs w:val="22"/>
        </w:rPr>
        <w:t xml:space="preserve"> - код бюджетной классификации, по которому должен быть осуществлен возврат;</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693" w:history="1">
        <w:r w:rsidRPr="00B8438E">
          <w:rPr>
            <w:rFonts w:ascii="Arial" w:hAnsi="Arial" w:cs="Arial"/>
            <w:szCs w:val="22"/>
          </w:rPr>
          <w:t>графе 2</w:t>
        </w:r>
      </w:hyperlink>
      <w:r w:rsidRPr="00B8438E">
        <w:rPr>
          <w:rFonts w:ascii="Arial" w:hAnsi="Arial" w:cs="Arial"/>
          <w:szCs w:val="22"/>
        </w:rPr>
        <w:t xml:space="preserve"> - наименование вида средств для осуществления возврата: средства бюджета, средства юридических лиц, средства, поступающие во временное распоряжение;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693" w:history="1">
        <w:r w:rsidRPr="00B8438E">
          <w:rPr>
            <w:rFonts w:ascii="Arial" w:hAnsi="Arial" w:cs="Arial"/>
            <w:szCs w:val="22"/>
          </w:rPr>
          <w:t>графе 3</w:t>
        </w:r>
      </w:hyperlink>
      <w:r w:rsidRPr="00B8438E">
        <w:rPr>
          <w:rFonts w:ascii="Arial" w:hAnsi="Arial" w:cs="Arial"/>
          <w:szCs w:val="22"/>
        </w:rPr>
        <w:t xml:space="preserve"> - код </w:t>
      </w:r>
      <w:hyperlink r:id="rId16" w:history="1">
        <w:r w:rsidRPr="00B8438E">
          <w:rPr>
            <w:rFonts w:ascii="Arial" w:hAnsi="Arial" w:cs="Arial"/>
            <w:szCs w:val="22"/>
          </w:rPr>
          <w:t>ОКТМО</w:t>
        </w:r>
      </w:hyperlink>
      <w:r w:rsidRPr="00B8438E">
        <w:rPr>
          <w:rFonts w:ascii="Arial" w:hAnsi="Arial" w:cs="Arial"/>
          <w:szCs w:val="22"/>
        </w:rPr>
        <w:t>. Графа заполняется в случае предоставления Заявки администратором доходов бюджета;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693" w:history="1">
        <w:r w:rsidRPr="00B8438E">
          <w:rPr>
            <w:rFonts w:ascii="Arial" w:hAnsi="Arial" w:cs="Arial"/>
            <w:szCs w:val="22"/>
          </w:rPr>
          <w:t>графах 4</w:t>
        </w:r>
      </w:hyperlink>
      <w:r w:rsidRPr="00B8438E">
        <w:rPr>
          <w:rFonts w:ascii="Arial" w:hAnsi="Arial" w:cs="Arial"/>
          <w:szCs w:val="22"/>
        </w:rPr>
        <w:t xml:space="preserve">, </w:t>
      </w:r>
      <w:hyperlink w:anchor="P693" w:history="1">
        <w:r w:rsidRPr="00B8438E">
          <w:rPr>
            <w:rFonts w:ascii="Arial" w:hAnsi="Arial" w:cs="Arial"/>
            <w:szCs w:val="22"/>
          </w:rPr>
          <w:t>5</w:t>
        </w:r>
      </w:hyperlink>
      <w:r w:rsidRPr="00B8438E">
        <w:rPr>
          <w:rFonts w:ascii="Arial" w:hAnsi="Arial" w:cs="Arial"/>
          <w:szCs w:val="22"/>
        </w:rPr>
        <w:t xml:space="preserve">, </w:t>
      </w:r>
      <w:hyperlink w:anchor="P693" w:history="1">
        <w:r w:rsidRPr="00B8438E">
          <w:rPr>
            <w:rFonts w:ascii="Arial" w:hAnsi="Arial" w:cs="Arial"/>
            <w:szCs w:val="22"/>
          </w:rPr>
          <w:t>6</w:t>
        </w:r>
      </w:hyperlink>
      <w:r w:rsidRPr="00B8438E">
        <w:rPr>
          <w:rFonts w:ascii="Arial" w:hAnsi="Arial" w:cs="Arial"/>
          <w:szCs w:val="22"/>
        </w:rPr>
        <w:t xml:space="preserve">, </w:t>
      </w:r>
      <w:hyperlink w:anchor="P693" w:history="1">
        <w:r w:rsidRPr="00B8438E">
          <w:rPr>
            <w:rFonts w:ascii="Arial" w:hAnsi="Arial" w:cs="Arial"/>
            <w:szCs w:val="22"/>
          </w:rPr>
          <w:t>7</w:t>
        </w:r>
      </w:hyperlink>
      <w:r w:rsidRPr="00B8438E">
        <w:rPr>
          <w:rFonts w:ascii="Arial" w:hAnsi="Arial" w:cs="Arial"/>
          <w:szCs w:val="22"/>
        </w:rPr>
        <w:t xml:space="preserve">, </w:t>
      </w:r>
      <w:hyperlink w:anchor="P693" w:history="1">
        <w:r w:rsidRPr="00B8438E">
          <w:rPr>
            <w:rFonts w:ascii="Arial" w:hAnsi="Arial" w:cs="Arial"/>
            <w:szCs w:val="22"/>
          </w:rPr>
          <w:t>8</w:t>
        </w:r>
      </w:hyperlink>
      <w:r w:rsidRPr="00B8438E">
        <w:rPr>
          <w:rFonts w:ascii="Arial" w:hAnsi="Arial" w:cs="Arial"/>
          <w:szCs w:val="22"/>
        </w:rPr>
        <w:t xml:space="preserve">, </w:t>
      </w:r>
      <w:hyperlink w:anchor="P693" w:history="1">
        <w:r w:rsidRPr="00B8438E">
          <w:rPr>
            <w:rFonts w:ascii="Arial" w:hAnsi="Arial" w:cs="Arial"/>
            <w:szCs w:val="22"/>
          </w:rPr>
          <w:t>9</w:t>
        </w:r>
      </w:hyperlink>
      <w:r w:rsidRPr="00B8438E">
        <w:rPr>
          <w:rFonts w:ascii="Arial" w:hAnsi="Arial" w:cs="Arial"/>
          <w:szCs w:val="22"/>
        </w:rPr>
        <w:t xml:space="preserve"> - соответственно сумма выплаты в валюте возврата, код валюты возврата по </w:t>
      </w:r>
      <w:hyperlink r:id="rId17" w:history="1">
        <w:r w:rsidRPr="00B8438E">
          <w:rPr>
            <w:rFonts w:ascii="Arial" w:hAnsi="Arial" w:cs="Arial"/>
            <w:szCs w:val="22"/>
          </w:rPr>
          <w:t>ОКВ</w:t>
        </w:r>
      </w:hyperlink>
      <w:r w:rsidRPr="00B8438E">
        <w:rPr>
          <w:rFonts w:ascii="Arial" w:hAnsi="Arial" w:cs="Arial"/>
          <w:szCs w:val="22"/>
        </w:rPr>
        <w:t>, сумма возврата в валюте Российской Федерации, очередность, вид и назначение платежа.</w:t>
      </w:r>
    </w:p>
    <w:p w:rsidR="004F77EA" w:rsidRPr="00B8438E" w:rsidRDefault="005C5AF0">
      <w:pPr>
        <w:pStyle w:val="ConsPlusNormal"/>
        <w:spacing w:before="220"/>
        <w:ind w:firstLine="540"/>
        <w:jc w:val="both"/>
        <w:rPr>
          <w:rFonts w:ascii="Arial" w:hAnsi="Arial" w:cs="Arial"/>
          <w:szCs w:val="22"/>
        </w:rPr>
      </w:pPr>
      <w:hyperlink w:anchor="P721" w:history="1">
        <w:r w:rsidR="004F77EA" w:rsidRPr="00B8438E">
          <w:rPr>
            <w:rFonts w:ascii="Arial" w:hAnsi="Arial" w:cs="Arial"/>
            <w:szCs w:val="22"/>
          </w:rPr>
          <w:t>Раздел 2</w:t>
        </w:r>
      </w:hyperlink>
      <w:r w:rsidR="004F77EA" w:rsidRPr="00B8438E">
        <w:rPr>
          <w:rFonts w:ascii="Arial" w:hAnsi="Arial" w:cs="Arial"/>
          <w:szCs w:val="22"/>
        </w:rPr>
        <w:t>. "Реквизиты документа-основания" Заявки на возврат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 каждой строке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723" w:history="1">
        <w:r w:rsidRPr="00B8438E">
          <w:rPr>
            <w:rFonts w:ascii="Arial" w:hAnsi="Arial" w:cs="Arial"/>
            <w:szCs w:val="22"/>
          </w:rPr>
          <w:t>графах 1</w:t>
        </w:r>
      </w:hyperlink>
      <w:r w:rsidRPr="00B8438E">
        <w:rPr>
          <w:rFonts w:ascii="Arial" w:hAnsi="Arial" w:cs="Arial"/>
          <w:szCs w:val="22"/>
        </w:rPr>
        <w:t xml:space="preserve">, </w:t>
      </w:r>
      <w:hyperlink w:anchor="P723" w:history="1">
        <w:r w:rsidRPr="00B8438E">
          <w:rPr>
            <w:rFonts w:ascii="Arial" w:hAnsi="Arial" w:cs="Arial"/>
            <w:szCs w:val="22"/>
          </w:rPr>
          <w:t>2</w:t>
        </w:r>
      </w:hyperlink>
      <w:r w:rsidRPr="00B8438E">
        <w:rPr>
          <w:rFonts w:ascii="Arial" w:hAnsi="Arial" w:cs="Arial"/>
          <w:szCs w:val="22"/>
        </w:rPr>
        <w:t xml:space="preserve">, </w:t>
      </w:r>
      <w:hyperlink w:anchor="P723" w:history="1">
        <w:r w:rsidRPr="00B8438E">
          <w:rPr>
            <w:rFonts w:ascii="Arial" w:hAnsi="Arial" w:cs="Arial"/>
            <w:szCs w:val="22"/>
          </w:rPr>
          <w:t>3</w:t>
        </w:r>
      </w:hyperlink>
      <w:r w:rsidRPr="00B8438E">
        <w:rPr>
          <w:rFonts w:ascii="Arial" w:hAnsi="Arial" w:cs="Arial"/>
          <w:szCs w:val="22"/>
        </w:rPr>
        <w:t xml:space="preserve"> - соответственно вид, номер, дата документа-основания для осуществления возврата.</w:t>
      </w:r>
    </w:p>
    <w:p w:rsidR="004F77EA" w:rsidRPr="00B8438E" w:rsidRDefault="005C5AF0">
      <w:pPr>
        <w:pStyle w:val="ConsPlusNormal"/>
        <w:spacing w:before="220"/>
        <w:ind w:firstLine="540"/>
        <w:jc w:val="both"/>
        <w:rPr>
          <w:rFonts w:ascii="Arial" w:hAnsi="Arial" w:cs="Arial"/>
          <w:szCs w:val="22"/>
        </w:rPr>
      </w:pPr>
      <w:hyperlink w:anchor="P721" w:history="1">
        <w:r w:rsidR="004F77EA" w:rsidRPr="00B8438E">
          <w:rPr>
            <w:rFonts w:ascii="Arial" w:hAnsi="Arial" w:cs="Arial"/>
            <w:szCs w:val="22"/>
          </w:rPr>
          <w:t>Раздел 2</w:t>
        </w:r>
      </w:hyperlink>
      <w:r w:rsidR="004F77EA" w:rsidRPr="00B8438E">
        <w:rPr>
          <w:rFonts w:ascii="Arial" w:hAnsi="Arial" w:cs="Arial"/>
          <w:szCs w:val="22"/>
        </w:rPr>
        <w:t>. "Реквизиты документа-основания" Заявки на возврат выводится на бумажные носители и формируется в электронной форме в случае наличия информации для его заполнения.</w:t>
      </w:r>
    </w:p>
    <w:p w:rsidR="004F77EA" w:rsidRPr="00B8438E" w:rsidRDefault="005C5AF0">
      <w:pPr>
        <w:pStyle w:val="ConsPlusNormal"/>
        <w:spacing w:before="220"/>
        <w:ind w:firstLine="540"/>
        <w:jc w:val="both"/>
        <w:rPr>
          <w:rFonts w:ascii="Arial" w:hAnsi="Arial" w:cs="Arial"/>
          <w:szCs w:val="22"/>
        </w:rPr>
      </w:pPr>
      <w:hyperlink w:anchor="P750" w:history="1">
        <w:r w:rsidR="004F77EA" w:rsidRPr="00B8438E">
          <w:rPr>
            <w:rFonts w:ascii="Arial" w:hAnsi="Arial" w:cs="Arial"/>
            <w:szCs w:val="22"/>
          </w:rPr>
          <w:t>Раздел 3</w:t>
        </w:r>
      </w:hyperlink>
      <w:r w:rsidR="004F77EA" w:rsidRPr="00B8438E">
        <w:rPr>
          <w:rFonts w:ascii="Arial" w:hAnsi="Arial" w:cs="Arial"/>
          <w:szCs w:val="22"/>
        </w:rPr>
        <w:t>. "Реквизиты получателя" Заявки на возврат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 каждой строке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752" w:history="1">
        <w:r w:rsidRPr="00B8438E">
          <w:rPr>
            <w:rFonts w:ascii="Arial" w:hAnsi="Arial" w:cs="Arial"/>
            <w:szCs w:val="22"/>
          </w:rPr>
          <w:t>графах 1</w:t>
        </w:r>
      </w:hyperlink>
      <w:r w:rsidRPr="00B8438E">
        <w:rPr>
          <w:rFonts w:ascii="Arial" w:hAnsi="Arial" w:cs="Arial"/>
          <w:szCs w:val="22"/>
        </w:rPr>
        <w:t xml:space="preserve">, </w:t>
      </w:r>
      <w:hyperlink w:anchor="P752" w:history="1">
        <w:r w:rsidRPr="00B8438E">
          <w:rPr>
            <w:rFonts w:ascii="Arial" w:hAnsi="Arial" w:cs="Arial"/>
            <w:szCs w:val="22"/>
          </w:rPr>
          <w:t>2</w:t>
        </w:r>
      </w:hyperlink>
      <w:r w:rsidRPr="00B8438E">
        <w:rPr>
          <w:rFonts w:ascii="Arial" w:hAnsi="Arial" w:cs="Arial"/>
          <w:szCs w:val="22"/>
        </w:rPr>
        <w:t xml:space="preserve">, </w:t>
      </w:r>
      <w:hyperlink w:anchor="P752" w:history="1">
        <w:r w:rsidRPr="00B8438E">
          <w:rPr>
            <w:rFonts w:ascii="Arial" w:hAnsi="Arial" w:cs="Arial"/>
            <w:szCs w:val="22"/>
          </w:rPr>
          <w:t>3</w:t>
        </w:r>
      </w:hyperlink>
      <w:r w:rsidRPr="00B8438E">
        <w:rPr>
          <w:rFonts w:ascii="Arial" w:hAnsi="Arial" w:cs="Arial"/>
          <w:szCs w:val="22"/>
        </w:rPr>
        <w:t xml:space="preserve"> - соответственно наименование (фамилия, имя, отчество - для физического лица), ИНН, КПП получателя платежа;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752" w:history="1">
        <w:r w:rsidRPr="00B8438E">
          <w:rPr>
            <w:rFonts w:ascii="Arial" w:hAnsi="Arial" w:cs="Arial"/>
            <w:szCs w:val="22"/>
          </w:rPr>
          <w:t>графе 4</w:t>
        </w:r>
      </w:hyperlink>
      <w:r w:rsidRPr="00B8438E">
        <w:rPr>
          <w:rFonts w:ascii="Arial" w:hAnsi="Arial" w:cs="Arial"/>
          <w:szCs w:val="22"/>
        </w:rPr>
        <w:t xml:space="preserve"> - лицевой счет получателя, в случае, если получатель платежа является участником бюджетного процесса, лицевой счет которого открыт</w:t>
      </w:r>
      <w:r w:rsidR="00175FAA" w:rsidRPr="00B8438E">
        <w:rPr>
          <w:rFonts w:ascii="Arial" w:hAnsi="Arial" w:cs="Arial"/>
          <w:szCs w:val="22"/>
        </w:rPr>
        <w:t xml:space="preserve"> Администрации</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752" w:history="1">
        <w:r w:rsidRPr="00B8438E">
          <w:rPr>
            <w:rFonts w:ascii="Arial" w:hAnsi="Arial" w:cs="Arial"/>
            <w:szCs w:val="22"/>
          </w:rPr>
          <w:t>графе 5</w:t>
        </w:r>
      </w:hyperlink>
      <w:r w:rsidRPr="00B8438E">
        <w:rPr>
          <w:rFonts w:ascii="Arial" w:hAnsi="Arial" w:cs="Arial"/>
          <w:szCs w:val="22"/>
        </w:rPr>
        <w:t xml:space="preserve"> - номер банковского счета получателя платежа;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752" w:history="1">
        <w:r w:rsidRPr="00B8438E">
          <w:rPr>
            <w:rFonts w:ascii="Arial" w:hAnsi="Arial" w:cs="Arial"/>
            <w:szCs w:val="22"/>
          </w:rPr>
          <w:t>графах 6</w:t>
        </w:r>
      </w:hyperlink>
      <w:r w:rsidRPr="00B8438E">
        <w:rPr>
          <w:rFonts w:ascii="Arial" w:hAnsi="Arial" w:cs="Arial"/>
          <w:szCs w:val="22"/>
        </w:rPr>
        <w:t xml:space="preserve">, </w:t>
      </w:r>
      <w:hyperlink w:anchor="P752" w:history="1">
        <w:r w:rsidRPr="00B8438E">
          <w:rPr>
            <w:rFonts w:ascii="Arial" w:hAnsi="Arial" w:cs="Arial"/>
            <w:szCs w:val="22"/>
          </w:rPr>
          <w:t>7</w:t>
        </w:r>
      </w:hyperlink>
      <w:r w:rsidRPr="00B8438E">
        <w:rPr>
          <w:rFonts w:ascii="Arial" w:hAnsi="Arial" w:cs="Arial"/>
          <w:szCs w:val="22"/>
        </w:rPr>
        <w:t xml:space="preserve">, </w:t>
      </w:r>
      <w:hyperlink w:anchor="P752" w:history="1">
        <w:r w:rsidRPr="00B8438E">
          <w:rPr>
            <w:rFonts w:ascii="Arial" w:hAnsi="Arial" w:cs="Arial"/>
            <w:szCs w:val="22"/>
          </w:rPr>
          <w:t>8</w:t>
        </w:r>
      </w:hyperlink>
      <w:r w:rsidRPr="00B8438E">
        <w:rPr>
          <w:rFonts w:ascii="Arial" w:hAnsi="Arial" w:cs="Arial"/>
          <w:szCs w:val="22"/>
        </w:rPr>
        <w:t xml:space="preserve"> - соответственно наименование, БИК, номер корреспондентского счета банка, в котором открыт счет получателя платежа.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На каждой завершенной странице </w:t>
      </w:r>
      <w:hyperlink w:anchor="P663" w:history="1">
        <w:r w:rsidRPr="00B8438E">
          <w:rPr>
            <w:rFonts w:ascii="Arial" w:hAnsi="Arial" w:cs="Arial"/>
            <w:szCs w:val="22"/>
          </w:rPr>
          <w:t>Заявки</w:t>
        </w:r>
      </w:hyperlink>
      <w:r w:rsidRPr="00B8438E">
        <w:rPr>
          <w:rFonts w:ascii="Arial" w:hAnsi="Arial" w:cs="Arial"/>
          <w:szCs w:val="22"/>
        </w:rPr>
        <w:t xml:space="preserve"> на возврат проставляются: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подпись руководителя (уполномоченного им лица с указанием должности) клиента, сформировавшего </w:t>
      </w:r>
      <w:hyperlink w:anchor="P663" w:history="1">
        <w:r w:rsidRPr="00B8438E">
          <w:rPr>
            <w:rFonts w:ascii="Arial" w:hAnsi="Arial" w:cs="Arial"/>
            <w:szCs w:val="22"/>
          </w:rPr>
          <w:t>Заявку</w:t>
        </w:r>
      </w:hyperlink>
      <w:r w:rsidRPr="00B8438E">
        <w:rPr>
          <w:rFonts w:ascii="Arial" w:hAnsi="Arial" w:cs="Arial"/>
          <w:szCs w:val="22"/>
        </w:rPr>
        <w:t xml:space="preserve"> на возврат, и расшифровка подписи с указанием инициалов и фамилии;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подпись главного бухгалтера (уполномоченного руководителем лица с указанием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должности) клиента, расшифровка подписи с указанием инициалов и фамилии;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дата подписания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Каждая завершенная страница </w:t>
      </w:r>
      <w:hyperlink w:anchor="P663" w:history="1">
        <w:r w:rsidRPr="00B8438E">
          <w:rPr>
            <w:rFonts w:ascii="Arial" w:hAnsi="Arial" w:cs="Arial"/>
            <w:szCs w:val="22"/>
          </w:rPr>
          <w:t>Заявки</w:t>
        </w:r>
      </w:hyperlink>
      <w:r w:rsidRPr="00B8438E">
        <w:rPr>
          <w:rFonts w:ascii="Arial" w:hAnsi="Arial" w:cs="Arial"/>
          <w:szCs w:val="22"/>
        </w:rPr>
        <w:t xml:space="preserve"> на возврат должна быть пронумерована с указанием общего числа страниц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На последнем листе </w:t>
      </w:r>
      <w:hyperlink w:anchor="P663" w:history="1">
        <w:r w:rsidRPr="00B8438E">
          <w:rPr>
            <w:rFonts w:ascii="Arial" w:hAnsi="Arial" w:cs="Arial"/>
            <w:szCs w:val="22"/>
          </w:rPr>
          <w:t>Заявки</w:t>
        </w:r>
      </w:hyperlink>
      <w:r w:rsidRPr="00B8438E">
        <w:rPr>
          <w:rFonts w:ascii="Arial" w:hAnsi="Arial" w:cs="Arial"/>
          <w:szCs w:val="22"/>
        </w:rPr>
        <w:t xml:space="preserve"> на возврат ставится отметка </w:t>
      </w:r>
      <w:r w:rsidR="00175FAA" w:rsidRPr="00B8438E">
        <w:rPr>
          <w:rFonts w:ascii="Arial" w:hAnsi="Arial" w:cs="Arial"/>
          <w:szCs w:val="22"/>
        </w:rPr>
        <w:t xml:space="preserve"> Управления </w:t>
      </w:r>
      <w:r w:rsidRPr="00B8438E">
        <w:rPr>
          <w:rFonts w:ascii="Arial" w:hAnsi="Arial" w:cs="Arial"/>
          <w:szCs w:val="22"/>
        </w:rPr>
        <w:t xml:space="preserve">о регистрации </w:t>
      </w:r>
      <w:hyperlink w:anchor="P663" w:history="1">
        <w:r w:rsidRPr="00B8438E">
          <w:rPr>
            <w:rFonts w:ascii="Arial" w:hAnsi="Arial" w:cs="Arial"/>
            <w:szCs w:val="22"/>
          </w:rPr>
          <w:t>Заявки</w:t>
        </w:r>
      </w:hyperlink>
      <w:r w:rsidRPr="00B8438E">
        <w:rPr>
          <w:rFonts w:ascii="Arial" w:hAnsi="Arial" w:cs="Arial"/>
          <w:szCs w:val="22"/>
        </w:rPr>
        <w:t xml:space="preserve"> на возврат. При этом указывается номер </w:t>
      </w:r>
      <w:hyperlink w:anchor="P663" w:history="1">
        <w:r w:rsidRPr="00B8438E">
          <w:rPr>
            <w:rFonts w:ascii="Arial" w:hAnsi="Arial" w:cs="Arial"/>
            <w:szCs w:val="22"/>
          </w:rPr>
          <w:t>Заявки</w:t>
        </w:r>
      </w:hyperlink>
      <w:r w:rsidRPr="00B8438E">
        <w:rPr>
          <w:rFonts w:ascii="Arial" w:hAnsi="Arial" w:cs="Arial"/>
          <w:szCs w:val="22"/>
        </w:rPr>
        <w:t xml:space="preserve"> на возврат, присвоенный в </w:t>
      </w:r>
      <w:r w:rsidR="00175FAA" w:rsidRPr="00B8438E">
        <w:rPr>
          <w:rFonts w:ascii="Arial" w:hAnsi="Arial" w:cs="Arial"/>
          <w:szCs w:val="22"/>
        </w:rPr>
        <w:t xml:space="preserve"> Администрации </w:t>
      </w:r>
      <w:r w:rsidRPr="00B8438E">
        <w:rPr>
          <w:rFonts w:ascii="Arial" w:hAnsi="Arial" w:cs="Arial"/>
          <w:szCs w:val="22"/>
        </w:rPr>
        <w:t xml:space="preserve">и подпись работника </w:t>
      </w:r>
      <w:r w:rsidR="00175FAA" w:rsidRPr="00B8438E">
        <w:rPr>
          <w:rFonts w:ascii="Arial" w:hAnsi="Arial" w:cs="Arial"/>
          <w:szCs w:val="22"/>
        </w:rPr>
        <w:t xml:space="preserve">Администрации </w:t>
      </w:r>
      <w:r w:rsidRPr="00B8438E">
        <w:rPr>
          <w:rFonts w:ascii="Arial" w:hAnsi="Arial" w:cs="Arial"/>
          <w:szCs w:val="22"/>
        </w:rPr>
        <w:t>ответственного за обработку документа, расшифровка подписи с указанием инициалов и фамилии, номер телефона.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отметке </w:t>
      </w:r>
      <w:r w:rsidR="00175FAA" w:rsidRPr="00B8438E">
        <w:rPr>
          <w:rFonts w:ascii="Arial" w:hAnsi="Arial" w:cs="Arial"/>
          <w:szCs w:val="22"/>
        </w:rPr>
        <w:t xml:space="preserve"> Администрации </w:t>
      </w:r>
      <w:r w:rsidRPr="00B8438E">
        <w:rPr>
          <w:rFonts w:ascii="Arial" w:hAnsi="Arial" w:cs="Arial"/>
          <w:szCs w:val="22"/>
        </w:rPr>
        <w:t xml:space="preserve">об обработке </w:t>
      </w:r>
      <w:hyperlink w:anchor="P663" w:history="1">
        <w:r w:rsidRPr="00B8438E">
          <w:rPr>
            <w:rFonts w:ascii="Arial" w:hAnsi="Arial" w:cs="Arial"/>
            <w:szCs w:val="22"/>
          </w:rPr>
          <w:t>Заявки</w:t>
        </w:r>
      </w:hyperlink>
      <w:r w:rsidRPr="00B8438E">
        <w:rPr>
          <w:rFonts w:ascii="Arial" w:hAnsi="Arial" w:cs="Arial"/>
          <w:szCs w:val="22"/>
        </w:rPr>
        <w:t xml:space="preserve"> на возврат указывается дата обработки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5.8. Формирование </w:t>
      </w:r>
      <w:hyperlink w:anchor="P1021" w:history="1">
        <w:r w:rsidRPr="00B8438E">
          <w:rPr>
            <w:rFonts w:ascii="Arial" w:hAnsi="Arial" w:cs="Arial"/>
            <w:szCs w:val="22"/>
          </w:rPr>
          <w:t>Уведомления</w:t>
        </w:r>
      </w:hyperlink>
      <w:r w:rsidRPr="00B8438E">
        <w:rPr>
          <w:rFonts w:ascii="Arial" w:hAnsi="Arial" w:cs="Arial"/>
          <w:szCs w:val="22"/>
        </w:rPr>
        <w:t xml:space="preserve"> об уточнении вида и принадлежности платежа осуществляется клиентом </w:t>
      </w:r>
      <w:r w:rsidR="00175FAA" w:rsidRPr="00B8438E">
        <w:rPr>
          <w:rFonts w:ascii="Arial" w:hAnsi="Arial" w:cs="Arial"/>
          <w:szCs w:val="22"/>
        </w:rPr>
        <w:t xml:space="preserve"> Администрации </w:t>
      </w:r>
      <w:r w:rsidRPr="00B8438E">
        <w:rPr>
          <w:rFonts w:ascii="Arial" w:hAnsi="Arial" w:cs="Arial"/>
          <w:szCs w:val="22"/>
        </w:rPr>
        <w:t>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наименовании формы документа указывается номер, присвоенный </w:t>
      </w:r>
      <w:hyperlink w:anchor="P1021" w:history="1">
        <w:r w:rsidRPr="00B8438E">
          <w:rPr>
            <w:rFonts w:ascii="Arial" w:hAnsi="Arial" w:cs="Arial"/>
            <w:szCs w:val="22"/>
          </w:rPr>
          <w:t>Уведомлению</w:t>
        </w:r>
      </w:hyperlink>
      <w:r w:rsidRPr="00B8438E">
        <w:rPr>
          <w:rFonts w:ascii="Arial" w:hAnsi="Arial" w:cs="Arial"/>
          <w:szCs w:val="22"/>
        </w:rPr>
        <w:t xml:space="preserve"> об уточнении вида и принадлежности платежа клиентом.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заголовочной </w:t>
      </w:r>
      <w:hyperlink w:anchor="P1021" w:history="1">
        <w:r w:rsidRPr="00B8438E">
          <w:rPr>
            <w:rFonts w:ascii="Arial" w:hAnsi="Arial" w:cs="Arial"/>
            <w:szCs w:val="22"/>
          </w:rPr>
          <w:t>части</w:t>
        </w:r>
      </w:hyperlink>
      <w:r w:rsidRPr="00B8438E">
        <w:rPr>
          <w:rFonts w:ascii="Arial" w:hAnsi="Arial" w:cs="Arial"/>
          <w:szCs w:val="22"/>
        </w:rPr>
        <w:t xml:space="preserve"> формы документа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1028" w:history="1">
        <w:r w:rsidRPr="00B8438E">
          <w:rPr>
            <w:rFonts w:ascii="Arial" w:hAnsi="Arial" w:cs="Arial"/>
            <w:szCs w:val="22"/>
          </w:rPr>
          <w:t>строке</w:t>
        </w:r>
      </w:hyperlink>
      <w:r w:rsidRPr="00B8438E">
        <w:rPr>
          <w:rFonts w:ascii="Arial" w:hAnsi="Arial" w:cs="Arial"/>
          <w:szCs w:val="22"/>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который сформировал </w:t>
      </w:r>
      <w:hyperlink w:anchor="P1021" w:history="1">
        <w:r w:rsidRPr="00B8438E">
          <w:rPr>
            <w:rFonts w:ascii="Arial" w:hAnsi="Arial" w:cs="Arial"/>
            <w:szCs w:val="22"/>
          </w:rPr>
          <w:t>Уведомление</w:t>
        </w:r>
      </w:hyperlink>
      <w:r w:rsidRPr="00B8438E">
        <w:rPr>
          <w:rFonts w:ascii="Arial" w:hAnsi="Arial" w:cs="Arial"/>
          <w:szCs w:val="22"/>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4F77EA" w:rsidRPr="00B8438E" w:rsidRDefault="005C5AF0">
      <w:pPr>
        <w:pStyle w:val="ConsPlusNormal"/>
        <w:spacing w:before="220"/>
        <w:ind w:firstLine="540"/>
        <w:jc w:val="both"/>
        <w:rPr>
          <w:rFonts w:ascii="Arial" w:hAnsi="Arial" w:cs="Arial"/>
          <w:szCs w:val="22"/>
        </w:rPr>
      </w:pPr>
      <w:hyperlink w:anchor="P1028" w:history="1">
        <w:r w:rsidR="004F77EA" w:rsidRPr="00B8438E">
          <w:rPr>
            <w:rFonts w:ascii="Arial" w:hAnsi="Arial" w:cs="Arial"/>
            <w:szCs w:val="22"/>
          </w:rPr>
          <w:t>Строка</w:t>
        </w:r>
      </w:hyperlink>
      <w:r w:rsidR="004F77EA" w:rsidRPr="00B8438E">
        <w:rPr>
          <w:rFonts w:ascii="Arial" w:hAnsi="Arial" w:cs="Arial"/>
          <w:szCs w:val="22"/>
        </w:rPr>
        <w:t xml:space="preserve"> "Получатель бюджетных средств, администратор источников финансирования дефицита бюджета" заполняется, если </w:t>
      </w:r>
      <w:hyperlink w:anchor="P1021" w:history="1">
        <w:r w:rsidR="004F77EA" w:rsidRPr="00B8438E">
          <w:rPr>
            <w:rFonts w:ascii="Arial" w:hAnsi="Arial" w:cs="Arial"/>
            <w:szCs w:val="22"/>
          </w:rPr>
          <w:t>Уведомление</w:t>
        </w:r>
      </w:hyperlink>
      <w:r w:rsidR="004F77EA" w:rsidRPr="00B8438E">
        <w:rPr>
          <w:rFonts w:ascii="Arial" w:hAnsi="Arial" w:cs="Arial"/>
          <w:szCs w:val="22"/>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1033" w:history="1">
        <w:r w:rsidRPr="00B8438E">
          <w:rPr>
            <w:rFonts w:ascii="Arial" w:hAnsi="Arial" w:cs="Arial"/>
            <w:szCs w:val="22"/>
          </w:rPr>
          <w:t>строке</w:t>
        </w:r>
      </w:hyperlink>
      <w:r w:rsidRPr="00B8438E">
        <w:rPr>
          <w:rFonts w:ascii="Arial" w:hAnsi="Arial" w:cs="Arial"/>
          <w:szCs w:val="22"/>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1039" w:history="1">
        <w:r w:rsidRPr="00B8438E">
          <w:rPr>
            <w:rFonts w:ascii="Arial" w:hAnsi="Arial" w:cs="Arial"/>
            <w:szCs w:val="22"/>
          </w:rPr>
          <w:t>строке</w:t>
        </w:r>
      </w:hyperlink>
      <w:r w:rsidRPr="00B8438E">
        <w:rPr>
          <w:rFonts w:ascii="Arial" w:hAnsi="Arial" w:cs="Arial"/>
          <w:szCs w:val="22"/>
        </w:rPr>
        <w:t xml:space="preserve"> "Наименование бюджета" - "бюджет </w:t>
      </w:r>
      <w:r w:rsidR="00175FAA" w:rsidRPr="00B8438E">
        <w:rPr>
          <w:rFonts w:ascii="Arial" w:hAnsi="Arial" w:cs="Arial"/>
          <w:szCs w:val="22"/>
        </w:rPr>
        <w:t xml:space="preserve"> </w:t>
      </w:r>
      <w:r w:rsidR="009C5BF5" w:rsidRPr="00B8438E">
        <w:rPr>
          <w:rFonts w:ascii="Arial" w:hAnsi="Arial" w:cs="Arial"/>
          <w:szCs w:val="22"/>
        </w:rPr>
        <w:t>с поселения</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1041" w:history="1">
        <w:r w:rsidRPr="00B8438E">
          <w:rPr>
            <w:rFonts w:ascii="Arial" w:hAnsi="Arial" w:cs="Arial"/>
            <w:szCs w:val="22"/>
          </w:rPr>
          <w:t>строке</w:t>
        </w:r>
      </w:hyperlink>
      <w:r w:rsidRPr="00B8438E">
        <w:rPr>
          <w:rFonts w:ascii="Arial" w:hAnsi="Arial" w:cs="Arial"/>
          <w:szCs w:val="22"/>
        </w:rPr>
        <w:t xml:space="preserve"> "Финансовый орган" - "</w:t>
      </w:r>
      <w:r w:rsidR="00175FAA" w:rsidRPr="00B8438E">
        <w:rPr>
          <w:rFonts w:ascii="Arial" w:hAnsi="Arial" w:cs="Arial"/>
          <w:szCs w:val="22"/>
        </w:rPr>
        <w:t xml:space="preserve"> Администрация </w:t>
      </w:r>
      <w:r w:rsidR="009C5BF5" w:rsidRPr="00B8438E">
        <w:rPr>
          <w:rFonts w:ascii="Arial" w:hAnsi="Arial" w:cs="Arial"/>
          <w:szCs w:val="22"/>
        </w:rPr>
        <w:t xml:space="preserve"> МО </w:t>
      </w:r>
      <w:r w:rsidR="00B217D5" w:rsidRPr="00B8438E">
        <w:rPr>
          <w:rFonts w:ascii="Arial" w:hAnsi="Arial" w:cs="Arial"/>
          <w:szCs w:val="22"/>
        </w:rPr>
        <w:t>«Покровка»</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1043" w:history="1">
        <w:r w:rsidRPr="00B8438E">
          <w:rPr>
            <w:rFonts w:ascii="Arial" w:hAnsi="Arial" w:cs="Arial"/>
            <w:szCs w:val="22"/>
          </w:rPr>
          <w:t>строке</w:t>
        </w:r>
      </w:hyperlink>
      <w:r w:rsidRPr="00B8438E">
        <w:rPr>
          <w:rFonts w:ascii="Arial" w:hAnsi="Arial" w:cs="Arial"/>
          <w:szCs w:val="22"/>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w:t>
      </w:r>
      <w:r w:rsidR="00175FAA" w:rsidRPr="00B8438E">
        <w:rPr>
          <w:rFonts w:ascii="Arial" w:hAnsi="Arial" w:cs="Arial"/>
          <w:szCs w:val="22"/>
        </w:rPr>
        <w:t xml:space="preserve">Администрацией </w:t>
      </w:r>
      <w:r w:rsidRPr="00B8438E">
        <w:rPr>
          <w:rFonts w:ascii="Arial" w:hAnsi="Arial" w:cs="Arial"/>
          <w:szCs w:val="22"/>
        </w:rPr>
        <w:t>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1045" w:history="1">
        <w:r w:rsidRPr="00B8438E">
          <w:rPr>
            <w:rFonts w:ascii="Arial" w:hAnsi="Arial" w:cs="Arial"/>
            <w:szCs w:val="22"/>
          </w:rPr>
          <w:t>строке</w:t>
        </w:r>
      </w:hyperlink>
      <w:r w:rsidRPr="00B8438E">
        <w:rPr>
          <w:rFonts w:ascii="Arial" w:hAnsi="Arial" w:cs="Arial"/>
          <w:szCs w:val="22"/>
        </w:rPr>
        <w:t xml:space="preserve"> "Паспортные данные плательщика" для физического лица-плательщика - серия и номер паспорта, кем и когда выдан соответствующий документ в соответствии с полученным </w:t>
      </w:r>
      <w:r w:rsidR="00175FAA" w:rsidRPr="00B8438E">
        <w:rPr>
          <w:rFonts w:ascii="Arial" w:hAnsi="Arial" w:cs="Arial"/>
          <w:szCs w:val="22"/>
        </w:rPr>
        <w:t xml:space="preserve">Администрацией </w:t>
      </w:r>
      <w:r w:rsidRPr="00B8438E">
        <w:rPr>
          <w:rFonts w:ascii="Arial" w:hAnsi="Arial" w:cs="Arial"/>
          <w:szCs w:val="22"/>
        </w:rPr>
        <w:t>в качестве приложения к банковской выписке расчетным документом. Для учреждения, организации-плательщика строка не заполняется.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Табличная </w:t>
      </w:r>
      <w:hyperlink w:anchor="P1058" w:history="1">
        <w:r w:rsidRPr="00B8438E">
          <w:rPr>
            <w:rFonts w:ascii="Arial" w:hAnsi="Arial" w:cs="Arial"/>
            <w:szCs w:val="22"/>
          </w:rPr>
          <w:t>часть</w:t>
        </w:r>
      </w:hyperlink>
      <w:r w:rsidRPr="00B8438E">
        <w:rPr>
          <w:rFonts w:ascii="Arial" w:hAnsi="Arial" w:cs="Arial"/>
          <w:szCs w:val="22"/>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 каждой строке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058" w:history="1">
        <w:r w:rsidRPr="00B8438E">
          <w:rPr>
            <w:rFonts w:ascii="Arial" w:hAnsi="Arial" w:cs="Arial"/>
            <w:szCs w:val="22"/>
          </w:rPr>
          <w:t>графе 1</w:t>
        </w:r>
      </w:hyperlink>
      <w:r w:rsidRPr="00B8438E">
        <w:rPr>
          <w:rFonts w:ascii="Arial" w:hAnsi="Arial" w:cs="Arial"/>
          <w:szCs w:val="22"/>
        </w:rPr>
        <w:t xml:space="preserve"> - порядковый номер записи;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058" w:history="1">
        <w:r w:rsidRPr="00B8438E">
          <w:rPr>
            <w:rFonts w:ascii="Arial" w:hAnsi="Arial" w:cs="Arial"/>
            <w:szCs w:val="22"/>
          </w:rPr>
          <w:t>графах 2</w:t>
        </w:r>
      </w:hyperlink>
      <w:r w:rsidRPr="00B8438E">
        <w:rPr>
          <w:rFonts w:ascii="Arial" w:hAnsi="Arial" w:cs="Arial"/>
          <w:szCs w:val="22"/>
        </w:rPr>
        <w:t xml:space="preserve">, </w:t>
      </w:r>
      <w:hyperlink w:anchor="P1058" w:history="1">
        <w:r w:rsidRPr="00B8438E">
          <w:rPr>
            <w:rFonts w:ascii="Arial" w:hAnsi="Arial" w:cs="Arial"/>
            <w:szCs w:val="22"/>
          </w:rPr>
          <w:t>3</w:t>
        </w:r>
      </w:hyperlink>
      <w:r w:rsidRPr="00B8438E">
        <w:rPr>
          <w:rFonts w:ascii="Arial" w:hAnsi="Arial" w:cs="Arial"/>
          <w:szCs w:val="22"/>
        </w:rPr>
        <w:t xml:space="preserve">, </w:t>
      </w:r>
      <w:hyperlink w:anchor="P1058" w:history="1">
        <w:r w:rsidRPr="00B8438E">
          <w:rPr>
            <w:rFonts w:ascii="Arial" w:hAnsi="Arial" w:cs="Arial"/>
            <w:szCs w:val="22"/>
          </w:rPr>
          <w:t>4</w:t>
        </w:r>
      </w:hyperlink>
      <w:r w:rsidRPr="00B8438E">
        <w:rPr>
          <w:rFonts w:ascii="Arial" w:hAnsi="Arial" w:cs="Arial"/>
          <w:szCs w:val="22"/>
        </w:rPr>
        <w:t xml:space="preserve"> - соответственно наименование, номер и дата расчетного документа, полученного Министерством в качестве приложения к банковской выписке или </w:t>
      </w:r>
      <w:r w:rsidRPr="00B8438E">
        <w:rPr>
          <w:rFonts w:ascii="Arial" w:hAnsi="Arial" w:cs="Arial"/>
          <w:szCs w:val="22"/>
        </w:rPr>
        <w:lastRenderedPageBreak/>
        <w:t>иного уточняемого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058" w:history="1">
        <w:r w:rsidRPr="00B8438E">
          <w:rPr>
            <w:rFonts w:ascii="Arial" w:hAnsi="Arial" w:cs="Arial"/>
            <w:szCs w:val="22"/>
          </w:rPr>
          <w:t>графе 5</w:t>
        </w:r>
      </w:hyperlink>
      <w:r w:rsidRPr="00B8438E">
        <w:rPr>
          <w:rFonts w:ascii="Arial" w:hAnsi="Arial" w:cs="Arial"/>
          <w:szCs w:val="22"/>
        </w:rPr>
        <w:t xml:space="preserve"> - наименование получателя средств по расчетному документу или иному уточняемому документу.</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Если получателем средств по расчетному документу является бюджетное учреждение, то графа заполняется в соответствии с </w:t>
      </w:r>
      <w:hyperlink r:id="rId18" w:history="1">
        <w:r w:rsidRPr="00B8438E">
          <w:rPr>
            <w:rFonts w:ascii="Arial" w:hAnsi="Arial" w:cs="Arial"/>
            <w:szCs w:val="22"/>
          </w:rPr>
          <w:t>пунктом 1.2.4</w:t>
        </w:r>
      </w:hyperlink>
      <w:r w:rsidRPr="00B8438E">
        <w:rPr>
          <w:rFonts w:ascii="Arial" w:hAnsi="Arial" w:cs="Arial"/>
          <w:szCs w:val="22"/>
        </w:rPr>
        <w:t xml:space="preserve"> Положения N 298-П/173н;</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058" w:history="1">
        <w:r w:rsidRPr="00B8438E">
          <w:rPr>
            <w:rFonts w:ascii="Arial" w:hAnsi="Arial" w:cs="Arial"/>
            <w:szCs w:val="22"/>
          </w:rPr>
          <w:t>графах 6</w:t>
        </w:r>
      </w:hyperlink>
      <w:r w:rsidRPr="00B8438E">
        <w:rPr>
          <w:rFonts w:ascii="Arial" w:hAnsi="Arial" w:cs="Arial"/>
          <w:szCs w:val="22"/>
        </w:rPr>
        <w:t xml:space="preserve">, </w:t>
      </w:r>
      <w:hyperlink w:anchor="P1058" w:history="1">
        <w:r w:rsidRPr="00B8438E">
          <w:rPr>
            <w:rFonts w:ascii="Arial" w:hAnsi="Arial" w:cs="Arial"/>
            <w:szCs w:val="22"/>
          </w:rPr>
          <w:t>7</w:t>
        </w:r>
      </w:hyperlink>
      <w:r w:rsidRPr="00B8438E">
        <w:rPr>
          <w:rFonts w:ascii="Arial" w:hAnsi="Arial" w:cs="Arial"/>
          <w:szCs w:val="22"/>
        </w:rPr>
        <w:t xml:space="preserve"> - соответственно ИНН и КПП получателя в соответствии с расчетным документом или иным уточняемым документом;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058" w:history="1">
        <w:r w:rsidRPr="00B8438E">
          <w:rPr>
            <w:rFonts w:ascii="Arial" w:hAnsi="Arial" w:cs="Arial"/>
            <w:szCs w:val="22"/>
          </w:rPr>
          <w:t>графах 9</w:t>
        </w:r>
      </w:hyperlink>
      <w:r w:rsidRPr="00B8438E">
        <w:rPr>
          <w:rFonts w:ascii="Arial" w:hAnsi="Arial" w:cs="Arial"/>
          <w:szCs w:val="22"/>
        </w:rPr>
        <w:t xml:space="preserve">, </w:t>
      </w:r>
      <w:hyperlink w:anchor="P1058" w:history="1">
        <w:r w:rsidRPr="00B8438E">
          <w:rPr>
            <w:rFonts w:ascii="Arial" w:hAnsi="Arial" w:cs="Arial"/>
            <w:szCs w:val="22"/>
          </w:rPr>
          <w:t>10</w:t>
        </w:r>
      </w:hyperlink>
      <w:r w:rsidRPr="00B8438E">
        <w:rPr>
          <w:rFonts w:ascii="Arial" w:hAnsi="Arial" w:cs="Arial"/>
          <w:szCs w:val="22"/>
        </w:rPr>
        <w:t xml:space="preserve"> - соответственно коды бюджетной классификации и код цели, в соответствии с расчетным документом, полученным </w:t>
      </w:r>
      <w:r w:rsidR="00175FAA" w:rsidRPr="00B8438E">
        <w:rPr>
          <w:rFonts w:ascii="Arial" w:hAnsi="Arial" w:cs="Arial"/>
          <w:szCs w:val="22"/>
        </w:rPr>
        <w:t xml:space="preserve">Администрацией </w:t>
      </w:r>
      <w:r w:rsidRPr="00B8438E">
        <w:rPr>
          <w:rFonts w:ascii="Arial" w:hAnsi="Arial" w:cs="Arial"/>
          <w:szCs w:val="22"/>
        </w:rPr>
        <w:t xml:space="preserve">в качестве приложения к банковской выписке или иным уточняемым документом. В случае, если Уведомление формируется в ответ на </w:t>
      </w:r>
      <w:hyperlink w:anchor="P2525" w:history="1">
        <w:r w:rsidRPr="00B8438E">
          <w:rPr>
            <w:rFonts w:ascii="Arial" w:hAnsi="Arial" w:cs="Arial"/>
            <w:szCs w:val="22"/>
          </w:rPr>
          <w:t>Запрос</w:t>
        </w:r>
      </w:hyperlink>
      <w:r w:rsidRPr="00B8438E">
        <w:rPr>
          <w:rFonts w:ascii="Arial" w:hAnsi="Arial" w:cs="Arial"/>
          <w:szCs w:val="22"/>
        </w:rPr>
        <w:t xml:space="preserve"> на выяснение принадлежности платежа, то в </w:t>
      </w:r>
      <w:hyperlink w:anchor="P1058" w:history="1">
        <w:r w:rsidRPr="00B8438E">
          <w:rPr>
            <w:rFonts w:ascii="Arial" w:hAnsi="Arial" w:cs="Arial"/>
            <w:szCs w:val="22"/>
          </w:rPr>
          <w:t>графе 9</w:t>
        </w:r>
      </w:hyperlink>
      <w:r w:rsidRPr="00B8438E">
        <w:rPr>
          <w:rFonts w:ascii="Arial" w:hAnsi="Arial" w:cs="Arial"/>
          <w:szCs w:val="22"/>
        </w:rPr>
        <w:t xml:space="preserve"> указывается код бюджетной классификации в соответствии с </w:t>
      </w:r>
      <w:hyperlink w:anchor="P2525" w:history="1">
        <w:r w:rsidRPr="00B8438E">
          <w:rPr>
            <w:rFonts w:ascii="Arial" w:hAnsi="Arial" w:cs="Arial"/>
            <w:szCs w:val="22"/>
          </w:rPr>
          <w:t>Запросом</w:t>
        </w:r>
      </w:hyperlink>
      <w:r w:rsidRPr="00B8438E">
        <w:rPr>
          <w:rFonts w:ascii="Arial" w:hAnsi="Arial" w:cs="Arial"/>
          <w:szCs w:val="22"/>
        </w:rPr>
        <w:t xml:space="preserve"> на выяснение принадлежности платежа;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058" w:history="1">
        <w:r w:rsidRPr="00B8438E">
          <w:rPr>
            <w:rFonts w:ascii="Arial" w:hAnsi="Arial" w:cs="Arial"/>
            <w:szCs w:val="22"/>
          </w:rPr>
          <w:t>графах 11</w:t>
        </w:r>
      </w:hyperlink>
      <w:r w:rsidRPr="00B8438E">
        <w:rPr>
          <w:rFonts w:ascii="Arial" w:hAnsi="Arial" w:cs="Arial"/>
          <w:szCs w:val="22"/>
        </w:rPr>
        <w:t xml:space="preserve">, </w:t>
      </w:r>
      <w:hyperlink w:anchor="P1058" w:history="1">
        <w:r w:rsidRPr="00B8438E">
          <w:rPr>
            <w:rFonts w:ascii="Arial" w:hAnsi="Arial" w:cs="Arial"/>
            <w:szCs w:val="22"/>
          </w:rPr>
          <w:t>12</w:t>
        </w:r>
      </w:hyperlink>
      <w:r w:rsidRPr="00B8438E">
        <w:rPr>
          <w:rFonts w:ascii="Arial" w:hAnsi="Arial" w:cs="Arial"/>
          <w:szCs w:val="22"/>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175FAA" w:rsidRPr="00B8438E">
        <w:rPr>
          <w:rFonts w:ascii="Arial" w:hAnsi="Arial" w:cs="Arial"/>
          <w:szCs w:val="22"/>
        </w:rPr>
        <w:t xml:space="preserve">Администрацией </w:t>
      </w:r>
      <w:r w:rsidRPr="00B8438E">
        <w:rPr>
          <w:rFonts w:ascii="Arial" w:hAnsi="Arial" w:cs="Arial"/>
          <w:szCs w:val="22"/>
        </w:rPr>
        <w:t>в качестве приложения к банковской выписке или иным расчетным документом.</w:t>
      </w:r>
    </w:p>
    <w:p w:rsidR="004F77EA" w:rsidRPr="00B8438E" w:rsidRDefault="005C5AF0">
      <w:pPr>
        <w:pStyle w:val="ConsPlusNormal"/>
        <w:spacing w:before="220"/>
        <w:ind w:firstLine="540"/>
        <w:jc w:val="both"/>
        <w:rPr>
          <w:rFonts w:ascii="Arial" w:hAnsi="Arial" w:cs="Arial"/>
          <w:szCs w:val="22"/>
        </w:rPr>
      </w:pPr>
      <w:hyperlink w:anchor="P1058" w:history="1">
        <w:r w:rsidR="004F77EA" w:rsidRPr="00B8438E">
          <w:rPr>
            <w:rFonts w:ascii="Arial" w:hAnsi="Arial" w:cs="Arial"/>
            <w:szCs w:val="22"/>
          </w:rPr>
          <w:t>Графа 12</w:t>
        </w:r>
      </w:hyperlink>
      <w:r w:rsidR="004F77EA" w:rsidRPr="00B8438E">
        <w:rPr>
          <w:rFonts w:ascii="Arial" w:hAnsi="Arial" w:cs="Arial"/>
          <w:szCs w:val="22"/>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058" w:history="1">
        <w:r w:rsidRPr="00B8438E">
          <w:rPr>
            <w:rFonts w:ascii="Arial" w:hAnsi="Arial" w:cs="Arial"/>
            <w:szCs w:val="22"/>
          </w:rPr>
          <w:t>графе 13</w:t>
        </w:r>
      </w:hyperlink>
      <w:r w:rsidRPr="00B8438E">
        <w:rPr>
          <w:rFonts w:ascii="Arial" w:hAnsi="Arial" w:cs="Arial"/>
          <w:szCs w:val="22"/>
        </w:rPr>
        <w:t xml:space="preserve"> по каждому коду бюджетной классификации указывается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430" w:history="1">
        <w:r w:rsidRPr="00B8438E">
          <w:rPr>
            <w:rFonts w:ascii="Arial" w:hAnsi="Arial" w:cs="Arial"/>
            <w:szCs w:val="22"/>
          </w:rPr>
          <w:t>Заявки</w:t>
        </w:r>
      </w:hyperlink>
      <w:r w:rsidRPr="00B8438E">
        <w:rPr>
          <w:rFonts w:ascii="Arial" w:hAnsi="Arial" w:cs="Arial"/>
          <w:szCs w:val="22"/>
        </w:rPr>
        <w:t xml:space="preserve"> на кассовый расход, в соответствии с которой </w:t>
      </w:r>
      <w:r w:rsidR="00175FAA" w:rsidRPr="00B8438E">
        <w:rPr>
          <w:rFonts w:ascii="Arial" w:hAnsi="Arial" w:cs="Arial"/>
          <w:szCs w:val="22"/>
        </w:rPr>
        <w:t xml:space="preserve">Администрацией </w:t>
      </w:r>
      <w:r w:rsidRPr="00B8438E">
        <w:rPr>
          <w:rFonts w:ascii="Arial" w:hAnsi="Arial" w:cs="Arial"/>
          <w:szCs w:val="22"/>
        </w:rPr>
        <w:t>был создан расчетный документ для осуществления кассового расхода.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Табличная </w:t>
      </w:r>
      <w:hyperlink w:anchor="P1058" w:history="1">
        <w:r w:rsidRPr="00B8438E">
          <w:rPr>
            <w:rFonts w:ascii="Arial" w:hAnsi="Arial" w:cs="Arial"/>
            <w:szCs w:val="22"/>
          </w:rPr>
          <w:t>часть</w:t>
        </w:r>
      </w:hyperlink>
      <w:r w:rsidRPr="00B8438E">
        <w:rPr>
          <w:rFonts w:ascii="Arial" w:hAnsi="Arial" w:cs="Arial"/>
          <w:szCs w:val="22"/>
        </w:rPr>
        <w:t xml:space="preserve"> с изменениями в расчетном документе Уведомления об уточнении вида и принадлежности платежа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058" w:history="1">
        <w:r w:rsidRPr="00B8438E">
          <w:rPr>
            <w:rFonts w:ascii="Arial" w:hAnsi="Arial" w:cs="Arial"/>
            <w:szCs w:val="22"/>
          </w:rPr>
          <w:t>таблице</w:t>
        </w:r>
      </w:hyperlink>
      <w:r w:rsidRPr="00B8438E">
        <w:rPr>
          <w:rFonts w:ascii="Arial" w:hAnsi="Arial" w:cs="Arial"/>
          <w:szCs w:val="22"/>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 каждой строке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122" w:history="1">
        <w:r w:rsidRPr="00B8438E">
          <w:rPr>
            <w:rFonts w:ascii="Arial" w:hAnsi="Arial" w:cs="Arial"/>
            <w:szCs w:val="22"/>
          </w:rPr>
          <w:t>графе 1</w:t>
        </w:r>
      </w:hyperlink>
      <w:r w:rsidRPr="00B8438E">
        <w:rPr>
          <w:rFonts w:ascii="Arial" w:hAnsi="Arial" w:cs="Arial"/>
          <w:szCs w:val="22"/>
        </w:rPr>
        <w:t xml:space="preserve"> - порядковый номер записи в табличной части с данными уточняемого расчетного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122" w:history="1">
        <w:r w:rsidRPr="00B8438E">
          <w:rPr>
            <w:rFonts w:ascii="Arial" w:hAnsi="Arial" w:cs="Arial"/>
            <w:szCs w:val="22"/>
          </w:rPr>
          <w:t>графе 2</w:t>
        </w:r>
      </w:hyperlink>
      <w:r w:rsidRPr="00B8438E">
        <w:rPr>
          <w:rFonts w:ascii="Arial" w:hAnsi="Arial" w:cs="Arial"/>
          <w:szCs w:val="22"/>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19" w:history="1">
        <w:r w:rsidRPr="00B8438E">
          <w:rPr>
            <w:rFonts w:ascii="Arial" w:hAnsi="Arial" w:cs="Arial"/>
            <w:szCs w:val="22"/>
          </w:rPr>
          <w:t>п. 1.2.4</w:t>
        </w:r>
      </w:hyperlink>
      <w:r w:rsidRPr="00B8438E">
        <w:rPr>
          <w:rFonts w:ascii="Arial" w:hAnsi="Arial" w:cs="Arial"/>
          <w:szCs w:val="22"/>
        </w:rPr>
        <w:t xml:space="preserve"> Положения N 298-П/173н;</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122" w:history="1">
        <w:r w:rsidRPr="00B8438E">
          <w:rPr>
            <w:rFonts w:ascii="Arial" w:hAnsi="Arial" w:cs="Arial"/>
            <w:szCs w:val="22"/>
          </w:rPr>
          <w:t>графах 3</w:t>
        </w:r>
      </w:hyperlink>
      <w:r w:rsidRPr="00B8438E">
        <w:rPr>
          <w:rFonts w:ascii="Arial" w:hAnsi="Arial" w:cs="Arial"/>
          <w:szCs w:val="22"/>
        </w:rPr>
        <w:t xml:space="preserve">, </w:t>
      </w:r>
      <w:hyperlink w:anchor="P1122" w:history="1">
        <w:r w:rsidRPr="00B8438E">
          <w:rPr>
            <w:rFonts w:ascii="Arial" w:hAnsi="Arial" w:cs="Arial"/>
            <w:szCs w:val="22"/>
          </w:rPr>
          <w:t>4</w:t>
        </w:r>
      </w:hyperlink>
      <w:r w:rsidRPr="00B8438E">
        <w:rPr>
          <w:rFonts w:ascii="Arial" w:hAnsi="Arial" w:cs="Arial"/>
          <w:szCs w:val="22"/>
        </w:rPr>
        <w:t xml:space="preserve"> - соответственно измененные ИНН и КПП получателя;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122" w:history="1">
        <w:r w:rsidRPr="00B8438E">
          <w:rPr>
            <w:rFonts w:ascii="Arial" w:hAnsi="Arial" w:cs="Arial"/>
            <w:szCs w:val="22"/>
          </w:rPr>
          <w:t>графе 5</w:t>
        </w:r>
      </w:hyperlink>
      <w:r w:rsidRPr="00B8438E">
        <w:rPr>
          <w:rFonts w:ascii="Arial" w:hAnsi="Arial" w:cs="Arial"/>
          <w:szCs w:val="22"/>
        </w:rPr>
        <w:t xml:space="preserve"> - измененный код по </w:t>
      </w:r>
      <w:hyperlink r:id="rId20" w:history="1">
        <w:r w:rsidRPr="00B8438E">
          <w:rPr>
            <w:rFonts w:ascii="Arial" w:hAnsi="Arial" w:cs="Arial"/>
            <w:szCs w:val="22"/>
          </w:rPr>
          <w:t>ОКТМО</w:t>
        </w:r>
      </w:hyperlink>
      <w:r w:rsidRPr="00B8438E">
        <w:rPr>
          <w:rFonts w:ascii="Arial" w:hAnsi="Arial" w:cs="Arial"/>
          <w:szCs w:val="22"/>
        </w:rPr>
        <w:t>, если Уведомление об уточнении вида и принадлежности платежа сформировано администратором доходов бюджета;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122" w:history="1">
        <w:r w:rsidRPr="00B8438E">
          <w:rPr>
            <w:rFonts w:ascii="Arial" w:hAnsi="Arial" w:cs="Arial"/>
            <w:szCs w:val="22"/>
          </w:rPr>
          <w:t>графах 6</w:t>
        </w:r>
      </w:hyperlink>
      <w:r w:rsidRPr="00B8438E">
        <w:rPr>
          <w:rFonts w:ascii="Arial" w:hAnsi="Arial" w:cs="Arial"/>
          <w:szCs w:val="22"/>
        </w:rPr>
        <w:t xml:space="preserve">, </w:t>
      </w:r>
      <w:hyperlink w:anchor="P1122" w:history="1">
        <w:r w:rsidRPr="00B8438E">
          <w:rPr>
            <w:rFonts w:ascii="Arial" w:hAnsi="Arial" w:cs="Arial"/>
            <w:szCs w:val="22"/>
          </w:rPr>
          <w:t>7</w:t>
        </w:r>
      </w:hyperlink>
      <w:r w:rsidRPr="00B8438E">
        <w:rPr>
          <w:rFonts w:ascii="Arial" w:hAnsi="Arial" w:cs="Arial"/>
          <w:szCs w:val="22"/>
        </w:rPr>
        <w:t xml:space="preserve"> - соответственно измененные коды бюджетной классификации и измененный код цели;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lastRenderedPageBreak/>
        <w:t xml:space="preserve">в </w:t>
      </w:r>
      <w:hyperlink w:anchor="P1122" w:history="1">
        <w:r w:rsidRPr="00B8438E">
          <w:rPr>
            <w:rFonts w:ascii="Arial" w:hAnsi="Arial" w:cs="Arial"/>
            <w:szCs w:val="22"/>
          </w:rPr>
          <w:t>графах 8</w:t>
        </w:r>
      </w:hyperlink>
      <w:r w:rsidRPr="00B8438E">
        <w:rPr>
          <w:rFonts w:ascii="Arial" w:hAnsi="Arial" w:cs="Arial"/>
          <w:szCs w:val="22"/>
        </w:rPr>
        <w:t xml:space="preserve">, </w:t>
      </w:r>
      <w:hyperlink w:anchor="P1122" w:history="1">
        <w:r w:rsidRPr="00B8438E">
          <w:rPr>
            <w:rFonts w:ascii="Arial" w:hAnsi="Arial" w:cs="Arial"/>
            <w:szCs w:val="22"/>
          </w:rPr>
          <w:t>9</w:t>
        </w:r>
      </w:hyperlink>
      <w:r w:rsidRPr="00B8438E">
        <w:rPr>
          <w:rFonts w:ascii="Arial" w:hAnsi="Arial" w:cs="Arial"/>
          <w:szCs w:val="22"/>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1021" w:history="1">
        <w:r w:rsidRPr="00B8438E">
          <w:rPr>
            <w:rFonts w:ascii="Arial" w:hAnsi="Arial" w:cs="Arial"/>
            <w:szCs w:val="22"/>
          </w:rPr>
          <w:t>Уведомления</w:t>
        </w:r>
      </w:hyperlink>
      <w:r w:rsidRPr="00B8438E">
        <w:rPr>
          <w:rFonts w:ascii="Arial" w:hAnsi="Arial" w:cs="Arial"/>
          <w:szCs w:val="22"/>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w:t>
      </w:r>
      <w:r w:rsidR="00175FAA" w:rsidRPr="00B8438E">
        <w:rPr>
          <w:rFonts w:ascii="Arial" w:hAnsi="Arial" w:cs="Arial"/>
          <w:szCs w:val="22"/>
        </w:rPr>
        <w:t xml:space="preserve"> Администрацией</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случае формирования </w:t>
      </w:r>
      <w:hyperlink w:anchor="P1021" w:history="1">
        <w:r w:rsidRPr="00B8438E">
          <w:rPr>
            <w:rFonts w:ascii="Arial" w:hAnsi="Arial" w:cs="Arial"/>
            <w:szCs w:val="22"/>
          </w:rPr>
          <w:t>Уведомления</w:t>
        </w:r>
      </w:hyperlink>
      <w:r w:rsidRPr="00B8438E">
        <w:rPr>
          <w:rFonts w:ascii="Arial" w:hAnsi="Arial" w:cs="Arial"/>
          <w:szCs w:val="22"/>
        </w:rPr>
        <w:t xml:space="preserve"> об уточнении вида и принадлежности платежа получателем бюджетных средств для уточнения восстановленного кассового расхода в </w:t>
      </w:r>
      <w:hyperlink w:anchor="P1122" w:history="1">
        <w:r w:rsidRPr="00B8438E">
          <w:rPr>
            <w:rFonts w:ascii="Arial" w:hAnsi="Arial" w:cs="Arial"/>
            <w:szCs w:val="22"/>
          </w:rPr>
          <w:t>графе 9</w:t>
        </w:r>
      </w:hyperlink>
      <w:r w:rsidRPr="00B8438E">
        <w:rPr>
          <w:rFonts w:ascii="Arial" w:hAnsi="Arial" w:cs="Arial"/>
          <w:szCs w:val="22"/>
        </w:rPr>
        <w:t xml:space="preserve"> в скобках указывается номер Заявки на кассовый расход, в соответствии с которой </w:t>
      </w:r>
      <w:r w:rsidR="00175FAA" w:rsidRPr="00B8438E">
        <w:rPr>
          <w:rFonts w:ascii="Arial" w:hAnsi="Arial" w:cs="Arial"/>
          <w:szCs w:val="22"/>
        </w:rPr>
        <w:t xml:space="preserve">Администрацией </w:t>
      </w:r>
      <w:r w:rsidRPr="00B8438E">
        <w:rPr>
          <w:rFonts w:ascii="Arial" w:hAnsi="Arial" w:cs="Arial"/>
          <w:szCs w:val="22"/>
        </w:rPr>
        <w:t>был создан расчетный документ.</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На последней странице </w:t>
      </w:r>
      <w:hyperlink w:anchor="P1021" w:history="1">
        <w:r w:rsidRPr="00B8438E">
          <w:rPr>
            <w:rFonts w:ascii="Arial" w:hAnsi="Arial" w:cs="Arial"/>
            <w:szCs w:val="22"/>
          </w:rPr>
          <w:t>Уведомления</w:t>
        </w:r>
      </w:hyperlink>
      <w:r w:rsidRPr="00B8438E">
        <w:rPr>
          <w:rFonts w:ascii="Arial" w:hAnsi="Arial" w:cs="Arial"/>
          <w:szCs w:val="22"/>
        </w:rPr>
        <w:t xml:space="preserve"> об уточнении вида и принадлежности платежа проставляются: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подпись руководителя (уполномоченного им лица с указанием должности) клиента, подписавшего </w:t>
      </w:r>
      <w:hyperlink w:anchor="P1021" w:history="1">
        <w:r w:rsidRPr="00B8438E">
          <w:rPr>
            <w:rFonts w:ascii="Arial" w:hAnsi="Arial" w:cs="Arial"/>
            <w:szCs w:val="22"/>
          </w:rPr>
          <w:t>Уведомление</w:t>
        </w:r>
      </w:hyperlink>
      <w:r w:rsidRPr="00B8438E">
        <w:rPr>
          <w:rFonts w:ascii="Arial" w:hAnsi="Arial" w:cs="Arial"/>
          <w:szCs w:val="22"/>
        </w:rPr>
        <w:t xml:space="preserve"> об уточнении вида и принадлежности платежа, расшифровка подписи с указанием инициалов и фамилии;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подпись работника клиента, ответственного за формирование </w:t>
      </w:r>
      <w:hyperlink w:anchor="P1021" w:history="1">
        <w:r w:rsidRPr="00B8438E">
          <w:rPr>
            <w:rFonts w:ascii="Arial" w:hAnsi="Arial" w:cs="Arial"/>
            <w:szCs w:val="22"/>
          </w:rPr>
          <w:t>Уведомления</w:t>
        </w:r>
      </w:hyperlink>
      <w:r w:rsidRPr="00B8438E">
        <w:rPr>
          <w:rFonts w:ascii="Arial" w:hAnsi="Arial" w:cs="Arial"/>
          <w:szCs w:val="22"/>
        </w:rPr>
        <w:t xml:space="preserve"> об уточнении вида и принадлежности платежа, его должность, расшифровка подписи с указанием инициалов и фамилии, номер телефона;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дата подписания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1180" w:history="1">
        <w:r w:rsidRPr="00B8438E">
          <w:rPr>
            <w:rFonts w:ascii="Arial" w:hAnsi="Arial" w:cs="Arial"/>
            <w:szCs w:val="22"/>
          </w:rPr>
          <w:t>Отметке</w:t>
        </w:r>
      </w:hyperlink>
      <w:r w:rsidRPr="00B8438E">
        <w:rPr>
          <w:rFonts w:ascii="Arial" w:hAnsi="Arial" w:cs="Arial"/>
          <w:szCs w:val="22"/>
        </w:rPr>
        <w:t xml:space="preserve"> </w:t>
      </w:r>
      <w:r w:rsidR="00175FAA" w:rsidRPr="00B8438E">
        <w:rPr>
          <w:rFonts w:ascii="Arial" w:hAnsi="Arial" w:cs="Arial"/>
          <w:szCs w:val="22"/>
        </w:rPr>
        <w:t xml:space="preserve">Администрации </w:t>
      </w:r>
      <w:r w:rsidRPr="00B8438E">
        <w:rPr>
          <w:rFonts w:ascii="Arial" w:hAnsi="Arial" w:cs="Arial"/>
          <w:szCs w:val="22"/>
        </w:rPr>
        <w:t>о принятии Уведомления об уточнении вида и принадлежности платежа проставляются: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подпись </w:t>
      </w:r>
      <w:r w:rsidR="00175FAA" w:rsidRPr="00B8438E">
        <w:rPr>
          <w:rFonts w:ascii="Arial" w:hAnsi="Arial" w:cs="Arial"/>
          <w:szCs w:val="22"/>
        </w:rPr>
        <w:t xml:space="preserve">главы сельского поселения </w:t>
      </w:r>
      <w:r w:rsidRPr="00B8438E">
        <w:rPr>
          <w:rFonts w:ascii="Arial" w:hAnsi="Arial" w:cs="Arial"/>
          <w:szCs w:val="22"/>
        </w:rPr>
        <w:t>(уполномоченного им лица с указанием должности) и расшифровка подписи с указанием инициалов и фамилии;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подпись работника</w:t>
      </w:r>
      <w:r w:rsidR="00175FAA" w:rsidRPr="00B8438E">
        <w:rPr>
          <w:rFonts w:ascii="Arial" w:hAnsi="Arial" w:cs="Arial"/>
          <w:szCs w:val="22"/>
        </w:rPr>
        <w:t xml:space="preserve"> Администрации</w:t>
      </w:r>
      <w:r w:rsidRPr="00B8438E">
        <w:rPr>
          <w:rFonts w:ascii="Arial" w:hAnsi="Arial" w:cs="Arial"/>
          <w:szCs w:val="22"/>
        </w:rPr>
        <w:t>, ответственного за обработку документа, его должность, расшифровка подписи с указанием инициалов и фамилии, номер телефона;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дата принятия на учет </w:t>
      </w:r>
      <w:hyperlink w:anchor="P1021" w:history="1">
        <w:r w:rsidRPr="00B8438E">
          <w:rPr>
            <w:rFonts w:ascii="Arial" w:hAnsi="Arial" w:cs="Arial"/>
            <w:szCs w:val="22"/>
          </w:rPr>
          <w:t>Уведомления</w:t>
        </w:r>
      </w:hyperlink>
      <w:r w:rsidRPr="00B8438E">
        <w:rPr>
          <w:rFonts w:ascii="Arial" w:hAnsi="Arial" w:cs="Arial"/>
          <w:szCs w:val="22"/>
        </w:rPr>
        <w:t xml:space="preserve"> об уточнении вида и принадлежности платежа.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Каждая завершенная страница </w:t>
      </w:r>
      <w:hyperlink w:anchor="P1021" w:history="1">
        <w:r w:rsidRPr="00B8438E">
          <w:rPr>
            <w:rFonts w:ascii="Arial" w:hAnsi="Arial" w:cs="Arial"/>
            <w:szCs w:val="22"/>
          </w:rPr>
          <w:t>Уведомления</w:t>
        </w:r>
      </w:hyperlink>
      <w:r w:rsidRPr="00B8438E">
        <w:rPr>
          <w:rFonts w:ascii="Arial" w:hAnsi="Arial" w:cs="Arial"/>
          <w:szCs w:val="22"/>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5.13. Формирование </w:t>
      </w:r>
      <w:hyperlink w:anchor="P2525" w:history="1">
        <w:r w:rsidRPr="00B8438E">
          <w:rPr>
            <w:rFonts w:ascii="Arial" w:hAnsi="Arial" w:cs="Arial"/>
            <w:szCs w:val="22"/>
          </w:rPr>
          <w:t>Запроса</w:t>
        </w:r>
      </w:hyperlink>
      <w:r w:rsidRPr="00B8438E">
        <w:rPr>
          <w:rFonts w:ascii="Arial" w:hAnsi="Arial" w:cs="Arial"/>
          <w:szCs w:val="22"/>
        </w:rPr>
        <w:t xml:space="preserve"> на выяснение принадлежности платежа осуществляется </w:t>
      </w:r>
      <w:r w:rsidR="00175FAA" w:rsidRPr="00B8438E">
        <w:rPr>
          <w:rFonts w:ascii="Arial" w:hAnsi="Arial" w:cs="Arial"/>
          <w:szCs w:val="22"/>
        </w:rPr>
        <w:t xml:space="preserve">Администрацией </w:t>
      </w:r>
      <w:r w:rsidRPr="00B8438E">
        <w:rPr>
          <w:rFonts w:ascii="Arial" w:hAnsi="Arial" w:cs="Arial"/>
          <w:szCs w:val="22"/>
        </w:rPr>
        <w:t>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2525" w:history="1">
        <w:r w:rsidRPr="00B8438E">
          <w:rPr>
            <w:rFonts w:ascii="Arial" w:hAnsi="Arial" w:cs="Arial"/>
            <w:szCs w:val="22"/>
          </w:rPr>
          <w:t>наименовании</w:t>
        </w:r>
      </w:hyperlink>
      <w:r w:rsidRPr="00B8438E">
        <w:rPr>
          <w:rFonts w:ascii="Arial" w:hAnsi="Arial" w:cs="Arial"/>
          <w:szCs w:val="22"/>
        </w:rPr>
        <w:t xml:space="preserve"> формы документа указывается номер, присвоенный Запросу на выяснение принадлежности платежа</w:t>
      </w:r>
      <w:r w:rsidR="00175FAA" w:rsidRPr="00B8438E">
        <w:rPr>
          <w:rFonts w:ascii="Arial" w:hAnsi="Arial" w:cs="Arial"/>
          <w:szCs w:val="22"/>
        </w:rPr>
        <w:t xml:space="preserve"> Администрацией. </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заголовочной </w:t>
      </w:r>
      <w:hyperlink w:anchor="P2525" w:history="1">
        <w:r w:rsidRPr="00B8438E">
          <w:rPr>
            <w:rFonts w:ascii="Arial" w:hAnsi="Arial" w:cs="Arial"/>
            <w:szCs w:val="22"/>
          </w:rPr>
          <w:t>части</w:t>
        </w:r>
      </w:hyperlink>
      <w:r w:rsidRPr="00B8438E">
        <w:rPr>
          <w:rFonts w:ascii="Arial" w:hAnsi="Arial" w:cs="Arial"/>
          <w:szCs w:val="22"/>
        </w:rPr>
        <w:t xml:space="preserve"> формы документа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2533" w:history="1">
        <w:r w:rsidRPr="00B8438E">
          <w:rPr>
            <w:rFonts w:ascii="Arial" w:hAnsi="Arial" w:cs="Arial"/>
            <w:szCs w:val="22"/>
          </w:rPr>
          <w:t>строке</w:t>
        </w:r>
      </w:hyperlink>
      <w:r w:rsidRPr="00B8438E">
        <w:rPr>
          <w:rFonts w:ascii="Arial" w:hAnsi="Arial" w:cs="Arial"/>
          <w:szCs w:val="22"/>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2539" w:history="1">
        <w:r w:rsidRPr="00B8438E">
          <w:rPr>
            <w:rFonts w:ascii="Arial" w:hAnsi="Arial" w:cs="Arial"/>
            <w:szCs w:val="22"/>
          </w:rPr>
          <w:t>строке</w:t>
        </w:r>
      </w:hyperlink>
      <w:r w:rsidRPr="00B8438E">
        <w:rPr>
          <w:rFonts w:ascii="Arial" w:hAnsi="Arial" w:cs="Arial"/>
          <w:szCs w:val="22"/>
        </w:rPr>
        <w:t xml:space="preserve"> "Главный распорядитель бюджетных средств, главный администратор </w:t>
      </w:r>
      <w:r w:rsidRPr="00B8438E">
        <w:rPr>
          <w:rFonts w:ascii="Arial" w:hAnsi="Arial" w:cs="Arial"/>
          <w:szCs w:val="22"/>
        </w:rPr>
        <w:lastRenderedPageBreak/>
        <w:t>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2546" w:history="1">
        <w:r w:rsidRPr="00B8438E">
          <w:rPr>
            <w:rFonts w:ascii="Arial" w:hAnsi="Arial" w:cs="Arial"/>
            <w:szCs w:val="22"/>
          </w:rPr>
          <w:t>строке</w:t>
        </w:r>
      </w:hyperlink>
      <w:r w:rsidRPr="00B8438E">
        <w:rPr>
          <w:rFonts w:ascii="Arial" w:hAnsi="Arial" w:cs="Arial"/>
          <w:szCs w:val="22"/>
        </w:rPr>
        <w:t xml:space="preserve"> "Наименование бюджета" - "бюджет</w:t>
      </w:r>
      <w:r w:rsidR="00175FAA" w:rsidRPr="00B8438E">
        <w:rPr>
          <w:rFonts w:ascii="Arial" w:hAnsi="Arial" w:cs="Arial"/>
          <w:szCs w:val="22"/>
        </w:rPr>
        <w:t xml:space="preserve"> </w:t>
      </w:r>
      <w:r w:rsidR="00887734" w:rsidRPr="00B8438E">
        <w:rPr>
          <w:rFonts w:ascii="Arial" w:hAnsi="Arial" w:cs="Arial"/>
          <w:szCs w:val="22"/>
        </w:rPr>
        <w:t xml:space="preserve"> поселения </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2548" w:history="1">
        <w:r w:rsidRPr="00B8438E">
          <w:rPr>
            <w:rFonts w:ascii="Arial" w:hAnsi="Arial" w:cs="Arial"/>
            <w:szCs w:val="22"/>
          </w:rPr>
          <w:t>строке</w:t>
        </w:r>
      </w:hyperlink>
      <w:r w:rsidRPr="00B8438E">
        <w:rPr>
          <w:rFonts w:ascii="Arial" w:hAnsi="Arial" w:cs="Arial"/>
          <w:szCs w:val="22"/>
        </w:rPr>
        <w:t xml:space="preserve"> "Финансовый орган" - "</w:t>
      </w:r>
      <w:r w:rsidR="00175FAA" w:rsidRPr="00B8438E">
        <w:rPr>
          <w:rFonts w:ascii="Arial" w:hAnsi="Arial" w:cs="Arial"/>
          <w:szCs w:val="22"/>
        </w:rPr>
        <w:t xml:space="preserve"> Администрация </w:t>
      </w:r>
      <w:r w:rsidR="00CE5E90" w:rsidRPr="00B8438E">
        <w:rPr>
          <w:rFonts w:ascii="Arial" w:hAnsi="Arial" w:cs="Arial"/>
          <w:szCs w:val="22"/>
        </w:rPr>
        <w:t xml:space="preserve">МО </w:t>
      </w:r>
      <w:r w:rsidR="00B217D5" w:rsidRPr="00B8438E">
        <w:rPr>
          <w:rFonts w:ascii="Arial" w:hAnsi="Arial" w:cs="Arial"/>
          <w:szCs w:val="22"/>
        </w:rPr>
        <w:t>«Покровка»</w:t>
      </w:r>
      <w:r w:rsidRPr="00B8438E">
        <w:rPr>
          <w:rFonts w:ascii="Arial" w:hAnsi="Arial" w:cs="Arial"/>
          <w:szCs w:val="22"/>
        </w:rPr>
        <w:t>";</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2550" w:history="1">
        <w:r w:rsidRPr="00B8438E">
          <w:rPr>
            <w:rFonts w:ascii="Arial" w:hAnsi="Arial" w:cs="Arial"/>
            <w:szCs w:val="22"/>
          </w:rPr>
          <w:t>строке</w:t>
        </w:r>
      </w:hyperlink>
      <w:r w:rsidRPr="00B8438E">
        <w:rPr>
          <w:rFonts w:ascii="Arial" w:hAnsi="Arial" w:cs="Arial"/>
          <w:szCs w:val="22"/>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Министерством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по </w:t>
      </w:r>
      <w:hyperlink w:anchor="P2553" w:history="1">
        <w:r w:rsidRPr="00B8438E">
          <w:rPr>
            <w:rFonts w:ascii="Arial" w:hAnsi="Arial" w:cs="Arial"/>
            <w:szCs w:val="22"/>
          </w:rPr>
          <w:t>строке</w:t>
        </w:r>
      </w:hyperlink>
      <w:r w:rsidRPr="00B8438E">
        <w:rPr>
          <w:rFonts w:ascii="Arial" w:hAnsi="Arial" w:cs="Arial"/>
          <w:szCs w:val="22"/>
        </w:rPr>
        <w:t xml:space="preserve"> "Паспортные данные плательщика"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Табличная </w:t>
      </w:r>
      <w:hyperlink w:anchor="P2558" w:history="1">
        <w:r w:rsidRPr="00B8438E">
          <w:rPr>
            <w:rFonts w:ascii="Arial" w:hAnsi="Arial" w:cs="Arial"/>
            <w:szCs w:val="22"/>
          </w:rPr>
          <w:t>часть</w:t>
        </w:r>
      </w:hyperlink>
      <w:r w:rsidRPr="00B8438E">
        <w:rPr>
          <w:rFonts w:ascii="Arial" w:hAnsi="Arial" w:cs="Arial"/>
          <w:szCs w:val="22"/>
        </w:rPr>
        <w:t xml:space="preserve"> Запроса на выяснение принадлежности платежа заполняется следующим образом.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 каждой строке указываются: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2558" w:history="1">
        <w:r w:rsidRPr="00B8438E">
          <w:rPr>
            <w:rFonts w:ascii="Arial" w:hAnsi="Arial" w:cs="Arial"/>
            <w:szCs w:val="22"/>
          </w:rPr>
          <w:t>графах 1</w:t>
        </w:r>
      </w:hyperlink>
      <w:r w:rsidRPr="00B8438E">
        <w:rPr>
          <w:rFonts w:ascii="Arial" w:hAnsi="Arial" w:cs="Arial"/>
          <w:szCs w:val="22"/>
        </w:rPr>
        <w:t xml:space="preserve">, </w:t>
      </w:r>
      <w:hyperlink w:anchor="P2558" w:history="1">
        <w:r w:rsidRPr="00B8438E">
          <w:rPr>
            <w:rFonts w:ascii="Arial" w:hAnsi="Arial" w:cs="Arial"/>
            <w:szCs w:val="22"/>
          </w:rPr>
          <w:t>2</w:t>
        </w:r>
      </w:hyperlink>
      <w:r w:rsidRPr="00B8438E">
        <w:rPr>
          <w:rFonts w:ascii="Arial" w:hAnsi="Arial" w:cs="Arial"/>
          <w:szCs w:val="22"/>
        </w:rPr>
        <w:t xml:space="preserve">, </w:t>
      </w:r>
      <w:hyperlink w:anchor="P2558" w:history="1">
        <w:r w:rsidRPr="00B8438E">
          <w:rPr>
            <w:rFonts w:ascii="Arial" w:hAnsi="Arial" w:cs="Arial"/>
            <w:szCs w:val="22"/>
          </w:rPr>
          <w:t>3</w:t>
        </w:r>
      </w:hyperlink>
      <w:r w:rsidRPr="00B8438E">
        <w:rPr>
          <w:rFonts w:ascii="Arial" w:hAnsi="Arial" w:cs="Arial"/>
          <w:szCs w:val="22"/>
        </w:rPr>
        <w:t xml:space="preserve"> - соответственно наименование, номер и дата расчетного документа, полученного Министерством в качестве приложения к банковской выписке, по которому формируется </w:t>
      </w:r>
      <w:hyperlink w:anchor="P2525" w:history="1">
        <w:r w:rsidRPr="00B8438E">
          <w:rPr>
            <w:rFonts w:ascii="Arial" w:hAnsi="Arial" w:cs="Arial"/>
            <w:szCs w:val="22"/>
          </w:rPr>
          <w:t>Запрос</w:t>
        </w:r>
      </w:hyperlink>
      <w:r w:rsidRPr="00B8438E">
        <w:rPr>
          <w:rFonts w:ascii="Arial" w:hAnsi="Arial" w:cs="Arial"/>
          <w:szCs w:val="22"/>
        </w:rPr>
        <w:t xml:space="preserve"> на выяснение принадлежности платежа;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2558" w:history="1">
        <w:r w:rsidRPr="00B8438E">
          <w:rPr>
            <w:rFonts w:ascii="Arial" w:hAnsi="Arial" w:cs="Arial"/>
            <w:szCs w:val="22"/>
          </w:rPr>
          <w:t>графах 4</w:t>
        </w:r>
      </w:hyperlink>
      <w:r w:rsidRPr="00B8438E">
        <w:rPr>
          <w:rFonts w:ascii="Arial" w:hAnsi="Arial" w:cs="Arial"/>
          <w:szCs w:val="22"/>
        </w:rPr>
        <w:t xml:space="preserve">, </w:t>
      </w:r>
      <w:hyperlink w:anchor="P2558" w:history="1">
        <w:r w:rsidRPr="00B8438E">
          <w:rPr>
            <w:rFonts w:ascii="Arial" w:hAnsi="Arial" w:cs="Arial"/>
            <w:szCs w:val="22"/>
          </w:rPr>
          <w:t>5</w:t>
        </w:r>
      </w:hyperlink>
      <w:r w:rsidRPr="00B8438E">
        <w:rPr>
          <w:rFonts w:ascii="Arial" w:hAnsi="Arial" w:cs="Arial"/>
          <w:szCs w:val="22"/>
        </w:rPr>
        <w:t xml:space="preserve"> - соответственно ИНН и КПП получателя в соответствии с расчетным документом;</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2558" w:history="1">
        <w:r w:rsidRPr="00B8438E">
          <w:rPr>
            <w:rFonts w:ascii="Arial" w:hAnsi="Arial" w:cs="Arial"/>
            <w:szCs w:val="22"/>
          </w:rPr>
          <w:t>графах 6</w:t>
        </w:r>
      </w:hyperlink>
      <w:r w:rsidRPr="00B8438E">
        <w:rPr>
          <w:rFonts w:ascii="Arial" w:hAnsi="Arial" w:cs="Arial"/>
          <w:szCs w:val="22"/>
        </w:rPr>
        <w:t xml:space="preserve">, </w:t>
      </w:r>
      <w:hyperlink w:anchor="P2558" w:history="1">
        <w:r w:rsidRPr="00B8438E">
          <w:rPr>
            <w:rFonts w:ascii="Arial" w:hAnsi="Arial" w:cs="Arial"/>
            <w:szCs w:val="22"/>
          </w:rPr>
          <w:t>7</w:t>
        </w:r>
      </w:hyperlink>
      <w:r w:rsidRPr="00B8438E">
        <w:rPr>
          <w:rFonts w:ascii="Arial" w:hAnsi="Arial" w:cs="Arial"/>
          <w:szCs w:val="22"/>
        </w:rPr>
        <w:t xml:space="preserve"> - соответственно коды бюджетной классификации. В случае, если код бюджетной классификации не был указан в расчетном документе, то указывается код бюджетной классификации невыясненных поступлений.</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2558" w:history="1">
        <w:r w:rsidRPr="00B8438E">
          <w:rPr>
            <w:rFonts w:ascii="Arial" w:hAnsi="Arial" w:cs="Arial"/>
            <w:szCs w:val="22"/>
          </w:rPr>
          <w:t>графе 8</w:t>
        </w:r>
      </w:hyperlink>
      <w:r w:rsidRPr="00B8438E">
        <w:rPr>
          <w:rFonts w:ascii="Arial" w:hAnsi="Arial" w:cs="Arial"/>
          <w:szCs w:val="22"/>
        </w:rPr>
        <w:t xml:space="preserve"> - код по </w:t>
      </w:r>
      <w:hyperlink r:id="rId21" w:history="1">
        <w:r w:rsidRPr="00B8438E">
          <w:rPr>
            <w:rFonts w:ascii="Arial" w:hAnsi="Arial" w:cs="Arial"/>
            <w:szCs w:val="22"/>
          </w:rPr>
          <w:t>ОКТМО</w:t>
        </w:r>
      </w:hyperlink>
      <w:r w:rsidRPr="00B8438E">
        <w:rPr>
          <w:rFonts w:ascii="Arial" w:hAnsi="Arial" w:cs="Arial"/>
          <w:szCs w:val="22"/>
        </w:rPr>
        <w:t xml:space="preserve"> (при необходимости).</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w:t>
      </w:r>
      <w:hyperlink w:anchor="P2558" w:history="1">
        <w:r w:rsidRPr="00B8438E">
          <w:rPr>
            <w:rFonts w:ascii="Arial" w:hAnsi="Arial" w:cs="Arial"/>
            <w:szCs w:val="22"/>
          </w:rPr>
          <w:t>графах 9</w:t>
        </w:r>
      </w:hyperlink>
      <w:r w:rsidRPr="00B8438E">
        <w:rPr>
          <w:rFonts w:ascii="Arial" w:hAnsi="Arial" w:cs="Arial"/>
          <w:szCs w:val="22"/>
        </w:rPr>
        <w:t xml:space="preserve">, </w:t>
      </w:r>
      <w:hyperlink w:anchor="P2558" w:history="1">
        <w:r w:rsidRPr="00B8438E">
          <w:rPr>
            <w:rFonts w:ascii="Arial" w:hAnsi="Arial" w:cs="Arial"/>
            <w:szCs w:val="22"/>
          </w:rPr>
          <w:t>10</w:t>
        </w:r>
      </w:hyperlink>
      <w:r w:rsidRPr="00B8438E">
        <w:rPr>
          <w:rFonts w:ascii="Arial" w:hAnsi="Arial" w:cs="Arial"/>
          <w:szCs w:val="22"/>
        </w:rPr>
        <w:t xml:space="preserve"> - соответственно сумма и назначение платежа в соответствии с расчетным документом, полученным </w:t>
      </w:r>
      <w:r w:rsidR="00175FAA" w:rsidRPr="00B8438E">
        <w:rPr>
          <w:rFonts w:ascii="Arial" w:hAnsi="Arial" w:cs="Arial"/>
          <w:szCs w:val="22"/>
        </w:rPr>
        <w:t xml:space="preserve"> Администрацией </w:t>
      </w:r>
      <w:r w:rsidRPr="00B8438E">
        <w:rPr>
          <w:rFonts w:ascii="Arial" w:hAnsi="Arial" w:cs="Arial"/>
          <w:szCs w:val="22"/>
        </w:rPr>
        <w:t>в качестве приложения к банковской выписке.</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В заключительной части </w:t>
      </w:r>
      <w:hyperlink w:anchor="P2525" w:history="1">
        <w:r w:rsidRPr="00B8438E">
          <w:rPr>
            <w:rFonts w:ascii="Arial" w:hAnsi="Arial" w:cs="Arial"/>
            <w:szCs w:val="22"/>
          </w:rPr>
          <w:t>Запроса</w:t>
        </w:r>
      </w:hyperlink>
      <w:r w:rsidRPr="00B8438E">
        <w:rPr>
          <w:rFonts w:ascii="Arial" w:hAnsi="Arial" w:cs="Arial"/>
          <w:szCs w:val="22"/>
        </w:rPr>
        <w:t xml:space="preserve"> на выяснение принадлежности платежа проставляются:</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подпись работника</w:t>
      </w:r>
      <w:r w:rsidR="00175FAA" w:rsidRPr="00B8438E">
        <w:rPr>
          <w:rFonts w:ascii="Arial" w:hAnsi="Arial" w:cs="Arial"/>
          <w:szCs w:val="22"/>
        </w:rPr>
        <w:t xml:space="preserve"> Администрации</w:t>
      </w:r>
      <w:r w:rsidRPr="00B8438E">
        <w:rPr>
          <w:rFonts w:ascii="Arial" w:hAnsi="Arial" w:cs="Arial"/>
          <w:szCs w:val="22"/>
        </w:rPr>
        <w:t xml:space="preserve">, ответственного за формирование </w:t>
      </w:r>
      <w:hyperlink w:anchor="P2525" w:history="1">
        <w:r w:rsidRPr="00B8438E">
          <w:rPr>
            <w:rFonts w:ascii="Arial" w:hAnsi="Arial" w:cs="Arial"/>
            <w:szCs w:val="22"/>
          </w:rPr>
          <w:t>Запроса</w:t>
        </w:r>
      </w:hyperlink>
      <w:r w:rsidRPr="00B8438E">
        <w:rPr>
          <w:rFonts w:ascii="Arial" w:hAnsi="Arial" w:cs="Arial"/>
          <w:szCs w:val="22"/>
        </w:rPr>
        <w:t xml:space="preserve"> на выяснение принадлежности платежа, его должность, расшифровка подписи с указанием инициалов и фамилии, номер телефона;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дата подписания документа.</w:t>
      </w:r>
    </w:p>
    <w:p w:rsidR="004F77EA" w:rsidRPr="00B8438E" w:rsidRDefault="004F77EA">
      <w:pPr>
        <w:pStyle w:val="ConsPlusNormal"/>
        <w:spacing w:before="220"/>
        <w:ind w:firstLine="540"/>
        <w:jc w:val="both"/>
        <w:rPr>
          <w:rFonts w:ascii="Arial" w:hAnsi="Arial" w:cs="Arial"/>
          <w:szCs w:val="22"/>
        </w:rPr>
      </w:pPr>
      <w:r w:rsidRPr="00B8438E">
        <w:rPr>
          <w:rFonts w:ascii="Arial" w:hAnsi="Arial" w:cs="Arial"/>
          <w:szCs w:val="22"/>
        </w:rPr>
        <w:t xml:space="preserve">Каждая завершенная страница </w:t>
      </w:r>
      <w:hyperlink w:anchor="P2525" w:history="1">
        <w:r w:rsidRPr="00B8438E">
          <w:rPr>
            <w:rFonts w:ascii="Arial" w:hAnsi="Arial" w:cs="Arial"/>
            <w:szCs w:val="22"/>
          </w:rPr>
          <w:t>Запроса</w:t>
        </w:r>
      </w:hyperlink>
      <w:r w:rsidRPr="00B8438E">
        <w:rPr>
          <w:rFonts w:ascii="Arial" w:hAnsi="Arial" w:cs="Arial"/>
          <w:szCs w:val="22"/>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4F77EA" w:rsidRPr="00B8438E" w:rsidRDefault="004F77EA">
      <w:pPr>
        <w:pStyle w:val="ConsPlusNormal"/>
        <w:jc w:val="right"/>
        <w:rPr>
          <w:rFonts w:ascii="Arial" w:hAnsi="Arial" w:cs="Arial"/>
          <w:szCs w:val="22"/>
        </w:rPr>
      </w:pPr>
    </w:p>
    <w:p w:rsidR="004F77EA" w:rsidRPr="00B8438E" w:rsidRDefault="004F77EA">
      <w:pPr>
        <w:pStyle w:val="ConsPlusNormal"/>
        <w:jc w:val="right"/>
        <w:rPr>
          <w:rFonts w:ascii="Arial" w:hAnsi="Arial" w:cs="Arial"/>
          <w:szCs w:val="22"/>
        </w:rPr>
      </w:pPr>
    </w:p>
    <w:p w:rsidR="004F77EA" w:rsidRPr="00B8438E" w:rsidRDefault="004F77EA">
      <w:pPr>
        <w:pStyle w:val="ConsPlusNormal"/>
        <w:jc w:val="right"/>
        <w:rPr>
          <w:rFonts w:ascii="Arial" w:hAnsi="Arial" w:cs="Arial"/>
          <w:szCs w:val="22"/>
        </w:rPr>
      </w:pPr>
    </w:p>
    <w:p w:rsidR="004F77EA" w:rsidRPr="00B8438E" w:rsidRDefault="004F77E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B8438E" w:rsidRDefault="00175FAA">
      <w:pPr>
        <w:pStyle w:val="ConsPlusNormal"/>
        <w:jc w:val="right"/>
        <w:rPr>
          <w:rFonts w:ascii="Arial" w:hAnsi="Arial" w:cs="Arial"/>
          <w:szCs w:val="22"/>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p>
    <w:p w:rsidR="00CE5E90" w:rsidRPr="000E531F" w:rsidRDefault="00CE5E90">
      <w:pPr>
        <w:pStyle w:val="ConsPlusNormal"/>
        <w:jc w:val="right"/>
        <w:rPr>
          <w:rFonts w:ascii="Arial" w:hAnsi="Arial" w:cs="Arial"/>
          <w:sz w:val="24"/>
          <w:szCs w:val="24"/>
        </w:rPr>
      </w:pPr>
    </w:p>
    <w:p w:rsidR="004F77EA" w:rsidRPr="000E531F" w:rsidRDefault="00175FAA"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7" w:name="P430"/>
      <w:bookmarkEnd w:id="7"/>
      <w:r w:rsidRPr="000E531F">
        <w:rPr>
          <w:rFonts w:ascii="Arial" w:hAnsi="Arial" w:cs="Arial"/>
          <w:sz w:val="24"/>
          <w:szCs w:val="24"/>
        </w:rPr>
        <w:t xml:space="preserve">                                 Заявка на кассовый расход N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клиента ___________________________________________________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Приоритет исполнения                    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Периодичность: ежедневная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Единица измерения:       руб.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Вид средств для исполнения обязательств ________________________________                  по ОКЕИ│     </w:t>
      </w:r>
      <w:hyperlink r:id="rId22"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rsidSect="004F77E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2"/>
        <w:gridCol w:w="1620"/>
        <w:gridCol w:w="1980"/>
        <w:gridCol w:w="1260"/>
        <w:gridCol w:w="1620"/>
        <w:gridCol w:w="1620"/>
        <w:gridCol w:w="1774"/>
        <w:gridCol w:w="1440"/>
        <w:gridCol w:w="1894"/>
      </w:tblGrid>
      <w:tr w:rsidR="004F77EA" w:rsidRPr="000E531F">
        <w:tc>
          <w:tcPr>
            <w:tcW w:w="13810" w:type="dxa"/>
            <w:gridSpan w:val="9"/>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1. Реквизиты документа</w:t>
            </w:r>
          </w:p>
        </w:tc>
      </w:tr>
      <w:tr w:rsidR="004F77EA" w:rsidRPr="000E531F">
        <w:tc>
          <w:tcPr>
            <w:tcW w:w="6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п/п</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выплаты</w:t>
            </w:r>
          </w:p>
        </w:tc>
        <w:tc>
          <w:tcPr>
            <w:tcW w:w="19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валюты по </w:t>
            </w:r>
            <w:hyperlink r:id="rId23" w:history="1">
              <w:r w:rsidRPr="000E531F">
                <w:rPr>
                  <w:rFonts w:ascii="Arial" w:hAnsi="Arial" w:cs="Arial"/>
                  <w:sz w:val="24"/>
                  <w:szCs w:val="24"/>
                </w:rPr>
                <w:t>ОКВ</w:t>
              </w:r>
            </w:hyperlink>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Признак авансового платежа</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НДС в валюте заявки</w:t>
            </w:r>
          </w:p>
        </w:tc>
        <w:tc>
          <w:tcPr>
            <w:tcW w:w="177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Очередность платежа</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платежа</w:t>
            </w:r>
          </w:p>
        </w:tc>
        <w:tc>
          <w:tcPr>
            <w:tcW w:w="189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 (примечание)</w:t>
            </w:r>
          </w:p>
        </w:tc>
      </w:tr>
      <w:tr w:rsidR="004F77EA" w:rsidRPr="000E531F">
        <w:tblPrEx>
          <w:tblBorders>
            <w:right w:val="nil"/>
          </w:tblBorders>
        </w:tblPrEx>
        <w:tc>
          <w:tcPr>
            <w:tcW w:w="6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9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77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894" w:type="dxa"/>
            <w:tcBorders>
              <w:right w:val="nil"/>
            </w:tcBorders>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602"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980" w:type="dxa"/>
          </w:tcPr>
          <w:p w:rsidR="004F77EA" w:rsidRPr="000E531F" w:rsidRDefault="004F77EA">
            <w:pPr>
              <w:pStyle w:val="ConsPlusNormal"/>
              <w:jc w:val="both"/>
              <w:rPr>
                <w:rFonts w:ascii="Arial" w:hAnsi="Arial" w:cs="Arial"/>
                <w:sz w:val="24"/>
                <w:szCs w:val="24"/>
              </w:rPr>
            </w:pPr>
          </w:p>
        </w:tc>
        <w:tc>
          <w:tcPr>
            <w:tcW w:w="1260"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774" w:type="dxa"/>
          </w:tcPr>
          <w:p w:rsidR="004F77EA" w:rsidRPr="000E531F" w:rsidRDefault="004F77EA">
            <w:pPr>
              <w:pStyle w:val="ConsPlusNormal"/>
              <w:jc w:val="both"/>
              <w:rPr>
                <w:rFonts w:ascii="Arial" w:hAnsi="Arial" w:cs="Arial"/>
                <w:sz w:val="24"/>
                <w:szCs w:val="24"/>
              </w:rPr>
            </w:pPr>
          </w:p>
        </w:tc>
        <w:tc>
          <w:tcPr>
            <w:tcW w:w="1440" w:type="dxa"/>
          </w:tcPr>
          <w:p w:rsidR="004F77EA" w:rsidRPr="000E531F" w:rsidRDefault="004F77EA">
            <w:pPr>
              <w:pStyle w:val="ConsPlusNormal"/>
              <w:jc w:val="both"/>
              <w:rPr>
                <w:rFonts w:ascii="Arial" w:hAnsi="Arial" w:cs="Arial"/>
                <w:sz w:val="24"/>
                <w:szCs w:val="24"/>
              </w:rPr>
            </w:pPr>
          </w:p>
        </w:tc>
        <w:tc>
          <w:tcPr>
            <w:tcW w:w="1894" w:type="dxa"/>
          </w:tcPr>
          <w:p w:rsidR="004F77EA" w:rsidRPr="000E531F" w:rsidRDefault="004F77EA">
            <w:pPr>
              <w:pStyle w:val="ConsPlusNormal"/>
              <w:jc w:val="both"/>
              <w:rPr>
                <w:rFonts w:ascii="Arial" w:hAnsi="Arial" w:cs="Arial"/>
                <w:sz w:val="24"/>
                <w:szCs w:val="24"/>
              </w:rPr>
            </w:pPr>
          </w:p>
        </w:tc>
      </w:tr>
    </w:tbl>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Итого</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______________________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______________________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 20__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Отметка Финансового органа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регистрации Заявки на кассовый расход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заявки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исполнитель ___________ _________ _____________________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     ___________ 20__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r w:rsidRPr="000E531F">
        <w:rPr>
          <w:rFonts w:ascii="Arial" w:hAnsi="Arial" w:cs="Arial"/>
          <w:sz w:val="24"/>
          <w:szCs w:val="24"/>
        </w:rPr>
        <w:lastRenderedPageBreak/>
        <w:t>Всего страниц</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828"/>
        <w:gridCol w:w="768"/>
        <w:gridCol w:w="1404"/>
        <w:gridCol w:w="1080"/>
        <w:gridCol w:w="1800"/>
        <w:gridCol w:w="1440"/>
        <w:gridCol w:w="1320"/>
        <w:gridCol w:w="1536"/>
        <w:gridCol w:w="1632"/>
        <w:gridCol w:w="1752"/>
        <w:gridCol w:w="1560"/>
        <w:gridCol w:w="1920"/>
      </w:tblGrid>
      <w:tr w:rsidR="004F77EA" w:rsidRPr="000E531F">
        <w:tc>
          <w:tcPr>
            <w:tcW w:w="5100" w:type="dxa"/>
            <w:gridSpan w:val="5"/>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 Реквизиты документа-основания</w:t>
            </w:r>
          </w:p>
        </w:tc>
        <w:tc>
          <w:tcPr>
            <w:tcW w:w="12960" w:type="dxa"/>
            <w:gridSpan w:val="8"/>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 Реквизиты контрагента</w:t>
            </w:r>
          </w:p>
        </w:tc>
      </w:tr>
      <w:tr w:rsidR="004F77EA" w:rsidRPr="000E531F">
        <w:tc>
          <w:tcPr>
            <w:tcW w:w="10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w:t>
            </w:r>
          </w:p>
        </w:tc>
        <w:tc>
          <w:tcPr>
            <w:tcW w:w="8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76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140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Предмет</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копии сканированного документа- основания</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фамилия, имя, отчество</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3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53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Лицевой счет</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Банковский счет</w:t>
            </w:r>
          </w:p>
        </w:tc>
        <w:tc>
          <w:tcPr>
            <w:tcW w:w="175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банка</w:t>
            </w:r>
          </w:p>
        </w:tc>
        <w:tc>
          <w:tcPr>
            <w:tcW w:w="15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БИК банка</w:t>
            </w:r>
          </w:p>
        </w:tc>
        <w:tc>
          <w:tcPr>
            <w:tcW w:w="19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Корреспондентский счет банка</w:t>
            </w:r>
          </w:p>
        </w:tc>
      </w:tr>
      <w:tr w:rsidR="004F77EA" w:rsidRPr="000E531F">
        <w:tc>
          <w:tcPr>
            <w:tcW w:w="10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82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76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8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3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3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3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75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5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9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1020" w:type="dxa"/>
          </w:tcPr>
          <w:p w:rsidR="004F77EA" w:rsidRPr="000E531F" w:rsidRDefault="004F77EA">
            <w:pPr>
              <w:pStyle w:val="ConsPlusNormal"/>
              <w:rPr>
                <w:rFonts w:ascii="Arial" w:hAnsi="Arial" w:cs="Arial"/>
                <w:sz w:val="24"/>
                <w:szCs w:val="24"/>
              </w:rPr>
            </w:pPr>
          </w:p>
        </w:tc>
        <w:tc>
          <w:tcPr>
            <w:tcW w:w="828" w:type="dxa"/>
          </w:tcPr>
          <w:p w:rsidR="004F77EA" w:rsidRPr="000E531F" w:rsidRDefault="004F77EA">
            <w:pPr>
              <w:pStyle w:val="ConsPlusNormal"/>
              <w:rPr>
                <w:rFonts w:ascii="Arial" w:hAnsi="Arial" w:cs="Arial"/>
                <w:sz w:val="24"/>
                <w:szCs w:val="24"/>
              </w:rPr>
            </w:pPr>
          </w:p>
        </w:tc>
        <w:tc>
          <w:tcPr>
            <w:tcW w:w="768" w:type="dxa"/>
          </w:tcPr>
          <w:p w:rsidR="004F77EA" w:rsidRPr="000E531F" w:rsidRDefault="004F77EA">
            <w:pPr>
              <w:pStyle w:val="ConsPlusNormal"/>
              <w:rPr>
                <w:rFonts w:ascii="Arial" w:hAnsi="Arial" w:cs="Arial"/>
                <w:sz w:val="24"/>
                <w:szCs w:val="24"/>
              </w:rPr>
            </w:pPr>
          </w:p>
        </w:tc>
        <w:tc>
          <w:tcPr>
            <w:tcW w:w="1404"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752"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92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26"/>
        <w:gridCol w:w="1043"/>
        <w:gridCol w:w="1508"/>
        <w:gridCol w:w="1873"/>
        <w:gridCol w:w="1878"/>
        <w:gridCol w:w="1281"/>
        <w:gridCol w:w="1329"/>
        <w:gridCol w:w="1470"/>
      </w:tblGrid>
      <w:tr w:rsidR="004F77EA" w:rsidRPr="000E531F">
        <w:tc>
          <w:tcPr>
            <w:tcW w:w="13608" w:type="dxa"/>
            <w:gridSpan w:val="8"/>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 Реквизиты налоговых платежей</w:t>
            </w:r>
          </w:p>
        </w:tc>
      </w:tr>
      <w:tr w:rsidR="004F77EA" w:rsidRPr="000E531F">
        <w:tc>
          <w:tcPr>
            <w:tcW w:w="3226"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Статус налогоплательщика</w:t>
            </w:r>
          </w:p>
        </w:tc>
        <w:tc>
          <w:tcPr>
            <w:tcW w:w="104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50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w:t>
            </w:r>
            <w:hyperlink r:id="rId24" w:history="1">
              <w:r w:rsidRPr="000E531F">
                <w:rPr>
                  <w:rFonts w:ascii="Arial" w:hAnsi="Arial" w:cs="Arial"/>
                  <w:sz w:val="24"/>
                  <w:szCs w:val="24"/>
                </w:rPr>
                <w:t>ОКТМО</w:t>
              </w:r>
            </w:hyperlink>
          </w:p>
        </w:tc>
        <w:tc>
          <w:tcPr>
            <w:tcW w:w="187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Основание платежа</w:t>
            </w:r>
          </w:p>
        </w:tc>
        <w:tc>
          <w:tcPr>
            <w:tcW w:w="187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Налоговый период</w:t>
            </w:r>
          </w:p>
        </w:tc>
        <w:tc>
          <w:tcPr>
            <w:tcW w:w="261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документа-основания</w:t>
            </w:r>
          </w:p>
        </w:tc>
        <w:tc>
          <w:tcPr>
            <w:tcW w:w="147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Тип платежа</w:t>
            </w:r>
          </w:p>
        </w:tc>
      </w:tr>
      <w:tr w:rsidR="004F77EA" w:rsidRPr="000E531F">
        <w:tc>
          <w:tcPr>
            <w:tcW w:w="3226" w:type="dxa"/>
            <w:vMerge/>
          </w:tcPr>
          <w:p w:rsidR="004F77EA" w:rsidRPr="000E531F" w:rsidRDefault="004F77EA">
            <w:pPr>
              <w:rPr>
                <w:rFonts w:ascii="Arial" w:hAnsi="Arial" w:cs="Arial"/>
                <w:sz w:val="24"/>
                <w:szCs w:val="24"/>
              </w:rPr>
            </w:pPr>
          </w:p>
        </w:tc>
        <w:tc>
          <w:tcPr>
            <w:tcW w:w="1043" w:type="dxa"/>
            <w:vMerge/>
          </w:tcPr>
          <w:p w:rsidR="004F77EA" w:rsidRPr="000E531F" w:rsidRDefault="004F77EA">
            <w:pPr>
              <w:rPr>
                <w:rFonts w:ascii="Arial" w:hAnsi="Arial" w:cs="Arial"/>
                <w:sz w:val="24"/>
                <w:szCs w:val="24"/>
              </w:rPr>
            </w:pPr>
          </w:p>
        </w:tc>
        <w:tc>
          <w:tcPr>
            <w:tcW w:w="1508" w:type="dxa"/>
            <w:vMerge/>
          </w:tcPr>
          <w:p w:rsidR="004F77EA" w:rsidRPr="000E531F" w:rsidRDefault="004F77EA">
            <w:pPr>
              <w:rPr>
                <w:rFonts w:ascii="Arial" w:hAnsi="Arial" w:cs="Arial"/>
                <w:sz w:val="24"/>
                <w:szCs w:val="24"/>
              </w:rPr>
            </w:pPr>
          </w:p>
        </w:tc>
        <w:tc>
          <w:tcPr>
            <w:tcW w:w="1873" w:type="dxa"/>
            <w:vMerge/>
          </w:tcPr>
          <w:p w:rsidR="004F77EA" w:rsidRPr="000E531F" w:rsidRDefault="004F77EA">
            <w:pPr>
              <w:rPr>
                <w:rFonts w:ascii="Arial" w:hAnsi="Arial" w:cs="Arial"/>
                <w:sz w:val="24"/>
                <w:szCs w:val="24"/>
              </w:rPr>
            </w:pPr>
          </w:p>
        </w:tc>
        <w:tc>
          <w:tcPr>
            <w:tcW w:w="1878" w:type="dxa"/>
            <w:vMerge/>
          </w:tcPr>
          <w:p w:rsidR="004F77EA" w:rsidRPr="000E531F" w:rsidRDefault="004F77EA">
            <w:pPr>
              <w:rPr>
                <w:rFonts w:ascii="Arial" w:hAnsi="Arial" w:cs="Arial"/>
                <w:sz w:val="24"/>
                <w:szCs w:val="24"/>
              </w:rPr>
            </w:pPr>
          </w:p>
        </w:tc>
        <w:tc>
          <w:tcPr>
            <w:tcW w:w="128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13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1470" w:type="dxa"/>
            <w:vMerge/>
          </w:tcPr>
          <w:p w:rsidR="004F77EA" w:rsidRPr="000E531F" w:rsidRDefault="004F77EA">
            <w:pPr>
              <w:rPr>
                <w:rFonts w:ascii="Arial" w:hAnsi="Arial" w:cs="Arial"/>
                <w:sz w:val="24"/>
                <w:szCs w:val="24"/>
              </w:rPr>
            </w:pPr>
          </w:p>
        </w:tc>
      </w:tr>
      <w:tr w:rsidR="004F77EA" w:rsidRPr="000E531F">
        <w:tc>
          <w:tcPr>
            <w:tcW w:w="322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043"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0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873"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7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8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3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47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3226" w:type="dxa"/>
          </w:tcPr>
          <w:p w:rsidR="004F77EA" w:rsidRPr="000E531F" w:rsidRDefault="004F77EA">
            <w:pPr>
              <w:pStyle w:val="ConsPlusNormal"/>
              <w:rPr>
                <w:rFonts w:ascii="Arial" w:hAnsi="Arial" w:cs="Arial"/>
                <w:sz w:val="24"/>
                <w:szCs w:val="24"/>
              </w:rPr>
            </w:pPr>
          </w:p>
        </w:tc>
        <w:tc>
          <w:tcPr>
            <w:tcW w:w="1043" w:type="dxa"/>
          </w:tcPr>
          <w:p w:rsidR="004F77EA" w:rsidRPr="000E531F" w:rsidRDefault="004F77EA">
            <w:pPr>
              <w:pStyle w:val="ConsPlusNormal"/>
              <w:rPr>
                <w:rFonts w:ascii="Arial" w:hAnsi="Arial" w:cs="Arial"/>
                <w:sz w:val="24"/>
                <w:szCs w:val="24"/>
              </w:rPr>
            </w:pPr>
          </w:p>
        </w:tc>
        <w:tc>
          <w:tcPr>
            <w:tcW w:w="1508" w:type="dxa"/>
          </w:tcPr>
          <w:p w:rsidR="004F77EA" w:rsidRPr="000E531F" w:rsidRDefault="004F77EA">
            <w:pPr>
              <w:pStyle w:val="ConsPlusNormal"/>
              <w:rPr>
                <w:rFonts w:ascii="Arial" w:hAnsi="Arial" w:cs="Arial"/>
                <w:sz w:val="24"/>
                <w:szCs w:val="24"/>
              </w:rPr>
            </w:pPr>
          </w:p>
        </w:tc>
        <w:tc>
          <w:tcPr>
            <w:tcW w:w="1873" w:type="dxa"/>
          </w:tcPr>
          <w:p w:rsidR="004F77EA" w:rsidRPr="000E531F" w:rsidRDefault="004F77EA">
            <w:pPr>
              <w:pStyle w:val="ConsPlusNormal"/>
              <w:rPr>
                <w:rFonts w:ascii="Arial" w:hAnsi="Arial" w:cs="Arial"/>
                <w:sz w:val="24"/>
                <w:szCs w:val="24"/>
              </w:rPr>
            </w:pPr>
          </w:p>
        </w:tc>
        <w:tc>
          <w:tcPr>
            <w:tcW w:w="1878" w:type="dxa"/>
          </w:tcPr>
          <w:p w:rsidR="004F77EA" w:rsidRPr="000E531F" w:rsidRDefault="004F77EA">
            <w:pPr>
              <w:pStyle w:val="ConsPlusNormal"/>
              <w:rPr>
                <w:rFonts w:ascii="Arial" w:hAnsi="Arial" w:cs="Arial"/>
                <w:sz w:val="24"/>
                <w:szCs w:val="24"/>
              </w:rPr>
            </w:pPr>
          </w:p>
        </w:tc>
        <w:tc>
          <w:tcPr>
            <w:tcW w:w="1281" w:type="dxa"/>
          </w:tcPr>
          <w:p w:rsidR="004F77EA" w:rsidRPr="000E531F" w:rsidRDefault="004F77EA">
            <w:pPr>
              <w:pStyle w:val="ConsPlusNormal"/>
              <w:rPr>
                <w:rFonts w:ascii="Arial" w:hAnsi="Arial" w:cs="Arial"/>
                <w:sz w:val="24"/>
                <w:szCs w:val="24"/>
              </w:rPr>
            </w:pPr>
          </w:p>
        </w:tc>
        <w:tc>
          <w:tcPr>
            <w:tcW w:w="1329" w:type="dxa"/>
          </w:tcPr>
          <w:p w:rsidR="004F77EA" w:rsidRPr="000E531F" w:rsidRDefault="004F77EA">
            <w:pPr>
              <w:pStyle w:val="ConsPlusNormal"/>
              <w:rPr>
                <w:rFonts w:ascii="Arial" w:hAnsi="Arial" w:cs="Arial"/>
                <w:sz w:val="24"/>
                <w:szCs w:val="24"/>
              </w:rPr>
            </w:pPr>
          </w:p>
        </w:tc>
        <w:tc>
          <w:tcPr>
            <w:tcW w:w="147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0"/>
        <w:gridCol w:w="1440"/>
        <w:gridCol w:w="1248"/>
        <w:gridCol w:w="1392"/>
        <w:gridCol w:w="1332"/>
        <w:gridCol w:w="1068"/>
        <w:gridCol w:w="1128"/>
        <w:gridCol w:w="1272"/>
        <w:gridCol w:w="1440"/>
        <w:gridCol w:w="1248"/>
        <w:gridCol w:w="1536"/>
        <w:gridCol w:w="1344"/>
      </w:tblGrid>
      <w:tr w:rsidR="004F77EA" w:rsidRPr="000E531F">
        <w:tc>
          <w:tcPr>
            <w:tcW w:w="14604" w:type="dxa"/>
            <w:gridSpan w:val="11"/>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 Расшифровка заявки на кассовый расход</w:t>
            </w:r>
          </w:p>
        </w:tc>
        <w:tc>
          <w:tcPr>
            <w:tcW w:w="134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5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Уникальный идентификатор начислений</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плательщика</w:t>
            </w:r>
          </w:p>
        </w:tc>
        <w:tc>
          <w:tcPr>
            <w:tcW w:w="124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Группа плательщика</w:t>
            </w:r>
          </w:p>
        </w:tc>
        <w:tc>
          <w:tcPr>
            <w:tcW w:w="139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получателя</w:t>
            </w:r>
          </w:p>
        </w:tc>
        <w:tc>
          <w:tcPr>
            <w:tcW w:w="133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Группа получателя</w:t>
            </w:r>
          </w:p>
        </w:tc>
        <w:tc>
          <w:tcPr>
            <w:tcW w:w="106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заявки</w:t>
            </w:r>
          </w:p>
        </w:tc>
        <w:tc>
          <w:tcPr>
            <w:tcW w:w="112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27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Учетный номер обязательства</w:t>
            </w:r>
          </w:p>
        </w:tc>
        <w:tc>
          <w:tcPr>
            <w:tcW w:w="2784"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учета объектов капитального строительства</w:t>
            </w:r>
          </w:p>
        </w:tc>
        <w:tc>
          <w:tcPr>
            <w:tcW w:w="1344" w:type="dxa"/>
            <w:vMerge/>
          </w:tcPr>
          <w:p w:rsidR="004F77EA" w:rsidRPr="000E531F" w:rsidRDefault="004F77EA">
            <w:pPr>
              <w:rPr>
                <w:rFonts w:ascii="Arial" w:hAnsi="Arial" w:cs="Arial"/>
                <w:sz w:val="24"/>
                <w:szCs w:val="24"/>
              </w:rPr>
            </w:pPr>
          </w:p>
        </w:tc>
      </w:tr>
      <w:tr w:rsidR="004F77EA" w:rsidRPr="000E531F">
        <w:tc>
          <w:tcPr>
            <w:tcW w:w="150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248" w:type="dxa"/>
            <w:vMerge/>
          </w:tcPr>
          <w:p w:rsidR="004F77EA" w:rsidRPr="000E531F" w:rsidRDefault="004F77EA">
            <w:pPr>
              <w:rPr>
                <w:rFonts w:ascii="Arial" w:hAnsi="Arial" w:cs="Arial"/>
                <w:sz w:val="24"/>
                <w:szCs w:val="24"/>
              </w:rPr>
            </w:pPr>
          </w:p>
        </w:tc>
        <w:tc>
          <w:tcPr>
            <w:tcW w:w="1392" w:type="dxa"/>
            <w:vMerge/>
          </w:tcPr>
          <w:p w:rsidR="004F77EA" w:rsidRPr="000E531F" w:rsidRDefault="004F77EA">
            <w:pPr>
              <w:rPr>
                <w:rFonts w:ascii="Arial" w:hAnsi="Arial" w:cs="Arial"/>
                <w:sz w:val="24"/>
                <w:szCs w:val="24"/>
              </w:rPr>
            </w:pPr>
          </w:p>
        </w:tc>
        <w:tc>
          <w:tcPr>
            <w:tcW w:w="1332"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128" w:type="dxa"/>
            <w:vMerge/>
          </w:tcPr>
          <w:p w:rsidR="004F77EA" w:rsidRPr="000E531F" w:rsidRDefault="004F77EA">
            <w:pPr>
              <w:rPr>
                <w:rFonts w:ascii="Arial" w:hAnsi="Arial" w:cs="Arial"/>
                <w:sz w:val="24"/>
                <w:szCs w:val="24"/>
              </w:rPr>
            </w:pPr>
          </w:p>
        </w:tc>
        <w:tc>
          <w:tcPr>
            <w:tcW w:w="1272"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24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уведомления</w:t>
            </w:r>
          </w:p>
        </w:tc>
        <w:tc>
          <w:tcPr>
            <w:tcW w:w="153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объекта</w:t>
            </w:r>
          </w:p>
        </w:tc>
        <w:tc>
          <w:tcPr>
            <w:tcW w:w="1344" w:type="dxa"/>
            <w:vMerge/>
          </w:tcPr>
          <w:p w:rsidR="004F77EA" w:rsidRPr="000E531F" w:rsidRDefault="004F77EA">
            <w:pPr>
              <w:rPr>
                <w:rFonts w:ascii="Arial" w:hAnsi="Arial" w:cs="Arial"/>
                <w:sz w:val="24"/>
                <w:szCs w:val="24"/>
              </w:rPr>
            </w:pPr>
          </w:p>
        </w:tc>
      </w:tr>
      <w:tr w:rsidR="004F77EA" w:rsidRPr="000E531F">
        <w:tc>
          <w:tcPr>
            <w:tcW w:w="15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4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33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06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12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24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c>
          <w:tcPr>
            <w:tcW w:w="153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3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r>
      <w:tr w:rsidR="004F77EA" w:rsidRPr="000E531F">
        <w:tc>
          <w:tcPr>
            <w:tcW w:w="15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48" w:type="dxa"/>
          </w:tcPr>
          <w:p w:rsidR="004F77EA" w:rsidRPr="000E531F" w:rsidRDefault="004F77EA">
            <w:pPr>
              <w:pStyle w:val="ConsPlusNormal"/>
              <w:rPr>
                <w:rFonts w:ascii="Arial" w:hAnsi="Arial" w:cs="Arial"/>
                <w:sz w:val="24"/>
                <w:szCs w:val="24"/>
              </w:rPr>
            </w:pPr>
          </w:p>
        </w:tc>
        <w:tc>
          <w:tcPr>
            <w:tcW w:w="1392" w:type="dxa"/>
          </w:tcPr>
          <w:p w:rsidR="004F77EA" w:rsidRPr="000E531F" w:rsidRDefault="004F77EA">
            <w:pPr>
              <w:pStyle w:val="ConsPlusNormal"/>
              <w:rPr>
                <w:rFonts w:ascii="Arial" w:hAnsi="Arial" w:cs="Arial"/>
                <w:sz w:val="24"/>
                <w:szCs w:val="24"/>
              </w:rPr>
            </w:pPr>
          </w:p>
        </w:tc>
        <w:tc>
          <w:tcPr>
            <w:tcW w:w="1332" w:type="dxa"/>
          </w:tcPr>
          <w:p w:rsidR="004F77EA" w:rsidRPr="000E531F" w:rsidRDefault="004F77EA">
            <w:pPr>
              <w:pStyle w:val="ConsPlusNormal"/>
              <w:rPr>
                <w:rFonts w:ascii="Arial" w:hAnsi="Arial" w:cs="Arial"/>
                <w:sz w:val="24"/>
                <w:szCs w:val="24"/>
              </w:rPr>
            </w:pPr>
          </w:p>
        </w:tc>
        <w:tc>
          <w:tcPr>
            <w:tcW w:w="1068"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7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48"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34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Итого</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прописью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3</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8" w:name="P663"/>
      <w:bookmarkEnd w:id="8"/>
      <w:r w:rsidRPr="000E531F">
        <w:rPr>
          <w:rFonts w:ascii="Arial" w:hAnsi="Arial" w:cs="Arial"/>
          <w:sz w:val="24"/>
          <w:szCs w:val="24"/>
        </w:rPr>
        <w:t xml:space="preserve">                   Заявка на возврат N 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9" w:name="P666"/>
      <w:bookmarkEnd w:id="9"/>
      <w:r w:rsidRPr="000E531F">
        <w:rPr>
          <w:rFonts w:ascii="Arial" w:hAnsi="Arial" w:cs="Arial"/>
          <w:sz w:val="24"/>
          <w:szCs w:val="24"/>
        </w:rPr>
        <w:t>Получатель бюджетных средств,                                          по Сводному│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_____________________________________ Номер лицевого│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счета├──────┤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10" w:name="P675"/>
      <w:bookmarkEnd w:id="10"/>
      <w:r w:rsidRPr="000E531F">
        <w:rPr>
          <w:rFonts w:ascii="Arial" w:hAnsi="Arial" w:cs="Arial"/>
          <w:sz w:val="24"/>
          <w:szCs w:val="24"/>
        </w:rPr>
        <w:t>Главный         распорядитель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доходов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11" w:name="P683"/>
      <w:bookmarkEnd w:id="11"/>
      <w:r w:rsidRPr="000E531F">
        <w:rPr>
          <w:rFonts w:ascii="Arial" w:hAnsi="Arial" w:cs="Arial"/>
          <w:sz w:val="24"/>
          <w:szCs w:val="24"/>
        </w:rPr>
        <w:t>Наименование бюджета          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12" w:name="P685"/>
      <w:bookmarkEnd w:id="12"/>
      <w:r w:rsidRPr="000E531F">
        <w:rPr>
          <w:rFonts w:ascii="Arial" w:hAnsi="Arial" w:cs="Arial"/>
          <w:sz w:val="24"/>
          <w:szCs w:val="24"/>
        </w:rPr>
        <w:t>Финансовый орган              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Периодичность: ежедневная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25"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денежные единицы в иностранной валюте                          └──────┘</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3" w:name="P691"/>
      <w:bookmarkEnd w:id="13"/>
      <w:r w:rsidRPr="000E531F">
        <w:rPr>
          <w:rFonts w:ascii="Arial" w:hAnsi="Arial" w:cs="Arial"/>
          <w:sz w:val="24"/>
          <w:szCs w:val="24"/>
        </w:rPr>
        <w:t>1. Реквизиты документа</w:t>
      </w:r>
    </w:p>
    <w:p w:rsidR="004F77EA" w:rsidRPr="000E531F" w:rsidRDefault="004F77EA">
      <w:pPr>
        <w:pStyle w:val="ConsPlusNormal"/>
        <w:ind w:firstLine="540"/>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82"/>
        <w:gridCol w:w="2044"/>
        <w:gridCol w:w="1620"/>
        <w:gridCol w:w="1594"/>
        <w:gridCol w:w="1980"/>
        <w:gridCol w:w="1260"/>
        <w:gridCol w:w="1774"/>
        <w:gridCol w:w="1260"/>
        <w:gridCol w:w="1894"/>
      </w:tblGrid>
      <w:tr w:rsidR="004F77EA" w:rsidRPr="000E531F">
        <w:tc>
          <w:tcPr>
            <w:tcW w:w="1682" w:type="dxa"/>
          </w:tcPr>
          <w:p w:rsidR="004F77EA" w:rsidRPr="000E531F" w:rsidRDefault="004F77EA">
            <w:pPr>
              <w:pStyle w:val="ConsPlusNormal"/>
              <w:jc w:val="center"/>
              <w:rPr>
                <w:rFonts w:ascii="Arial" w:hAnsi="Arial" w:cs="Arial"/>
                <w:sz w:val="24"/>
                <w:szCs w:val="24"/>
              </w:rPr>
            </w:pPr>
            <w:bookmarkStart w:id="14" w:name="P693"/>
            <w:bookmarkEnd w:id="14"/>
            <w:r w:rsidRPr="000E531F">
              <w:rPr>
                <w:rFonts w:ascii="Arial" w:hAnsi="Arial" w:cs="Arial"/>
                <w:sz w:val="24"/>
                <w:szCs w:val="24"/>
              </w:rPr>
              <w:lastRenderedPageBreak/>
              <w:t>Код по БК</w:t>
            </w:r>
          </w:p>
        </w:tc>
        <w:tc>
          <w:tcPr>
            <w:tcW w:w="20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вида средств для осуществления возврата</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w:t>
            </w:r>
            <w:hyperlink r:id="rId26" w:history="1">
              <w:r w:rsidRPr="000E531F">
                <w:rPr>
                  <w:rFonts w:ascii="Arial" w:hAnsi="Arial" w:cs="Arial"/>
                  <w:sz w:val="24"/>
                  <w:szCs w:val="24"/>
                </w:rPr>
                <w:t>ОКТМО</w:t>
              </w:r>
            </w:hyperlink>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в которой должен быть произведен возврат</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валюты по </w:t>
            </w:r>
            <w:hyperlink r:id="rId27" w:history="1">
              <w:r w:rsidRPr="000E531F">
                <w:rPr>
                  <w:rFonts w:ascii="Arial" w:hAnsi="Arial" w:cs="Arial"/>
                  <w:sz w:val="24"/>
                  <w:szCs w:val="24"/>
                </w:rPr>
                <w:t>ОКВ</w:t>
              </w:r>
            </w:hyperlink>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7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Очередность платежа</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платежа</w:t>
            </w:r>
          </w:p>
        </w:tc>
        <w:tc>
          <w:tcPr>
            <w:tcW w:w="18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 (примечание)</w:t>
            </w:r>
          </w:p>
        </w:tc>
      </w:tr>
      <w:tr w:rsidR="004F77EA" w:rsidRPr="000E531F">
        <w:tc>
          <w:tcPr>
            <w:tcW w:w="168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7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8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1682" w:type="dxa"/>
          </w:tcPr>
          <w:p w:rsidR="004F77EA" w:rsidRPr="000E531F" w:rsidRDefault="004F77EA">
            <w:pPr>
              <w:pStyle w:val="ConsPlusNormal"/>
              <w:rPr>
                <w:rFonts w:ascii="Arial" w:hAnsi="Arial" w:cs="Arial"/>
                <w:sz w:val="24"/>
                <w:szCs w:val="24"/>
              </w:rPr>
            </w:pPr>
          </w:p>
        </w:tc>
        <w:tc>
          <w:tcPr>
            <w:tcW w:w="2044"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98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4"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9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5" w:name="P721"/>
      <w:bookmarkEnd w:id="15"/>
      <w:r w:rsidRPr="000E531F">
        <w:rPr>
          <w:rFonts w:ascii="Arial" w:hAnsi="Arial" w:cs="Arial"/>
          <w:sz w:val="24"/>
          <w:szCs w:val="24"/>
        </w:rPr>
        <w:t>2. Реквизиты документа-основания</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04"/>
        <w:gridCol w:w="3392"/>
        <w:gridCol w:w="2756"/>
      </w:tblGrid>
      <w:tr w:rsidR="004F77EA" w:rsidRPr="000E531F">
        <w:tc>
          <w:tcPr>
            <w:tcW w:w="3604" w:type="dxa"/>
          </w:tcPr>
          <w:p w:rsidR="004F77EA" w:rsidRPr="000E531F" w:rsidRDefault="004F77EA">
            <w:pPr>
              <w:pStyle w:val="ConsPlusNormal"/>
              <w:jc w:val="center"/>
              <w:rPr>
                <w:rFonts w:ascii="Arial" w:hAnsi="Arial" w:cs="Arial"/>
                <w:sz w:val="24"/>
                <w:szCs w:val="24"/>
              </w:rPr>
            </w:pPr>
            <w:bookmarkStart w:id="16" w:name="P723"/>
            <w:bookmarkEnd w:id="16"/>
            <w:r w:rsidRPr="000E531F">
              <w:rPr>
                <w:rFonts w:ascii="Arial" w:hAnsi="Arial" w:cs="Arial"/>
                <w:sz w:val="24"/>
                <w:szCs w:val="24"/>
              </w:rPr>
              <w:t>Вид</w:t>
            </w:r>
          </w:p>
        </w:tc>
        <w:tc>
          <w:tcPr>
            <w:tcW w:w="3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27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r>
      <w:tr w:rsidR="004F77EA" w:rsidRPr="000E531F">
        <w:tc>
          <w:tcPr>
            <w:tcW w:w="36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7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r>
      <w:tr w:rsidR="004F77EA" w:rsidRPr="000E531F">
        <w:tc>
          <w:tcPr>
            <w:tcW w:w="3604" w:type="dxa"/>
          </w:tcPr>
          <w:p w:rsidR="004F77EA" w:rsidRPr="000E531F" w:rsidRDefault="004F77EA">
            <w:pPr>
              <w:pStyle w:val="ConsPlusNormal"/>
              <w:rPr>
                <w:rFonts w:ascii="Arial" w:hAnsi="Arial" w:cs="Arial"/>
                <w:sz w:val="24"/>
                <w:szCs w:val="24"/>
              </w:rPr>
            </w:pPr>
          </w:p>
        </w:tc>
        <w:tc>
          <w:tcPr>
            <w:tcW w:w="3392" w:type="dxa"/>
          </w:tcPr>
          <w:p w:rsidR="004F77EA" w:rsidRPr="000E531F" w:rsidRDefault="004F77EA">
            <w:pPr>
              <w:pStyle w:val="ConsPlusNormal"/>
              <w:rPr>
                <w:rFonts w:ascii="Arial" w:hAnsi="Arial" w:cs="Arial"/>
                <w:sz w:val="24"/>
                <w:szCs w:val="24"/>
              </w:rPr>
            </w:pPr>
          </w:p>
        </w:tc>
        <w:tc>
          <w:tcPr>
            <w:tcW w:w="2756"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Форма 0531803, с. 2</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lastRenderedPageBreak/>
        <w:t>Номер Заявки на возврат __________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от "__" ___________ 20___ г.</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7" w:name="P750"/>
      <w:bookmarkEnd w:id="17"/>
      <w:r w:rsidRPr="000E531F">
        <w:rPr>
          <w:rFonts w:ascii="Arial" w:hAnsi="Arial" w:cs="Arial"/>
          <w:sz w:val="24"/>
          <w:szCs w:val="24"/>
        </w:rPr>
        <w:t>3. Реквизиты получателя</w:t>
      </w: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440"/>
        <w:gridCol w:w="1260"/>
        <w:gridCol w:w="1440"/>
        <w:gridCol w:w="1980"/>
        <w:gridCol w:w="2014"/>
        <w:gridCol w:w="1620"/>
        <w:gridCol w:w="2719"/>
      </w:tblGrid>
      <w:tr w:rsidR="004F77EA" w:rsidRPr="000E531F">
        <w:tc>
          <w:tcPr>
            <w:tcW w:w="2014" w:type="dxa"/>
          </w:tcPr>
          <w:p w:rsidR="004F77EA" w:rsidRPr="000E531F" w:rsidRDefault="004F77EA">
            <w:pPr>
              <w:pStyle w:val="ConsPlusNormal"/>
              <w:jc w:val="center"/>
              <w:rPr>
                <w:rFonts w:ascii="Arial" w:hAnsi="Arial" w:cs="Arial"/>
                <w:sz w:val="24"/>
                <w:szCs w:val="24"/>
              </w:rPr>
            </w:pPr>
            <w:bookmarkStart w:id="18" w:name="P752"/>
            <w:bookmarkEnd w:id="18"/>
            <w:r w:rsidRPr="000E531F">
              <w:rPr>
                <w:rFonts w:ascii="Arial" w:hAnsi="Arial" w:cs="Arial"/>
                <w:sz w:val="24"/>
                <w:szCs w:val="24"/>
              </w:rPr>
              <w:t>Наименование</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Лицевой счет</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Банковский счет</w:t>
            </w:r>
          </w:p>
        </w:tc>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банка</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БИК банка</w:t>
            </w:r>
          </w:p>
        </w:tc>
        <w:tc>
          <w:tcPr>
            <w:tcW w:w="27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Корреспондентский счет банка</w:t>
            </w:r>
          </w:p>
        </w:tc>
      </w:tr>
      <w:tr w:rsidR="004F77EA" w:rsidRPr="000E531F">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7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2014"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980" w:type="dxa"/>
          </w:tcPr>
          <w:p w:rsidR="004F77EA" w:rsidRPr="000E531F" w:rsidRDefault="004F77EA">
            <w:pPr>
              <w:pStyle w:val="ConsPlusNormal"/>
              <w:rPr>
                <w:rFonts w:ascii="Arial" w:hAnsi="Arial" w:cs="Arial"/>
                <w:sz w:val="24"/>
                <w:szCs w:val="24"/>
              </w:rPr>
            </w:pPr>
          </w:p>
        </w:tc>
        <w:tc>
          <w:tcPr>
            <w:tcW w:w="2014"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2719" w:type="dxa"/>
          </w:tcPr>
          <w:p w:rsidR="004F77EA" w:rsidRPr="000E531F" w:rsidRDefault="004F77EA">
            <w:pPr>
              <w:pStyle w:val="ConsPlusNormal"/>
              <w:rPr>
                <w:rFonts w:ascii="Arial" w:hAnsi="Arial" w:cs="Arial"/>
                <w:sz w:val="24"/>
                <w:szCs w:val="24"/>
              </w:rPr>
            </w:pPr>
          </w:p>
        </w:tc>
      </w:tr>
    </w:tbl>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о регистрации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Заявки на возврат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заявки  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 __________ 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(должность)  (подпись)   (расшифровка подписи)   (телефон)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5</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4F77EA"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center"/>
        <w:rPr>
          <w:rFonts w:ascii="Arial" w:hAnsi="Arial" w:cs="Arial"/>
          <w:sz w:val="24"/>
          <w:szCs w:val="24"/>
        </w:rPr>
      </w:pPr>
      <w:bookmarkStart w:id="19" w:name="P826"/>
      <w:bookmarkEnd w:id="19"/>
      <w:r w:rsidRPr="000E531F">
        <w:rPr>
          <w:rFonts w:ascii="Arial" w:hAnsi="Arial" w:cs="Arial"/>
          <w:sz w:val="24"/>
          <w:szCs w:val="24"/>
        </w:rPr>
        <w:t>Протокол</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__________от</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(наименование клиента)                                       Ед. изм. руб.</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63"/>
        <w:gridCol w:w="2694"/>
        <w:gridCol w:w="1824"/>
        <w:gridCol w:w="2513"/>
        <w:gridCol w:w="2556"/>
        <w:gridCol w:w="979"/>
      </w:tblGrid>
      <w:tr w:rsidR="004F77EA" w:rsidRPr="000E531F">
        <w:tc>
          <w:tcPr>
            <w:tcW w:w="76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N п/п</w:t>
            </w:r>
          </w:p>
        </w:tc>
        <w:tc>
          <w:tcPr>
            <w:tcW w:w="26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 и наименование получателя, банк</w:t>
            </w:r>
          </w:p>
        </w:tc>
        <w:tc>
          <w:tcPr>
            <w:tcW w:w="18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Плательщик</w:t>
            </w:r>
          </w:p>
        </w:tc>
        <w:tc>
          <w:tcPr>
            <w:tcW w:w="251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25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Причина отклонения</w:t>
            </w:r>
          </w:p>
        </w:tc>
        <w:tc>
          <w:tcPr>
            <w:tcW w:w="97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r>
      <w:tr w:rsidR="004F77EA" w:rsidRPr="000E531F">
        <w:tc>
          <w:tcPr>
            <w:tcW w:w="763" w:type="dxa"/>
          </w:tcPr>
          <w:p w:rsidR="004F77EA" w:rsidRPr="000E531F" w:rsidRDefault="004F77EA">
            <w:pPr>
              <w:pStyle w:val="ConsPlusNormal"/>
              <w:rPr>
                <w:rFonts w:ascii="Arial" w:hAnsi="Arial" w:cs="Arial"/>
                <w:sz w:val="24"/>
                <w:szCs w:val="24"/>
              </w:rPr>
            </w:pPr>
          </w:p>
        </w:tc>
        <w:tc>
          <w:tcPr>
            <w:tcW w:w="2694" w:type="dxa"/>
          </w:tcPr>
          <w:p w:rsidR="004F77EA" w:rsidRPr="000E531F" w:rsidRDefault="004F77EA">
            <w:pPr>
              <w:pStyle w:val="ConsPlusNormal"/>
              <w:rPr>
                <w:rFonts w:ascii="Arial" w:hAnsi="Arial" w:cs="Arial"/>
                <w:sz w:val="24"/>
                <w:szCs w:val="24"/>
              </w:rPr>
            </w:pPr>
          </w:p>
        </w:tc>
        <w:tc>
          <w:tcPr>
            <w:tcW w:w="1824" w:type="dxa"/>
          </w:tcPr>
          <w:p w:rsidR="004F77EA" w:rsidRPr="000E531F" w:rsidRDefault="004F77EA">
            <w:pPr>
              <w:pStyle w:val="ConsPlusNormal"/>
              <w:rPr>
                <w:rFonts w:ascii="Arial" w:hAnsi="Arial" w:cs="Arial"/>
                <w:sz w:val="24"/>
                <w:szCs w:val="24"/>
              </w:rPr>
            </w:pPr>
          </w:p>
        </w:tc>
        <w:tc>
          <w:tcPr>
            <w:tcW w:w="2513" w:type="dxa"/>
          </w:tcPr>
          <w:p w:rsidR="004F77EA" w:rsidRPr="000E531F" w:rsidRDefault="004F77EA">
            <w:pPr>
              <w:pStyle w:val="ConsPlusNormal"/>
              <w:rPr>
                <w:rFonts w:ascii="Arial" w:hAnsi="Arial" w:cs="Arial"/>
                <w:sz w:val="24"/>
                <w:szCs w:val="24"/>
              </w:rPr>
            </w:pPr>
          </w:p>
        </w:tc>
        <w:tc>
          <w:tcPr>
            <w:tcW w:w="2556" w:type="dxa"/>
          </w:tcPr>
          <w:p w:rsidR="004F77EA" w:rsidRPr="000E531F" w:rsidRDefault="004F77EA">
            <w:pPr>
              <w:pStyle w:val="ConsPlusNormal"/>
              <w:rPr>
                <w:rFonts w:ascii="Arial" w:hAnsi="Arial" w:cs="Arial"/>
                <w:sz w:val="24"/>
                <w:szCs w:val="24"/>
              </w:rPr>
            </w:pPr>
          </w:p>
        </w:tc>
        <w:tc>
          <w:tcPr>
            <w:tcW w:w="979"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7794" w:type="dxa"/>
            <w:gridSpan w:val="4"/>
            <w:tcBorders>
              <w:left w:val="nil"/>
              <w:bottom w:val="nil"/>
            </w:tcBorders>
          </w:tcPr>
          <w:p w:rsidR="004F77EA" w:rsidRPr="000E531F" w:rsidRDefault="004F77EA">
            <w:pPr>
              <w:pStyle w:val="ConsPlusNormal"/>
              <w:rPr>
                <w:rFonts w:ascii="Arial" w:hAnsi="Arial" w:cs="Arial"/>
                <w:sz w:val="24"/>
                <w:szCs w:val="24"/>
              </w:rPr>
            </w:pPr>
          </w:p>
        </w:tc>
        <w:tc>
          <w:tcPr>
            <w:tcW w:w="2556"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Всего:</w:t>
            </w:r>
          </w:p>
        </w:tc>
        <w:tc>
          <w:tcPr>
            <w:tcW w:w="97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rsidP="00391D2D">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"___" _______________20__ г</w:t>
      </w:r>
    </w:p>
    <w:p w:rsidR="004F77EA" w:rsidRPr="000E531F" w:rsidRDefault="004F77EA" w:rsidP="00391D2D">
      <w:pPr>
        <w:pStyle w:val="ConsPlusNormal"/>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6</w:t>
      </w:r>
    </w:p>
    <w:p w:rsidR="004F77EA" w:rsidRPr="000E531F" w:rsidRDefault="004F77EA" w:rsidP="00CE5E90">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поселения</w:t>
      </w:r>
      <w:r w:rsidR="00ED7C41" w:rsidRPr="000E531F">
        <w:rPr>
          <w:rFonts w:ascii="Arial" w:hAnsi="Arial" w:cs="Arial"/>
          <w:sz w:val="24"/>
          <w:szCs w:val="24"/>
        </w:rPr>
        <w:t xml:space="preserve"> </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0" w:name="P867"/>
      <w:bookmarkEnd w:id="20"/>
      <w:r w:rsidRPr="000E531F">
        <w:rPr>
          <w:rFonts w:ascii="Arial" w:hAnsi="Arial" w:cs="Arial"/>
          <w:sz w:val="24"/>
          <w:szCs w:val="24"/>
        </w:rPr>
        <w:t xml:space="preserve">                              АКТ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приемки-передачи кассовых выплат и поступлений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при реорганизации участников бюджетного процесса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КФД │0531728│</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Участник  бюджетного   процесса,                      по Сводному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передающий выплаты и поступления ____________________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Участник  бюджетного   процесса,                      по Сводному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принимающий    выплаты         и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поступления                      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Единицы измерения: руб.                                   по ОКЕИ │  </w:t>
      </w:r>
      <w:hyperlink r:id="rId28"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Основание для передачи выплат    ____________________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Бюджетные средства</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97"/>
        <w:gridCol w:w="2367"/>
        <w:gridCol w:w="2363"/>
        <w:gridCol w:w="1620"/>
        <w:gridCol w:w="1804"/>
        <w:gridCol w:w="1440"/>
      </w:tblGrid>
      <w:tr w:rsidR="004F77EA" w:rsidRPr="000E531F">
        <w:tc>
          <w:tcPr>
            <w:tcW w:w="4464" w:type="dxa"/>
            <w:gridSpan w:val="2"/>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236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вида средств для исполнения обязательства</w:t>
            </w:r>
          </w:p>
        </w:tc>
        <w:tc>
          <w:tcPr>
            <w:tcW w:w="16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Остаток на начало года</w:t>
            </w:r>
          </w:p>
        </w:tc>
        <w:tc>
          <w:tcPr>
            <w:tcW w:w="180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1440" w:type="dxa"/>
            <w:vMerge w:val="restart"/>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r>
      <w:tr w:rsidR="004F77EA" w:rsidRPr="000E531F">
        <w:tc>
          <w:tcPr>
            <w:tcW w:w="2097"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передающего участника бюджетного процесса</w:t>
            </w:r>
          </w:p>
        </w:tc>
        <w:tc>
          <w:tcPr>
            <w:tcW w:w="236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принимающего участника бюджетного процесса</w:t>
            </w:r>
          </w:p>
        </w:tc>
        <w:tc>
          <w:tcPr>
            <w:tcW w:w="2363" w:type="dxa"/>
            <w:vMerge/>
          </w:tcPr>
          <w:p w:rsidR="004F77EA" w:rsidRPr="000E531F" w:rsidRDefault="004F77EA">
            <w:pPr>
              <w:rPr>
                <w:rFonts w:ascii="Arial" w:hAnsi="Arial" w:cs="Arial"/>
                <w:sz w:val="24"/>
                <w:szCs w:val="24"/>
              </w:rPr>
            </w:pPr>
          </w:p>
        </w:tc>
        <w:tc>
          <w:tcPr>
            <w:tcW w:w="1620" w:type="dxa"/>
            <w:vMerge/>
          </w:tcPr>
          <w:p w:rsidR="004F77EA" w:rsidRPr="000E531F" w:rsidRDefault="004F77EA">
            <w:pPr>
              <w:rPr>
                <w:rFonts w:ascii="Arial" w:hAnsi="Arial" w:cs="Arial"/>
                <w:sz w:val="24"/>
                <w:szCs w:val="24"/>
              </w:rPr>
            </w:pPr>
          </w:p>
        </w:tc>
        <w:tc>
          <w:tcPr>
            <w:tcW w:w="1804" w:type="dxa"/>
            <w:vMerge/>
          </w:tcPr>
          <w:p w:rsidR="004F77EA" w:rsidRPr="000E531F" w:rsidRDefault="004F77EA">
            <w:pPr>
              <w:rPr>
                <w:rFonts w:ascii="Arial" w:hAnsi="Arial" w:cs="Arial"/>
                <w:sz w:val="24"/>
                <w:szCs w:val="24"/>
              </w:rPr>
            </w:pPr>
          </w:p>
        </w:tc>
        <w:tc>
          <w:tcPr>
            <w:tcW w:w="1440" w:type="dxa"/>
            <w:vMerge/>
            <w:tcBorders>
              <w:right w:val="nil"/>
            </w:tcBorders>
          </w:tcPr>
          <w:p w:rsidR="004F77EA" w:rsidRPr="000E531F" w:rsidRDefault="004F77EA">
            <w:pPr>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36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36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440"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6827" w:type="dxa"/>
            <w:gridSpan w:val="3"/>
            <w:tcBorders>
              <w:left w:val="nil"/>
              <w:bottom w:val="nil"/>
            </w:tcBorders>
          </w:tcPr>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Итого по виду средств</w:t>
            </w: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6827" w:type="dxa"/>
            <w:gridSpan w:val="3"/>
            <w:tcBorders>
              <w:top w:val="nil"/>
              <w:left w:val="nil"/>
              <w:bottom w:val="nil"/>
            </w:tcBorders>
          </w:tcPr>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Всего</w:t>
            </w: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Средства, поступившие во временное распоряжение</w:t>
      </w:r>
    </w:p>
    <w:p w:rsidR="004F77EA" w:rsidRPr="000E531F" w:rsidRDefault="004F77EA">
      <w:pPr>
        <w:pStyle w:val="ConsPlusNormal"/>
        <w:jc w:val="both"/>
        <w:rPr>
          <w:rFonts w:ascii="Arial" w:hAnsi="Arial" w:cs="Arial"/>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12"/>
        <w:gridCol w:w="2088"/>
        <w:gridCol w:w="3276"/>
      </w:tblGrid>
      <w:tr w:rsidR="004F77EA" w:rsidRPr="000E531F">
        <w:tc>
          <w:tcPr>
            <w:tcW w:w="4212"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Остаток средств на начало года</w:t>
            </w:r>
          </w:p>
        </w:tc>
        <w:tc>
          <w:tcPr>
            <w:tcW w:w="208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3276"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r>
      <w:tr w:rsidR="004F77EA" w:rsidRPr="000E531F">
        <w:tc>
          <w:tcPr>
            <w:tcW w:w="4212"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8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3276"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r>
      <w:tr w:rsidR="004F77EA" w:rsidRPr="000E531F">
        <w:tc>
          <w:tcPr>
            <w:tcW w:w="4212" w:type="dxa"/>
            <w:tcBorders>
              <w:left w:val="nil"/>
            </w:tcBorders>
          </w:tcPr>
          <w:p w:rsidR="004F77EA" w:rsidRPr="000E531F" w:rsidRDefault="004F77EA">
            <w:pPr>
              <w:pStyle w:val="ConsPlusNormal"/>
              <w:rPr>
                <w:rFonts w:ascii="Arial" w:hAnsi="Arial" w:cs="Arial"/>
                <w:sz w:val="24"/>
                <w:szCs w:val="24"/>
              </w:rPr>
            </w:pPr>
          </w:p>
        </w:tc>
        <w:tc>
          <w:tcPr>
            <w:tcW w:w="2088" w:type="dxa"/>
          </w:tcPr>
          <w:p w:rsidR="004F77EA" w:rsidRPr="000E531F" w:rsidRDefault="004F77EA">
            <w:pPr>
              <w:pStyle w:val="ConsPlusNormal"/>
              <w:rPr>
                <w:rFonts w:ascii="Arial" w:hAnsi="Arial" w:cs="Arial"/>
                <w:sz w:val="24"/>
                <w:szCs w:val="24"/>
              </w:rPr>
            </w:pPr>
          </w:p>
        </w:tc>
        <w:tc>
          <w:tcPr>
            <w:tcW w:w="3276" w:type="dxa"/>
            <w:tcBorders>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Передающая сторона:                               Принимающая сторона:</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Руководитель                                      </w:t>
      </w:r>
      <w:proofErr w:type="spellStart"/>
      <w:r w:rsidRPr="000E531F">
        <w:rPr>
          <w:rFonts w:ascii="Arial" w:hAnsi="Arial" w:cs="Arial"/>
          <w:sz w:val="24"/>
          <w:szCs w:val="24"/>
        </w:rPr>
        <w:t>Руководитель</w:t>
      </w:r>
      <w:proofErr w:type="spell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__________ _________ ___________  (уполномоченное __________ 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лицо)           (должность)(подпись)(расшифровка  лицо)           (должность)(подпись)(расшифровка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подписи)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М.П.                                                           М.П.</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                                 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(уполномоченное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лицо)           __________ ________ ____________  лицо)           __________ ________ 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(должность)(подпись)(расшифровка                  (должность)(подпись)(расшифровка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подписи)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                 "___"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rsidP="00C41186">
      <w:pPr>
        <w:pStyle w:val="ConsPlusNormal"/>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8</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1" w:name="P1021"/>
      <w:bookmarkEnd w:id="21"/>
      <w:r w:rsidRPr="000E531F">
        <w:rPr>
          <w:rFonts w:ascii="Arial" w:hAnsi="Arial" w:cs="Arial"/>
          <w:sz w:val="24"/>
          <w:szCs w:val="24"/>
        </w:rPr>
        <w:t xml:space="preserve">                               УВЕДОМЛЕНИЕ N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об уточнении вида и принадлежности платежа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2" w:name="P1028"/>
      <w:bookmarkEnd w:id="22"/>
      <w:r w:rsidRPr="000E531F">
        <w:rPr>
          <w:rFonts w:ascii="Arial" w:hAnsi="Arial" w:cs="Arial"/>
          <w:sz w:val="24"/>
          <w:szCs w:val="24"/>
        </w:rPr>
        <w:t>Получатель      бюджетных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средств,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3" w:name="P1033"/>
      <w:bookmarkEnd w:id="23"/>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24" w:name="P1039"/>
      <w:bookmarkEnd w:id="24"/>
      <w:r w:rsidRPr="000E531F">
        <w:rPr>
          <w:rFonts w:ascii="Arial" w:hAnsi="Arial" w:cs="Arial"/>
          <w:sz w:val="24"/>
          <w:szCs w:val="24"/>
        </w:rPr>
        <w:t>Наименование бюджета      ________________________________________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bookmarkStart w:id="25" w:name="P1041"/>
      <w:bookmarkEnd w:id="25"/>
      <w:r w:rsidRPr="000E531F">
        <w:rPr>
          <w:rFonts w:ascii="Arial" w:hAnsi="Arial" w:cs="Arial"/>
          <w:sz w:val="24"/>
          <w:szCs w:val="24"/>
        </w:rPr>
        <w:t>Финансовый орган          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6" w:name="P1043"/>
      <w:bookmarkEnd w:id="26"/>
      <w:r w:rsidRPr="000E531F">
        <w:rPr>
          <w:rFonts w:ascii="Arial" w:hAnsi="Arial" w:cs="Arial"/>
          <w:sz w:val="24"/>
          <w:szCs w:val="24"/>
        </w:rPr>
        <w:t>Плательщик                ________________________________________                  ИНН│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7" w:name="P1045"/>
      <w:bookmarkEnd w:id="27"/>
      <w:r w:rsidRPr="000E531F">
        <w:rPr>
          <w:rFonts w:ascii="Arial" w:hAnsi="Arial" w:cs="Arial"/>
          <w:sz w:val="24"/>
          <w:szCs w:val="24"/>
        </w:rPr>
        <w:t>Паспортные данные плательщика ____________________________________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банковского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плательщика│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запроса│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запроса│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 ОКЕИ│  </w:t>
      </w:r>
      <w:hyperlink r:id="rId29"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Единица измерения: руб.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1969"/>
        <w:gridCol w:w="919"/>
        <w:gridCol w:w="702"/>
        <w:gridCol w:w="1969"/>
        <w:gridCol w:w="1080"/>
        <w:gridCol w:w="1080"/>
        <w:gridCol w:w="1174"/>
        <w:gridCol w:w="1080"/>
        <w:gridCol w:w="1684"/>
        <w:gridCol w:w="919"/>
        <w:gridCol w:w="1594"/>
        <w:gridCol w:w="1684"/>
      </w:tblGrid>
      <w:tr w:rsidR="004F77EA" w:rsidRPr="000E531F">
        <w:tc>
          <w:tcPr>
            <w:tcW w:w="16439" w:type="dxa"/>
            <w:gridSpan w:val="13"/>
          </w:tcPr>
          <w:p w:rsidR="004F77EA" w:rsidRPr="000E531F" w:rsidRDefault="004F77EA">
            <w:pPr>
              <w:pStyle w:val="ConsPlusNormal"/>
              <w:jc w:val="center"/>
              <w:rPr>
                <w:rFonts w:ascii="Arial" w:hAnsi="Arial" w:cs="Arial"/>
                <w:sz w:val="24"/>
                <w:szCs w:val="24"/>
              </w:rPr>
            </w:pPr>
            <w:bookmarkStart w:id="28" w:name="P1058"/>
            <w:bookmarkEnd w:id="28"/>
            <w:r w:rsidRPr="000E531F">
              <w:rPr>
                <w:rFonts w:ascii="Arial" w:hAnsi="Arial" w:cs="Arial"/>
                <w:sz w:val="24"/>
                <w:szCs w:val="24"/>
              </w:rPr>
              <w:lastRenderedPageBreak/>
              <w:t>Реквизиты платежного документа</w:t>
            </w:r>
          </w:p>
        </w:tc>
      </w:tr>
      <w:tr w:rsidR="004F77EA" w:rsidRPr="000E531F">
        <w:tc>
          <w:tcPr>
            <w:tcW w:w="585"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п/п</w:t>
            </w:r>
          </w:p>
        </w:tc>
        <w:tc>
          <w:tcPr>
            <w:tcW w:w="196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91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70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8067"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получатель</w:t>
            </w:r>
          </w:p>
        </w:tc>
        <w:tc>
          <w:tcPr>
            <w:tcW w:w="91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159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68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585" w:type="dxa"/>
            <w:vMerge/>
          </w:tcPr>
          <w:p w:rsidR="004F77EA" w:rsidRPr="000E531F" w:rsidRDefault="004F77EA">
            <w:pPr>
              <w:rPr>
                <w:rFonts w:ascii="Arial" w:hAnsi="Arial" w:cs="Arial"/>
                <w:sz w:val="24"/>
                <w:szCs w:val="24"/>
              </w:rPr>
            </w:pPr>
          </w:p>
        </w:tc>
        <w:tc>
          <w:tcPr>
            <w:tcW w:w="1969" w:type="dxa"/>
            <w:vMerge/>
          </w:tcPr>
          <w:p w:rsidR="004F77EA" w:rsidRPr="000E531F" w:rsidRDefault="004F77EA">
            <w:pPr>
              <w:rPr>
                <w:rFonts w:ascii="Arial" w:hAnsi="Arial" w:cs="Arial"/>
                <w:sz w:val="24"/>
                <w:szCs w:val="24"/>
              </w:rPr>
            </w:pPr>
          </w:p>
        </w:tc>
        <w:tc>
          <w:tcPr>
            <w:tcW w:w="919" w:type="dxa"/>
            <w:vMerge/>
          </w:tcPr>
          <w:p w:rsidR="004F77EA" w:rsidRPr="000E531F" w:rsidRDefault="004F77EA">
            <w:pPr>
              <w:rPr>
                <w:rFonts w:ascii="Arial" w:hAnsi="Arial" w:cs="Arial"/>
                <w:sz w:val="24"/>
                <w:szCs w:val="24"/>
              </w:rPr>
            </w:pPr>
          </w:p>
        </w:tc>
        <w:tc>
          <w:tcPr>
            <w:tcW w:w="702" w:type="dxa"/>
            <w:vMerge/>
          </w:tcPr>
          <w:p w:rsidR="004F77EA" w:rsidRPr="000E531F" w:rsidRDefault="004F77EA">
            <w:pPr>
              <w:rPr>
                <w:rFonts w:ascii="Arial" w:hAnsi="Arial" w:cs="Arial"/>
                <w:sz w:val="24"/>
                <w:szCs w:val="24"/>
              </w:rPr>
            </w:pP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174" w:type="dxa"/>
          </w:tcPr>
          <w:p w:rsidR="004F77EA" w:rsidRPr="000E531F" w:rsidRDefault="005C5AF0">
            <w:pPr>
              <w:pStyle w:val="ConsPlusNormal"/>
              <w:jc w:val="center"/>
              <w:rPr>
                <w:rFonts w:ascii="Arial" w:hAnsi="Arial" w:cs="Arial"/>
                <w:sz w:val="24"/>
                <w:szCs w:val="24"/>
              </w:rPr>
            </w:pPr>
            <w:hyperlink r:id="rId30" w:history="1">
              <w:r w:rsidR="004F77EA" w:rsidRPr="000E531F">
                <w:rPr>
                  <w:rFonts w:ascii="Arial" w:hAnsi="Arial" w:cs="Arial"/>
                  <w:sz w:val="24"/>
                  <w:szCs w:val="24"/>
                </w:rPr>
                <w:t>ОКТМО</w:t>
              </w:r>
            </w:hyperlink>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6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цели субсидии (субвенции)</w:t>
            </w:r>
          </w:p>
        </w:tc>
        <w:tc>
          <w:tcPr>
            <w:tcW w:w="919" w:type="dxa"/>
            <w:vMerge/>
          </w:tcPr>
          <w:p w:rsidR="004F77EA" w:rsidRPr="000E531F" w:rsidRDefault="004F77EA">
            <w:pPr>
              <w:rPr>
                <w:rFonts w:ascii="Arial" w:hAnsi="Arial" w:cs="Arial"/>
                <w:sz w:val="24"/>
                <w:szCs w:val="24"/>
              </w:rPr>
            </w:pPr>
          </w:p>
        </w:tc>
        <w:tc>
          <w:tcPr>
            <w:tcW w:w="1594" w:type="dxa"/>
            <w:vMerge/>
          </w:tcPr>
          <w:p w:rsidR="004F77EA" w:rsidRPr="000E531F" w:rsidRDefault="004F77EA">
            <w:pPr>
              <w:rPr>
                <w:rFonts w:ascii="Arial" w:hAnsi="Arial" w:cs="Arial"/>
                <w:sz w:val="24"/>
                <w:szCs w:val="24"/>
              </w:rPr>
            </w:pPr>
          </w:p>
        </w:tc>
        <w:tc>
          <w:tcPr>
            <w:tcW w:w="1684" w:type="dxa"/>
            <w:vMerge/>
          </w:tcPr>
          <w:p w:rsidR="004F77EA" w:rsidRPr="000E531F" w:rsidRDefault="004F77EA">
            <w:pPr>
              <w:rPr>
                <w:rFonts w:ascii="Arial" w:hAnsi="Arial" w:cs="Arial"/>
                <w:sz w:val="24"/>
                <w:szCs w:val="24"/>
              </w:rPr>
            </w:pPr>
          </w:p>
        </w:tc>
      </w:tr>
      <w:tr w:rsidR="004F77EA" w:rsidRPr="000E531F">
        <w:tc>
          <w:tcPr>
            <w:tcW w:w="58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9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7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1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6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c>
          <w:tcPr>
            <w:tcW w:w="9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c>
          <w:tcPr>
            <w:tcW w:w="16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13</w:t>
            </w:r>
          </w:p>
        </w:tc>
      </w:tr>
      <w:tr w:rsidR="004F77EA" w:rsidRPr="000E531F">
        <w:tc>
          <w:tcPr>
            <w:tcW w:w="585"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702"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174"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r>
      <w:tr w:rsidR="004F77EA" w:rsidRPr="000E531F">
        <w:tc>
          <w:tcPr>
            <w:tcW w:w="585"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702"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174"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Уведомления об уточнении</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вида и принадлежности платежа _______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от "___" ___________ 20___ г.</w:t>
      </w: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0"/>
        <w:gridCol w:w="1969"/>
        <w:gridCol w:w="1342"/>
        <w:gridCol w:w="1358"/>
        <w:gridCol w:w="1260"/>
        <w:gridCol w:w="1800"/>
        <w:gridCol w:w="2342"/>
        <w:gridCol w:w="1260"/>
        <w:gridCol w:w="2038"/>
      </w:tblGrid>
      <w:tr w:rsidR="004F77EA" w:rsidRPr="000E531F">
        <w:tc>
          <w:tcPr>
            <w:tcW w:w="13989" w:type="dxa"/>
            <w:gridSpan w:val="9"/>
          </w:tcPr>
          <w:p w:rsidR="004F77EA" w:rsidRPr="000E531F" w:rsidRDefault="004F77EA">
            <w:pPr>
              <w:pStyle w:val="ConsPlusNormal"/>
              <w:jc w:val="center"/>
              <w:rPr>
                <w:rFonts w:ascii="Arial" w:hAnsi="Arial" w:cs="Arial"/>
                <w:sz w:val="24"/>
                <w:szCs w:val="24"/>
              </w:rPr>
            </w:pPr>
            <w:bookmarkStart w:id="29" w:name="P1122"/>
            <w:bookmarkEnd w:id="29"/>
            <w:r w:rsidRPr="000E531F">
              <w:rPr>
                <w:rFonts w:ascii="Arial" w:hAnsi="Arial" w:cs="Arial"/>
                <w:sz w:val="24"/>
                <w:szCs w:val="24"/>
              </w:rPr>
              <w:t>Изменить на реквизиты:</w:t>
            </w:r>
          </w:p>
        </w:tc>
      </w:tr>
      <w:tr w:rsidR="004F77EA" w:rsidRPr="000E531F">
        <w:tc>
          <w:tcPr>
            <w:tcW w:w="6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п/п</w:t>
            </w:r>
          </w:p>
        </w:tc>
        <w:tc>
          <w:tcPr>
            <w:tcW w:w="10071"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получатель</w:t>
            </w:r>
          </w:p>
        </w:tc>
        <w:tc>
          <w:tcPr>
            <w:tcW w:w="126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203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r>
      <w:tr w:rsidR="004F77EA" w:rsidRPr="000E531F">
        <w:tc>
          <w:tcPr>
            <w:tcW w:w="620" w:type="dxa"/>
            <w:vMerge/>
          </w:tcPr>
          <w:p w:rsidR="004F77EA" w:rsidRPr="000E531F" w:rsidRDefault="004F77EA">
            <w:pPr>
              <w:rPr>
                <w:rFonts w:ascii="Arial" w:hAnsi="Arial" w:cs="Arial"/>
                <w:sz w:val="24"/>
                <w:szCs w:val="24"/>
              </w:rPr>
            </w:pP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1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35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260" w:type="dxa"/>
          </w:tcPr>
          <w:p w:rsidR="004F77EA" w:rsidRPr="000E531F" w:rsidRDefault="005C5AF0">
            <w:pPr>
              <w:pStyle w:val="ConsPlusNormal"/>
              <w:jc w:val="center"/>
              <w:rPr>
                <w:rFonts w:ascii="Arial" w:hAnsi="Arial" w:cs="Arial"/>
                <w:sz w:val="24"/>
                <w:szCs w:val="24"/>
              </w:rPr>
            </w:pPr>
            <w:hyperlink r:id="rId31" w:history="1">
              <w:r w:rsidR="004F77EA" w:rsidRPr="000E531F">
                <w:rPr>
                  <w:rFonts w:ascii="Arial" w:hAnsi="Arial" w:cs="Arial"/>
                  <w:sz w:val="24"/>
                  <w:szCs w:val="24"/>
                </w:rPr>
                <w:t>ОКТМО</w:t>
              </w:r>
            </w:hyperlink>
          </w:p>
        </w:tc>
        <w:tc>
          <w:tcPr>
            <w:tcW w:w="18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2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цели субсидии (субвенции)</w:t>
            </w:r>
          </w:p>
        </w:tc>
        <w:tc>
          <w:tcPr>
            <w:tcW w:w="1260" w:type="dxa"/>
            <w:vMerge/>
          </w:tcPr>
          <w:p w:rsidR="004F77EA" w:rsidRPr="000E531F" w:rsidRDefault="004F77EA">
            <w:pPr>
              <w:rPr>
                <w:rFonts w:ascii="Arial" w:hAnsi="Arial" w:cs="Arial"/>
                <w:sz w:val="24"/>
                <w:szCs w:val="24"/>
              </w:rPr>
            </w:pPr>
          </w:p>
        </w:tc>
        <w:tc>
          <w:tcPr>
            <w:tcW w:w="2038" w:type="dxa"/>
            <w:vMerge/>
          </w:tcPr>
          <w:p w:rsidR="004F77EA" w:rsidRPr="000E531F" w:rsidRDefault="004F77EA">
            <w:pPr>
              <w:rPr>
                <w:rFonts w:ascii="Arial" w:hAnsi="Arial" w:cs="Arial"/>
                <w:sz w:val="24"/>
                <w:szCs w:val="24"/>
              </w:rPr>
            </w:pPr>
          </w:p>
        </w:tc>
      </w:tr>
      <w:tr w:rsidR="004F77EA" w:rsidRPr="000E531F">
        <w:tc>
          <w:tcPr>
            <w:tcW w:w="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5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8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2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203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620"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342" w:type="dxa"/>
          </w:tcPr>
          <w:p w:rsidR="004F77EA" w:rsidRPr="000E531F" w:rsidRDefault="004F77EA">
            <w:pPr>
              <w:pStyle w:val="ConsPlusNormal"/>
              <w:rPr>
                <w:rFonts w:ascii="Arial" w:hAnsi="Arial" w:cs="Arial"/>
                <w:sz w:val="24"/>
                <w:szCs w:val="24"/>
              </w:rPr>
            </w:pPr>
          </w:p>
        </w:tc>
        <w:tc>
          <w:tcPr>
            <w:tcW w:w="1358"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34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038" w:type="dxa"/>
          </w:tcPr>
          <w:p w:rsidR="004F77EA" w:rsidRPr="000E531F" w:rsidRDefault="004F77EA">
            <w:pPr>
              <w:pStyle w:val="ConsPlusNormal"/>
              <w:rPr>
                <w:rFonts w:ascii="Arial" w:hAnsi="Arial" w:cs="Arial"/>
                <w:sz w:val="24"/>
                <w:szCs w:val="24"/>
              </w:rPr>
            </w:pPr>
          </w:p>
        </w:tc>
      </w:tr>
      <w:tr w:rsidR="004F77EA" w:rsidRPr="000E531F">
        <w:tc>
          <w:tcPr>
            <w:tcW w:w="620"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342" w:type="dxa"/>
          </w:tcPr>
          <w:p w:rsidR="004F77EA" w:rsidRPr="000E531F" w:rsidRDefault="004F77EA">
            <w:pPr>
              <w:pStyle w:val="ConsPlusNormal"/>
              <w:rPr>
                <w:rFonts w:ascii="Arial" w:hAnsi="Arial" w:cs="Arial"/>
                <w:sz w:val="24"/>
                <w:szCs w:val="24"/>
              </w:rPr>
            </w:pPr>
          </w:p>
        </w:tc>
        <w:tc>
          <w:tcPr>
            <w:tcW w:w="1358"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34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03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 _________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(должность)(подпись)(расшифровка подписи) │  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принятии Уведомления об уточнении вида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                                               │                и принадлежности платежа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 ________ ____________________ │</w:t>
      </w:r>
      <w:r w:rsidR="00ED7C41" w:rsidRPr="000E531F">
        <w:rPr>
          <w:rFonts w:ascii="Arial" w:hAnsi="Arial" w:cs="Arial"/>
          <w:sz w:val="24"/>
          <w:szCs w:val="24"/>
        </w:rPr>
        <w:t xml:space="preserve">глава </w:t>
      </w: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(должность)(подпись)(расшифровка подписи) │</w:t>
      </w:r>
      <w:r w:rsidR="00ED7C41" w:rsidRPr="000E531F">
        <w:rPr>
          <w:rFonts w:ascii="Arial" w:hAnsi="Arial" w:cs="Arial"/>
          <w:sz w:val="24"/>
          <w:szCs w:val="24"/>
        </w:rPr>
        <w:t xml:space="preserve">сельского поселения </w:t>
      </w: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___________ _________ 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(должность) (подпись) (расшифровка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подписи)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│исполнитель  ___________ _________ 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(должность) (подпись) (расшифровка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подписи)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___________________ 20___ г.                       │</w:t>
      </w: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C41186"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0" w:name="P1180"/>
      <w:bookmarkEnd w:id="30"/>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9</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14570"/>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Вид средств для исполнения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обязательств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1" w:name="P1202"/>
      <w:bookmarkEnd w:id="31"/>
      <w:r w:rsidRPr="000E531F">
        <w:rPr>
          <w:rFonts w:ascii="Arial" w:hAnsi="Arial" w:cs="Arial"/>
          <w:sz w:val="24"/>
          <w:szCs w:val="24"/>
        </w:rPr>
        <w:t xml:space="preserve">                                                                                                 Распоряжение на кассовый расход</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N ____________ от</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Ед. изм. руб.</w:t>
      </w:r>
    </w:p>
    <w:p w:rsidR="004F77EA" w:rsidRPr="000E531F" w:rsidRDefault="004F77EA">
      <w:pPr>
        <w:spacing w:after="1"/>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0"/>
        <w:gridCol w:w="1068"/>
        <w:gridCol w:w="1452"/>
        <w:gridCol w:w="2112"/>
        <w:gridCol w:w="1608"/>
        <w:gridCol w:w="1440"/>
        <w:gridCol w:w="1440"/>
        <w:gridCol w:w="1440"/>
        <w:gridCol w:w="1800"/>
        <w:gridCol w:w="1200"/>
        <w:gridCol w:w="1080"/>
        <w:gridCol w:w="1728"/>
        <w:gridCol w:w="2976"/>
        <w:gridCol w:w="1536"/>
        <w:gridCol w:w="1728"/>
        <w:gridCol w:w="1056"/>
        <w:gridCol w:w="984"/>
      </w:tblGrid>
      <w:tr w:rsidR="004F77EA" w:rsidRPr="000E531F">
        <w:tc>
          <w:tcPr>
            <w:tcW w:w="5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N п/п</w:t>
            </w:r>
          </w:p>
        </w:tc>
        <w:tc>
          <w:tcPr>
            <w:tcW w:w="1068"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и дата заявки</w:t>
            </w:r>
          </w:p>
        </w:tc>
        <w:tc>
          <w:tcPr>
            <w:tcW w:w="145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чека: номер, серия, дата и общая сумма</w:t>
            </w:r>
          </w:p>
        </w:tc>
        <w:tc>
          <w:tcPr>
            <w:tcW w:w="211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л/с, ИНН и наименование получателя бюджетных средств, бюджетного (автономного) учреждения</w:t>
            </w:r>
          </w:p>
        </w:tc>
        <w:tc>
          <w:tcPr>
            <w:tcW w:w="4488"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контрагента</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плательщика</w:t>
            </w:r>
          </w:p>
        </w:tc>
        <w:tc>
          <w:tcPr>
            <w:tcW w:w="18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2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08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Учетный номер обязательства</w:t>
            </w:r>
          </w:p>
        </w:tc>
        <w:tc>
          <w:tcPr>
            <w:tcW w:w="10008" w:type="dxa"/>
            <w:gridSpan w:val="6"/>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документа-основания</w:t>
            </w:r>
          </w:p>
        </w:tc>
      </w:tr>
      <w:tr w:rsidR="004F77EA" w:rsidRPr="000E531F">
        <w:tc>
          <w:tcPr>
            <w:tcW w:w="540"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452" w:type="dxa"/>
            <w:vMerge/>
          </w:tcPr>
          <w:p w:rsidR="004F77EA" w:rsidRPr="000E531F" w:rsidRDefault="004F77EA">
            <w:pPr>
              <w:rPr>
                <w:rFonts w:ascii="Arial" w:hAnsi="Arial" w:cs="Arial"/>
                <w:sz w:val="24"/>
                <w:szCs w:val="24"/>
              </w:rPr>
            </w:pPr>
          </w:p>
        </w:tc>
        <w:tc>
          <w:tcPr>
            <w:tcW w:w="2112" w:type="dxa"/>
            <w:vMerge/>
          </w:tcPr>
          <w:p w:rsidR="004F77EA" w:rsidRPr="000E531F" w:rsidRDefault="004F77EA">
            <w:pPr>
              <w:rPr>
                <w:rFonts w:ascii="Arial" w:hAnsi="Arial" w:cs="Arial"/>
                <w:sz w:val="24"/>
                <w:szCs w:val="24"/>
              </w:rPr>
            </w:pPr>
          </w:p>
        </w:tc>
        <w:tc>
          <w:tcPr>
            <w:tcW w:w="1608"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ИНН, КПП, лицевой счет</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Счет и банк</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БК получателя, группа получателя</w:t>
            </w:r>
          </w:p>
        </w:tc>
        <w:tc>
          <w:tcPr>
            <w:tcW w:w="1440"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470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Сведения о бюджетном обязательстве</w:t>
            </w:r>
          </w:p>
        </w:tc>
        <w:tc>
          <w:tcPr>
            <w:tcW w:w="326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Заявка на кассовый расход</w:t>
            </w:r>
          </w:p>
        </w:tc>
        <w:tc>
          <w:tcPr>
            <w:tcW w:w="1056"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жесткой копии документа</w:t>
            </w:r>
          </w:p>
        </w:tc>
        <w:tc>
          <w:tcPr>
            <w:tcW w:w="9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уведомления, код объекта</w:t>
            </w:r>
          </w:p>
        </w:tc>
      </w:tr>
      <w:tr w:rsidR="004F77EA" w:rsidRPr="000E531F">
        <w:tc>
          <w:tcPr>
            <w:tcW w:w="540"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452" w:type="dxa"/>
            <w:vMerge/>
          </w:tcPr>
          <w:p w:rsidR="004F77EA" w:rsidRPr="000E531F" w:rsidRDefault="004F77EA">
            <w:pPr>
              <w:rPr>
                <w:rFonts w:ascii="Arial" w:hAnsi="Arial" w:cs="Arial"/>
                <w:sz w:val="24"/>
                <w:szCs w:val="24"/>
              </w:rPr>
            </w:pPr>
          </w:p>
        </w:tc>
        <w:tc>
          <w:tcPr>
            <w:tcW w:w="2112" w:type="dxa"/>
            <w:vMerge/>
          </w:tcPr>
          <w:p w:rsidR="004F77EA" w:rsidRPr="000E531F" w:rsidRDefault="004F77EA">
            <w:pPr>
              <w:rPr>
                <w:rFonts w:ascii="Arial" w:hAnsi="Arial" w:cs="Arial"/>
                <w:sz w:val="24"/>
                <w:szCs w:val="24"/>
              </w:rPr>
            </w:pPr>
          </w:p>
        </w:tc>
        <w:tc>
          <w:tcPr>
            <w:tcW w:w="1608"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17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номер, дата</w:t>
            </w:r>
          </w:p>
        </w:tc>
        <w:tc>
          <w:tcPr>
            <w:tcW w:w="297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предмет, размер авансового платежа, сумма принятого на учет бюджетного обязательства</w:t>
            </w:r>
          </w:p>
        </w:tc>
        <w:tc>
          <w:tcPr>
            <w:tcW w:w="153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номер, дата</w:t>
            </w:r>
          </w:p>
        </w:tc>
        <w:tc>
          <w:tcPr>
            <w:tcW w:w="17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предмет, размер авансового платежа</w:t>
            </w:r>
          </w:p>
        </w:tc>
        <w:tc>
          <w:tcPr>
            <w:tcW w:w="1056" w:type="dxa"/>
            <w:vMerge/>
          </w:tcPr>
          <w:p w:rsidR="004F77EA" w:rsidRPr="000E531F" w:rsidRDefault="004F77EA">
            <w:pPr>
              <w:rPr>
                <w:rFonts w:ascii="Arial" w:hAnsi="Arial" w:cs="Arial"/>
                <w:sz w:val="24"/>
                <w:szCs w:val="24"/>
              </w:rPr>
            </w:pPr>
          </w:p>
        </w:tc>
        <w:tc>
          <w:tcPr>
            <w:tcW w:w="984" w:type="dxa"/>
            <w:vMerge/>
          </w:tcPr>
          <w:p w:rsidR="004F77EA" w:rsidRPr="000E531F" w:rsidRDefault="004F77EA">
            <w:pPr>
              <w:rPr>
                <w:rFonts w:ascii="Arial" w:hAnsi="Arial" w:cs="Arial"/>
                <w:sz w:val="24"/>
                <w:szCs w:val="24"/>
              </w:rPr>
            </w:pPr>
          </w:p>
        </w:tc>
      </w:tr>
      <w:tr w:rsidR="004F77EA" w:rsidRPr="000E531F">
        <w:tc>
          <w:tcPr>
            <w:tcW w:w="540" w:type="dxa"/>
          </w:tcPr>
          <w:p w:rsidR="004F77EA" w:rsidRPr="000E531F" w:rsidRDefault="004F77EA">
            <w:pPr>
              <w:pStyle w:val="ConsPlusNormal"/>
              <w:rPr>
                <w:rFonts w:ascii="Arial" w:hAnsi="Arial" w:cs="Arial"/>
                <w:sz w:val="24"/>
                <w:szCs w:val="24"/>
              </w:rPr>
            </w:pPr>
          </w:p>
        </w:tc>
        <w:tc>
          <w:tcPr>
            <w:tcW w:w="1068" w:type="dxa"/>
          </w:tcPr>
          <w:p w:rsidR="004F77EA" w:rsidRPr="000E531F" w:rsidRDefault="004F77EA">
            <w:pPr>
              <w:pStyle w:val="ConsPlusNormal"/>
              <w:rPr>
                <w:rFonts w:ascii="Arial" w:hAnsi="Arial" w:cs="Arial"/>
                <w:sz w:val="24"/>
                <w:szCs w:val="24"/>
              </w:rPr>
            </w:pPr>
          </w:p>
        </w:tc>
        <w:tc>
          <w:tcPr>
            <w:tcW w:w="1452" w:type="dxa"/>
          </w:tcPr>
          <w:p w:rsidR="004F77EA" w:rsidRPr="000E531F" w:rsidRDefault="004F77EA">
            <w:pPr>
              <w:pStyle w:val="ConsPlusNormal"/>
              <w:rPr>
                <w:rFonts w:ascii="Arial" w:hAnsi="Arial" w:cs="Arial"/>
                <w:sz w:val="24"/>
                <w:szCs w:val="24"/>
              </w:rPr>
            </w:pPr>
          </w:p>
        </w:tc>
        <w:tc>
          <w:tcPr>
            <w:tcW w:w="2112" w:type="dxa"/>
          </w:tcPr>
          <w:p w:rsidR="004F77EA" w:rsidRPr="000E531F" w:rsidRDefault="004F77EA">
            <w:pPr>
              <w:pStyle w:val="ConsPlusNormal"/>
              <w:rPr>
                <w:rFonts w:ascii="Arial" w:hAnsi="Arial" w:cs="Arial"/>
                <w:sz w:val="24"/>
                <w:szCs w:val="24"/>
              </w:rPr>
            </w:pPr>
          </w:p>
        </w:tc>
        <w:tc>
          <w:tcPr>
            <w:tcW w:w="1608"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8" w:type="dxa"/>
          </w:tcPr>
          <w:p w:rsidR="004F77EA" w:rsidRPr="000E531F" w:rsidRDefault="004F77EA">
            <w:pPr>
              <w:pStyle w:val="ConsPlusNormal"/>
              <w:rPr>
                <w:rFonts w:ascii="Arial" w:hAnsi="Arial" w:cs="Arial"/>
                <w:sz w:val="24"/>
                <w:szCs w:val="24"/>
              </w:rPr>
            </w:pPr>
          </w:p>
        </w:tc>
        <w:tc>
          <w:tcPr>
            <w:tcW w:w="2976"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728" w:type="dxa"/>
          </w:tcPr>
          <w:p w:rsidR="004F77EA" w:rsidRPr="000E531F" w:rsidRDefault="004F77EA">
            <w:pPr>
              <w:pStyle w:val="ConsPlusNormal"/>
              <w:rPr>
                <w:rFonts w:ascii="Arial" w:hAnsi="Arial" w:cs="Arial"/>
                <w:sz w:val="24"/>
                <w:szCs w:val="24"/>
              </w:rPr>
            </w:pPr>
          </w:p>
        </w:tc>
        <w:tc>
          <w:tcPr>
            <w:tcW w:w="1056" w:type="dxa"/>
          </w:tcPr>
          <w:p w:rsidR="004F77EA" w:rsidRPr="000E531F" w:rsidRDefault="004F77EA">
            <w:pPr>
              <w:pStyle w:val="ConsPlusNormal"/>
              <w:rPr>
                <w:rFonts w:ascii="Arial" w:hAnsi="Arial" w:cs="Arial"/>
                <w:sz w:val="24"/>
                <w:szCs w:val="24"/>
              </w:rPr>
            </w:pPr>
          </w:p>
        </w:tc>
        <w:tc>
          <w:tcPr>
            <w:tcW w:w="984" w:type="dxa"/>
          </w:tcPr>
          <w:p w:rsidR="004F77EA" w:rsidRPr="000E531F" w:rsidRDefault="004F77EA">
            <w:pPr>
              <w:pStyle w:val="ConsPlusNormal"/>
              <w:rPr>
                <w:rFonts w:ascii="Arial" w:hAnsi="Arial" w:cs="Arial"/>
                <w:sz w:val="24"/>
                <w:szCs w:val="24"/>
              </w:rPr>
            </w:pPr>
          </w:p>
        </w:tc>
      </w:tr>
      <w:tr w:rsidR="004F77EA" w:rsidRPr="000E531F">
        <w:tblPrEx>
          <w:tblBorders>
            <w:left w:val="nil"/>
            <w:right w:val="nil"/>
          </w:tblBorders>
        </w:tblPrEx>
        <w:tc>
          <w:tcPr>
            <w:tcW w:w="11100" w:type="dxa"/>
            <w:gridSpan w:val="8"/>
            <w:tcBorders>
              <w:left w:val="nil"/>
              <w:bottom w:val="nil"/>
            </w:tcBorders>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200" w:type="dxa"/>
          </w:tcPr>
          <w:p w:rsidR="004F77EA" w:rsidRPr="000E531F" w:rsidRDefault="004F77EA">
            <w:pPr>
              <w:pStyle w:val="ConsPlusNormal"/>
              <w:rPr>
                <w:rFonts w:ascii="Arial" w:hAnsi="Arial" w:cs="Arial"/>
                <w:sz w:val="24"/>
                <w:szCs w:val="24"/>
              </w:rPr>
            </w:pPr>
          </w:p>
        </w:tc>
        <w:tc>
          <w:tcPr>
            <w:tcW w:w="11088" w:type="dxa"/>
            <w:gridSpan w:val="7"/>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Количество платежных документов: _________ шт.</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_______ руб.</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p>
    <w:p w:rsidR="004F77EA" w:rsidRPr="000E531F" w:rsidRDefault="00ED7C41">
      <w:pPr>
        <w:pStyle w:val="ConsPlusNonformat"/>
        <w:jc w:val="both"/>
        <w:rPr>
          <w:rFonts w:ascii="Arial" w:hAnsi="Arial" w:cs="Arial"/>
          <w:sz w:val="24"/>
          <w:szCs w:val="24"/>
        </w:rPr>
      </w:pPr>
      <w:r w:rsidRPr="000E531F">
        <w:rPr>
          <w:rFonts w:ascii="Arial" w:hAnsi="Arial" w:cs="Arial"/>
          <w:sz w:val="24"/>
          <w:szCs w:val="24"/>
        </w:rPr>
        <w:t xml:space="preserve">Глава сельского поселения </w:t>
      </w:r>
      <w:r w:rsidR="004F77EA" w:rsidRPr="000E531F">
        <w:rPr>
          <w:rFonts w:ascii="Arial" w:hAnsi="Arial" w:cs="Arial"/>
          <w:sz w:val="24"/>
          <w:szCs w:val="24"/>
        </w:rPr>
        <w:t xml:space="preserve"> (или иное уполномоченное лицо) __________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10</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p>
    <w:p w:rsidR="004F77EA"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СПРАВКА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за _____________________ 200__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ОКУД│ </w:t>
      </w:r>
      <w:hyperlink r:id="rId32" w:history="1">
        <w:r w:rsidRPr="000E531F">
          <w:rPr>
            <w:rFonts w:ascii="Arial" w:hAnsi="Arial" w:cs="Arial"/>
            <w:sz w:val="24"/>
            <w:szCs w:val="24"/>
          </w:rPr>
          <w:t>0504833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Учреждение _____________________________________________ по ОКПО│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Структурное подразделение 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3"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57"/>
        <w:gridCol w:w="2039"/>
        <w:gridCol w:w="1080"/>
        <w:gridCol w:w="1440"/>
        <w:gridCol w:w="1660"/>
        <w:gridCol w:w="1458"/>
      </w:tblGrid>
      <w:tr w:rsidR="004F77EA" w:rsidRPr="000E531F">
        <w:tc>
          <w:tcPr>
            <w:tcW w:w="4857"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и основание проводимой операции</w:t>
            </w:r>
          </w:p>
        </w:tc>
        <w:tc>
          <w:tcPr>
            <w:tcW w:w="203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документа</w:t>
            </w:r>
          </w:p>
        </w:tc>
        <w:tc>
          <w:tcPr>
            <w:tcW w:w="108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310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счета</w:t>
            </w:r>
          </w:p>
        </w:tc>
        <w:tc>
          <w:tcPr>
            <w:tcW w:w="145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r>
      <w:tr w:rsidR="004F77EA" w:rsidRPr="000E531F">
        <w:tc>
          <w:tcPr>
            <w:tcW w:w="4857" w:type="dxa"/>
            <w:vMerge/>
          </w:tcPr>
          <w:p w:rsidR="004F77EA" w:rsidRPr="000E531F" w:rsidRDefault="004F77EA">
            <w:pPr>
              <w:rPr>
                <w:rFonts w:ascii="Arial" w:hAnsi="Arial" w:cs="Arial"/>
                <w:sz w:val="24"/>
                <w:szCs w:val="24"/>
              </w:rPr>
            </w:pPr>
          </w:p>
        </w:tc>
        <w:tc>
          <w:tcPr>
            <w:tcW w:w="2039"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 дебету</w:t>
            </w:r>
          </w:p>
        </w:tc>
        <w:tc>
          <w:tcPr>
            <w:tcW w:w="16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 кредиту</w:t>
            </w:r>
          </w:p>
        </w:tc>
        <w:tc>
          <w:tcPr>
            <w:tcW w:w="1458" w:type="dxa"/>
            <w:vMerge/>
          </w:tcPr>
          <w:p w:rsidR="004F77EA" w:rsidRPr="000E531F" w:rsidRDefault="004F77EA">
            <w:pPr>
              <w:rPr>
                <w:rFonts w:ascii="Arial" w:hAnsi="Arial" w:cs="Arial"/>
                <w:sz w:val="24"/>
                <w:szCs w:val="24"/>
              </w:rPr>
            </w:pPr>
          </w:p>
        </w:tc>
      </w:tr>
      <w:tr w:rsidR="004F77EA" w:rsidRPr="000E531F">
        <w:tc>
          <w:tcPr>
            <w:tcW w:w="485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45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___________________ ____________ 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"___" __________________ 200__ г.</w:t>
      </w:r>
    </w:p>
    <w:p w:rsidR="004F77EA" w:rsidRPr="000E531F" w:rsidRDefault="004F77EA" w:rsidP="00C41186">
      <w:pPr>
        <w:pStyle w:val="ConsPlusNormal"/>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11</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4F77EA"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2" w:name="P1481"/>
      <w:bookmarkEnd w:id="32"/>
      <w:r w:rsidRPr="000E531F">
        <w:rPr>
          <w:rFonts w:ascii="Arial" w:hAnsi="Arial" w:cs="Arial"/>
          <w:sz w:val="24"/>
          <w:szCs w:val="24"/>
        </w:rPr>
        <w:t xml:space="preserve">                                   Сводные данные по лицевым счетам</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подведомственных учреждений главного распорядителя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(распорядителя) бюджетных средств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 20__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Финансовый орган    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Главный распорядитель                                                   Глава по БК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бюджетных средств   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Распорядитель                                                   по Сводному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бюджетных средств   __________________________________________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Наименование бюджета 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Единица измерения: руб.                                                     по ОКЕИ │ </w:t>
      </w:r>
      <w:hyperlink r:id="rId34"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 Операции с бюджетными данными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1.1. Бюджетные данные, подлежащие распределению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распорядителем бюджетных средств</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62"/>
        <w:gridCol w:w="1729"/>
        <w:gridCol w:w="1260"/>
        <w:gridCol w:w="1260"/>
        <w:gridCol w:w="1729"/>
        <w:gridCol w:w="1260"/>
        <w:gridCol w:w="1080"/>
        <w:gridCol w:w="1729"/>
        <w:gridCol w:w="1451"/>
        <w:gridCol w:w="1115"/>
      </w:tblGrid>
      <w:tr w:rsidR="004F77EA" w:rsidRPr="000E531F">
        <w:tc>
          <w:tcPr>
            <w:tcW w:w="186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8318" w:type="dxa"/>
            <w:gridSpan w:val="6"/>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95"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r>
      <w:tr w:rsidR="004F77EA" w:rsidRPr="000E531F">
        <w:tc>
          <w:tcPr>
            <w:tcW w:w="1862" w:type="dxa"/>
            <w:vMerge/>
          </w:tcPr>
          <w:p w:rsidR="004F77EA" w:rsidRPr="000E531F" w:rsidRDefault="004F77EA">
            <w:pPr>
              <w:rPr>
                <w:rFonts w:ascii="Arial" w:hAnsi="Arial" w:cs="Arial"/>
                <w:sz w:val="24"/>
                <w:szCs w:val="24"/>
              </w:rPr>
            </w:pP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406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4295"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r>
      <w:tr w:rsidR="004F77EA" w:rsidRPr="000E531F">
        <w:tc>
          <w:tcPr>
            <w:tcW w:w="186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34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66"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186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45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115"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186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45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115"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22"/>
        <w:gridCol w:w="2262"/>
        <w:gridCol w:w="1620"/>
        <w:gridCol w:w="1800"/>
        <w:gridCol w:w="1800"/>
        <w:gridCol w:w="2504"/>
        <w:gridCol w:w="1729"/>
      </w:tblGrid>
      <w:tr w:rsidR="004F77EA" w:rsidRPr="000E531F">
        <w:tc>
          <w:tcPr>
            <w:tcW w:w="312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682"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430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3122" w:type="dxa"/>
            <w:vMerge/>
          </w:tcPr>
          <w:p w:rsidR="004F77EA" w:rsidRPr="000E531F" w:rsidRDefault="004F77EA">
            <w:pPr>
              <w:rPr>
                <w:rFonts w:ascii="Arial" w:hAnsi="Arial" w:cs="Arial"/>
                <w:sz w:val="24"/>
                <w:szCs w:val="24"/>
              </w:rPr>
            </w:pPr>
          </w:p>
        </w:tc>
        <w:tc>
          <w:tcPr>
            <w:tcW w:w="5682"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8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50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729" w:type="dxa"/>
            <w:vMerge/>
          </w:tcPr>
          <w:p w:rsidR="004F77EA" w:rsidRPr="000E531F" w:rsidRDefault="004F77EA">
            <w:pPr>
              <w:rPr>
                <w:rFonts w:ascii="Arial" w:hAnsi="Arial" w:cs="Arial"/>
                <w:sz w:val="24"/>
                <w:szCs w:val="24"/>
              </w:rPr>
            </w:pPr>
          </w:p>
        </w:tc>
      </w:tr>
      <w:tr w:rsidR="004F77EA" w:rsidRPr="000E531F">
        <w:tc>
          <w:tcPr>
            <w:tcW w:w="3122" w:type="dxa"/>
            <w:vMerge/>
          </w:tcPr>
          <w:p w:rsidR="004F77EA" w:rsidRPr="000E531F" w:rsidRDefault="004F77EA">
            <w:pPr>
              <w:rPr>
                <w:rFonts w:ascii="Arial" w:hAnsi="Arial" w:cs="Arial"/>
                <w:sz w:val="24"/>
                <w:szCs w:val="24"/>
              </w:rPr>
            </w:pPr>
          </w:p>
        </w:tc>
        <w:tc>
          <w:tcPr>
            <w:tcW w:w="226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4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800" w:type="dxa"/>
            <w:vMerge/>
          </w:tcPr>
          <w:p w:rsidR="004F77EA" w:rsidRPr="000E531F" w:rsidRDefault="004F77EA">
            <w:pPr>
              <w:rPr>
                <w:rFonts w:ascii="Arial" w:hAnsi="Arial" w:cs="Arial"/>
                <w:sz w:val="24"/>
                <w:szCs w:val="24"/>
              </w:rPr>
            </w:pPr>
          </w:p>
        </w:tc>
        <w:tc>
          <w:tcPr>
            <w:tcW w:w="250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3122" w:type="dxa"/>
            <w:vMerge/>
          </w:tcPr>
          <w:p w:rsidR="004F77EA" w:rsidRPr="000E531F" w:rsidRDefault="004F77EA">
            <w:pPr>
              <w:rPr>
                <w:rFonts w:ascii="Arial" w:hAnsi="Arial" w:cs="Arial"/>
                <w:sz w:val="24"/>
                <w:szCs w:val="24"/>
              </w:rPr>
            </w:pPr>
          </w:p>
        </w:tc>
        <w:tc>
          <w:tcPr>
            <w:tcW w:w="2262" w:type="dxa"/>
            <w:vMerge/>
          </w:tcPr>
          <w:p w:rsidR="004F77EA" w:rsidRPr="000E531F" w:rsidRDefault="004F77EA">
            <w:pPr>
              <w:rPr>
                <w:rFonts w:ascii="Arial" w:hAnsi="Arial" w:cs="Arial"/>
                <w:sz w:val="24"/>
                <w:szCs w:val="24"/>
              </w:rPr>
            </w:pP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800" w:type="dxa"/>
            <w:vMerge/>
          </w:tcPr>
          <w:p w:rsidR="004F77EA" w:rsidRPr="000E531F" w:rsidRDefault="004F77EA">
            <w:pPr>
              <w:rPr>
                <w:rFonts w:ascii="Arial" w:hAnsi="Arial" w:cs="Arial"/>
                <w:sz w:val="24"/>
                <w:szCs w:val="24"/>
              </w:rPr>
            </w:pPr>
          </w:p>
        </w:tc>
        <w:tc>
          <w:tcPr>
            <w:tcW w:w="250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312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26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13</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14</w:t>
            </w:r>
          </w:p>
        </w:tc>
        <w:tc>
          <w:tcPr>
            <w:tcW w:w="250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15</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16</w:t>
            </w:r>
          </w:p>
        </w:tc>
      </w:tr>
      <w:tr w:rsidR="004F77EA" w:rsidRPr="000E531F">
        <w:tc>
          <w:tcPr>
            <w:tcW w:w="3122" w:type="dxa"/>
          </w:tcPr>
          <w:p w:rsidR="004F77EA" w:rsidRPr="000E531F" w:rsidRDefault="004F77EA">
            <w:pPr>
              <w:pStyle w:val="ConsPlusNormal"/>
              <w:rPr>
                <w:rFonts w:ascii="Arial" w:hAnsi="Arial" w:cs="Arial"/>
                <w:sz w:val="24"/>
                <w:szCs w:val="24"/>
              </w:rPr>
            </w:pP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c>
          <w:tcPr>
            <w:tcW w:w="3122" w:type="dxa"/>
          </w:tcPr>
          <w:p w:rsidR="004F77EA" w:rsidRPr="000E531F" w:rsidRDefault="004F77EA">
            <w:pPr>
              <w:pStyle w:val="ConsPlusNormal"/>
              <w:rPr>
                <w:rFonts w:ascii="Arial" w:hAnsi="Arial" w:cs="Arial"/>
                <w:sz w:val="24"/>
                <w:szCs w:val="24"/>
              </w:rPr>
            </w:pP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c>
          <w:tcPr>
            <w:tcW w:w="3122" w:type="dxa"/>
          </w:tcPr>
          <w:p w:rsidR="004F77EA" w:rsidRPr="000E531F" w:rsidRDefault="004F77EA">
            <w:pPr>
              <w:pStyle w:val="ConsPlusNormal"/>
              <w:rPr>
                <w:rFonts w:ascii="Arial" w:hAnsi="Arial" w:cs="Arial"/>
                <w:sz w:val="24"/>
                <w:szCs w:val="24"/>
              </w:rPr>
            </w:pP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312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1.2. Бюджетные данные получателя бюджетных средств</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20"/>
        <w:gridCol w:w="996"/>
        <w:gridCol w:w="1632"/>
        <w:gridCol w:w="1212"/>
        <w:gridCol w:w="1320"/>
        <w:gridCol w:w="1200"/>
        <w:gridCol w:w="1632"/>
        <w:gridCol w:w="1128"/>
        <w:gridCol w:w="1200"/>
        <w:gridCol w:w="1200"/>
        <w:gridCol w:w="1680"/>
        <w:gridCol w:w="1440"/>
      </w:tblGrid>
      <w:tr w:rsidR="004F77EA" w:rsidRPr="000E531F">
        <w:tc>
          <w:tcPr>
            <w:tcW w:w="162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160" w:type="dxa"/>
            <w:gridSpan w:val="4"/>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5160" w:type="dxa"/>
            <w:gridSpan w:val="4"/>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88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620" w:type="dxa"/>
            <w:vMerge/>
          </w:tcPr>
          <w:p w:rsidR="004F77EA" w:rsidRPr="000E531F" w:rsidRDefault="004F77EA">
            <w:pPr>
              <w:rPr>
                <w:rFonts w:ascii="Arial" w:hAnsi="Arial" w:cs="Arial"/>
                <w:sz w:val="24"/>
                <w:szCs w:val="24"/>
              </w:rPr>
            </w:pPr>
          </w:p>
        </w:tc>
        <w:tc>
          <w:tcPr>
            <w:tcW w:w="262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32"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832"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32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2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68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440" w:type="dxa"/>
            <w:vMerge/>
          </w:tcPr>
          <w:p w:rsidR="004F77EA" w:rsidRPr="000E531F" w:rsidRDefault="004F77EA">
            <w:pPr>
              <w:rPr>
                <w:rFonts w:ascii="Arial" w:hAnsi="Arial" w:cs="Arial"/>
                <w:sz w:val="24"/>
                <w:szCs w:val="24"/>
              </w:rPr>
            </w:pPr>
          </w:p>
        </w:tc>
      </w:tr>
      <w:tr w:rsidR="004F77EA" w:rsidRPr="000E531F">
        <w:tc>
          <w:tcPr>
            <w:tcW w:w="1620" w:type="dxa"/>
            <w:vMerge/>
          </w:tcPr>
          <w:p w:rsidR="004F77EA" w:rsidRPr="000E531F" w:rsidRDefault="004F77EA">
            <w:pPr>
              <w:rPr>
                <w:rFonts w:ascii="Arial" w:hAnsi="Arial" w:cs="Arial"/>
                <w:sz w:val="24"/>
                <w:szCs w:val="24"/>
              </w:rPr>
            </w:pPr>
          </w:p>
        </w:tc>
        <w:tc>
          <w:tcPr>
            <w:tcW w:w="99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21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1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200" w:type="dxa"/>
            <w:vMerge/>
          </w:tcPr>
          <w:p w:rsidR="004F77EA" w:rsidRPr="000E531F" w:rsidRDefault="004F77EA">
            <w:pPr>
              <w:rPr>
                <w:rFonts w:ascii="Arial" w:hAnsi="Arial" w:cs="Arial"/>
                <w:sz w:val="24"/>
                <w:szCs w:val="24"/>
              </w:rPr>
            </w:pPr>
          </w:p>
        </w:tc>
        <w:tc>
          <w:tcPr>
            <w:tcW w:w="168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r>
      <w:tr w:rsidR="004F77EA" w:rsidRPr="000E531F">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99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1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3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1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c>
          <w:tcPr>
            <w:tcW w:w="16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r>
      <w:tr w:rsidR="004F77EA" w:rsidRPr="000E531F">
        <w:tc>
          <w:tcPr>
            <w:tcW w:w="1620" w:type="dxa"/>
          </w:tcPr>
          <w:p w:rsidR="004F77EA" w:rsidRPr="000E531F" w:rsidRDefault="004F77EA">
            <w:pPr>
              <w:pStyle w:val="ConsPlusNormal"/>
              <w:rPr>
                <w:rFonts w:ascii="Arial" w:hAnsi="Arial" w:cs="Arial"/>
                <w:sz w:val="24"/>
                <w:szCs w:val="24"/>
              </w:rPr>
            </w:pP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r>
      <w:tr w:rsidR="004F77EA" w:rsidRPr="000E531F">
        <w:tc>
          <w:tcPr>
            <w:tcW w:w="1620" w:type="dxa"/>
          </w:tcPr>
          <w:p w:rsidR="004F77EA" w:rsidRPr="000E531F" w:rsidRDefault="004F77EA">
            <w:pPr>
              <w:pStyle w:val="ConsPlusNormal"/>
              <w:rPr>
                <w:rFonts w:ascii="Arial" w:hAnsi="Arial" w:cs="Arial"/>
                <w:sz w:val="24"/>
                <w:szCs w:val="24"/>
              </w:rPr>
            </w:pP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r>
      <w:tr w:rsidR="004F77EA" w:rsidRPr="000E531F">
        <w:tc>
          <w:tcPr>
            <w:tcW w:w="1620" w:type="dxa"/>
          </w:tcPr>
          <w:p w:rsidR="004F77EA" w:rsidRPr="000E531F" w:rsidRDefault="004F77EA">
            <w:pPr>
              <w:pStyle w:val="ConsPlusNormal"/>
              <w:rPr>
                <w:rFonts w:ascii="Arial" w:hAnsi="Arial" w:cs="Arial"/>
                <w:sz w:val="24"/>
                <w:szCs w:val="24"/>
              </w:rPr>
            </w:pP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16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1.3. Неиспользованные бюджетные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данные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534"/>
        <w:gridCol w:w="1534"/>
        <w:gridCol w:w="1729"/>
        <w:gridCol w:w="1534"/>
        <w:gridCol w:w="1534"/>
        <w:gridCol w:w="2284"/>
        <w:gridCol w:w="1729"/>
      </w:tblGrid>
      <w:tr w:rsidR="004F77EA" w:rsidRPr="000E531F">
        <w:tc>
          <w:tcPr>
            <w:tcW w:w="258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797"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797"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 (подраздел 1.2 гр. 2 - подраздел 2.1 гр. 2)</w:t>
            </w:r>
          </w:p>
        </w:tc>
        <w:tc>
          <w:tcPr>
            <w:tcW w:w="306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 (подраздел 1.2 гр. 6 - подраздел 2.1 гр. 2)</w:t>
            </w:r>
          </w:p>
        </w:tc>
        <w:tc>
          <w:tcPr>
            <w:tcW w:w="306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 (подраздел 1.2 гр. 4 - подраздел 2.1 гр. 3)</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 (подраздел 1.2 гр. 5 - подраздел 2.1 гр. 4)</w:t>
            </w:r>
          </w:p>
        </w:tc>
        <w:tc>
          <w:tcPr>
            <w:tcW w:w="1729" w:type="dxa"/>
            <w:vMerge/>
          </w:tcPr>
          <w:p w:rsidR="004F77EA" w:rsidRPr="000E531F" w:rsidRDefault="004F77EA">
            <w:pPr>
              <w:rPr>
                <w:rFonts w:ascii="Arial" w:hAnsi="Arial" w:cs="Arial"/>
                <w:sz w:val="24"/>
                <w:szCs w:val="24"/>
              </w:rPr>
            </w:pP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 (подраздел 1.2 гр. 8 - подраздел 2.1 гр. 3)</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 (подраздел 1.2 гр. 9 - подраздел 2.1 гр. 4)</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258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c>
          <w:tcPr>
            <w:tcW w:w="258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258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29"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1.4. Бюджетные данные, подлежащие использованию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иным получателем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2"/>
        <w:gridCol w:w="1729"/>
        <w:gridCol w:w="1260"/>
        <w:gridCol w:w="1260"/>
        <w:gridCol w:w="1729"/>
        <w:gridCol w:w="1260"/>
        <w:gridCol w:w="1260"/>
        <w:gridCol w:w="2284"/>
        <w:gridCol w:w="1729"/>
      </w:tblGrid>
      <w:tr w:rsidR="004F77EA" w:rsidRPr="000E531F">
        <w:tc>
          <w:tcPr>
            <w:tcW w:w="240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240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40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24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1.5. Неиспользованные бюджетные данные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260"/>
        <w:gridCol w:w="1440"/>
        <w:gridCol w:w="1729"/>
        <w:gridCol w:w="1260"/>
        <w:gridCol w:w="1260"/>
        <w:gridCol w:w="2284"/>
        <w:gridCol w:w="1729"/>
      </w:tblGrid>
      <w:tr w:rsidR="004F77EA" w:rsidRPr="000E531F">
        <w:tc>
          <w:tcPr>
            <w:tcW w:w="258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42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0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258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 Операции с бюджетными обязательствами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 бюджетными средствами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2.1. Операции с бюджетными обязательствами и бюджетными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средствами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80"/>
        <w:gridCol w:w="1560"/>
        <w:gridCol w:w="1440"/>
        <w:gridCol w:w="1320"/>
        <w:gridCol w:w="1200"/>
        <w:gridCol w:w="1320"/>
        <w:gridCol w:w="1320"/>
        <w:gridCol w:w="1440"/>
        <w:gridCol w:w="1200"/>
        <w:gridCol w:w="1440"/>
        <w:gridCol w:w="1632"/>
        <w:gridCol w:w="1440"/>
        <w:gridCol w:w="1368"/>
        <w:gridCol w:w="1320"/>
      </w:tblGrid>
      <w:tr w:rsidR="004F77EA" w:rsidRPr="000E531F">
        <w:tc>
          <w:tcPr>
            <w:tcW w:w="138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6840" w:type="dxa"/>
            <w:gridSpan w:val="5"/>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Поставленные на учет бюджетные обязательства</w:t>
            </w:r>
          </w:p>
        </w:tc>
        <w:tc>
          <w:tcPr>
            <w:tcW w:w="276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64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4440"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кассовых выплат</w:t>
            </w:r>
          </w:p>
        </w:tc>
        <w:tc>
          <w:tcPr>
            <w:tcW w:w="13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380" w:type="dxa"/>
            <w:vMerge/>
          </w:tcPr>
          <w:p w:rsidR="004F77EA" w:rsidRPr="000E531F" w:rsidRDefault="004F77EA">
            <w:pPr>
              <w:rPr>
                <w:rFonts w:ascii="Arial" w:hAnsi="Arial" w:cs="Arial"/>
                <w:sz w:val="24"/>
                <w:szCs w:val="24"/>
              </w:rPr>
            </w:pPr>
          </w:p>
        </w:tc>
        <w:tc>
          <w:tcPr>
            <w:tcW w:w="15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5280"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3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 том числе с банковского счета получателя бюджетных средств</w:t>
            </w:r>
          </w:p>
        </w:tc>
        <w:tc>
          <w:tcPr>
            <w:tcW w:w="12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 том числе на банковский счет получателя бюджетных средств</w:t>
            </w:r>
          </w:p>
        </w:tc>
        <w:tc>
          <w:tcPr>
            <w:tcW w:w="163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кассовые выплаты, за исключением перечислений на банковский счет (гр. 7 - гр. 8 - гр. 5 - гр. 6)</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перечислено на банковский счет (гр. 8 - гр. 6)</w:t>
            </w:r>
          </w:p>
        </w:tc>
        <w:tc>
          <w:tcPr>
            <w:tcW w:w="136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кассовые выплаты с учетом перечислений на банковский счет (гр. 9 + гр. 10)</w:t>
            </w:r>
          </w:p>
        </w:tc>
        <w:tc>
          <w:tcPr>
            <w:tcW w:w="1320" w:type="dxa"/>
            <w:vMerge/>
          </w:tcPr>
          <w:p w:rsidR="004F77EA" w:rsidRPr="000E531F" w:rsidRDefault="004F77EA">
            <w:pPr>
              <w:rPr>
                <w:rFonts w:ascii="Arial" w:hAnsi="Arial" w:cs="Arial"/>
                <w:sz w:val="24"/>
                <w:szCs w:val="24"/>
              </w:rPr>
            </w:pPr>
          </w:p>
        </w:tc>
      </w:tr>
      <w:tr w:rsidR="004F77EA" w:rsidRPr="000E531F">
        <w:tc>
          <w:tcPr>
            <w:tcW w:w="1380" w:type="dxa"/>
            <w:vMerge/>
          </w:tcPr>
          <w:p w:rsidR="004F77EA" w:rsidRPr="000E531F" w:rsidRDefault="004F77EA">
            <w:pPr>
              <w:rPr>
                <w:rFonts w:ascii="Arial" w:hAnsi="Arial" w:cs="Arial"/>
                <w:sz w:val="24"/>
                <w:szCs w:val="24"/>
              </w:rPr>
            </w:pPr>
          </w:p>
        </w:tc>
        <w:tc>
          <w:tcPr>
            <w:tcW w:w="1560" w:type="dxa"/>
          </w:tcPr>
          <w:p w:rsidR="004F77EA" w:rsidRPr="000E531F" w:rsidRDefault="004F77EA">
            <w:pPr>
              <w:pStyle w:val="ConsPlusNormal"/>
              <w:jc w:val="center"/>
              <w:rPr>
                <w:rFonts w:ascii="Arial" w:hAnsi="Arial" w:cs="Arial"/>
                <w:sz w:val="24"/>
                <w:szCs w:val="24"/>
              </w:rPr>
            </w:pP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2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третий год</w:t>
            </w:r>
          </w:p>
        </w:tc>
        <w:tc>
          <w:tcPr>
            <w:tcW w:w="13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четвертый год</w:t>
            </w:r>
          </w:p>
        </w:tc>
        <w:tc>
          <w:tcPr>
            <w:tcW w:w="132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632"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368" w:type="dxa"/>
            <w:vMerge/>
          </w:tcPr>
          <w:p w:rsidR="004F77EA" w:rsidRPr="000E531F" w:rsidRDefault="004F77EA">
            <w:pPr>
              <w:rPr>
                <w:rFonts w:ascii="Arial" w:hAnsi="Arial" w:cs="Arial"/>
                <w:sz w:val="24"/>
                <w:szCs w:val="24"/>
              </w:rPr>
            </w:pPr>
          </w:p>
        </w:tc>
        <w:tc>
          <w:tcPr>
            <w:tcW w:w="1320" w:type="dxa"/>
            <w:vMerge/>
          </w:tcPr>
          <w:p w:rsidR="004F77EA" w:rsidRPr="000E531F" w:rsidRDefault="004F77EA">
            <w:pPr>
              <w:rPr>
                <w:rFonts w:ascii="Arial" w:hAnsi="Arial" w:cs="Arial"/>
                <w:sz w:val="24"/>
                <w:szCs w:val="24"/>
              </w:rPr>
            </w:pP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2</w:t>
            </w:r>
          </w:p>
        </w:tc>
        <w:tc>
          <w:tcPr>
            <w:tcW w:w="12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3</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4</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5</w:t>
            </w: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6</w:t>
            </w:r>
          </w:p>
        </w:tc>
        <w:tc>
          <w:tcPr>
            <w:tcW w:w="12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7</w:t>
            </w: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8</w:t>
            </w:r>
          </w:p>
        </w:tc>
        <w:tc>
          <w:tcPr>
            <w:tcW w:w="163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9</w:t>
            </w: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10</w:t>
            </w:r>
          </w:p>
        </w:tc>
        <w:tc>
          <w:tcPr>
            <w:tcW w:w="136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11</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12</w:t>
            </w: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2.2. Операции с бюджетными средствами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97"/>
        <w:gridCol w:w="2132"/>
        <w:gridCol w:w="2507"/>
        <w:gridCol w:w="2569"/>
        <w:gridCol w:w="3349"/>
      </w:tblGrid>
      <w:tr w:rsidR="004F77EA" w:rsidRPr="000E531F">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21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250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56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(гр. 2 - гр. 3)</w:t>
            </w:r>
          </w:p>
        </w:tc>
        <w:tc>
          <w:tcPr>
            <w:tcW w:w="334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1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50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256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334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 _________ 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12</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r w:rsidR="00ED7C41" w:rsidRPr="000E531F">
        <w:rPr>
          <w:rFonts w:ascii="Arial" w:hAnsi="Arial" w:cs="Arial"/>
          <w:sz w:val="24"/>
          <w:szCs w:val="24"/>
        </w:rPr>
        <w:t xml:space="preserve">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ДОПОЛНЕНИЕ</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 Сводным данным по лицевым счетам подведомственных</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учреждений главного распорядителя (распорядителя)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бюджетных средств по средствам в пути</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КФД │ 0531824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_____________________________  Глава по БК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Распорядитель                                        по Сводному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_____________________________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   </w:t>
      </w:r>
      <w:hyperlink r:id="rId35"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данные</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данные</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729"/>
        <w:gridCol w:w="1378"/>
        <w:gridCol w:w="1378"/>
        <w:gridCol w:w="1729"/>
        <w:gridCol w:w="1378"/>
        <w:gridCol w:w="1378"/>
        <w:gridCol w:w="2284"/>
        <w:gridCol w:w="1762"/>
      </w:tblGrid>
      <w:tr w:rsidR="004F77EA" w:rsidRPr="000E531F">
        <w:tc>
          <w:tcPr>
            <w:tcW w:w="180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6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62" w:type="dxa"/>
            <w:vMerge/>
          </w:tcPr>
          <w:p w:rsidR="004F77EA" w:rsidRPr="000E531F" w:rsidRDefault="004F77EA">
            <w:pPr>
              <w:rPr>
                <w:rFonts w:ascii="Arial" w:hAnsi="Arial" w:cs="Arial"/>
                <w:sz w:val="24"/>
                <w:szCs w:val="24"/>
              </w:rPr>
            </w:pP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762" w:type="dxa"/>
            <w:vMerge/>
          </w:tcPr>
          <w:p w:rsidR="004F77EA" w:rsidRPr="000E531F" w:rsidRDefault="004F77EA">
            <w:pPr>
              <w:rPr>
                <w:rFonts w:ascii="Arial" w:hAnsi="Arial" w:cs="Arial"/>
                <w:sz w:val="24"/>
                <w:szCs w:val="24"/>
              </w:rPr>
            </w:pPr>
          </w:p>
        </w:tc>
      </w:tr>
      <w:tr w:rsidR="004F77EA" w:rsidRPr="000E531F">
        <w:tc>
          <w:tcPr>
            <w:tcW w:w="18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62" w:type="dxa"/>
          </w:tcPr>
          <w:p w:rsidR="004F77EA" w:rsidRPr="000E531F" w:rsidRDefault="004F77EA">
            <w:pPr>
              <w:pStyle w:val="ConsPlusNormal"/>
              <w:jc w:val="center"/>
              <w:rPr>
                <w:rFonts w:ascii="Arial" w:hAnsi="Arial" w:cs="Arial"/>
                <w:sz w:val="24"/>
                <w:szCs w:val="24"/>
              </w:rPr>
            </w:pPr>
          </w:p>
        </w:tc>
      </w:tr>
      <w:tr w:rsidR="004F77EA" w:rsidRPr="000E531F">
        <w:tc>
          <w:tcPr>
            <w:tcW w:w="180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62" w:type="dxa"/>
          </w:tcPr>
          <w:p w:rsidR="004F77EA" w:rsidRPr="000E531F" w:rsidRDefault="004F77EA">
            <w:pPr>
              <w:pStyle w:val="ConsPlusNormal"/>
              <w:rPr>
                <w:rFonts w:ascii="Arial" w:hAnsi="Arial" w:cs="Arial"/>
                <w:sz w:val="24"/>
                <w:szCs w:val="24"/>
              </w:rPr>
            </w:pPr>
          </w:p>
        </w:tc>
      </w:tr>
      <w:tr w:rsidR="004F77EA" w:rsidRPr="000E531F">
        <w:tc>
          <w:tcPr>
            <w:tcW w:w="18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62"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Доведенные бюджетные данные</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2.1. Бюджетные данные</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729"/>
        <w:gridCol w:w="1378"/>
        <w:gridCol w:w="1378"/>
        <w:gridCol w:w="1729"/>
        <w:gridCol w:w="1378"/>
        <w:gridCol w:w="1378"/>
        <w:gridCol w:w="2284"/>
        <w:gridCol w:w="1800"/>
      </w:tblGrid>
      <w:tr w:rsidR="004F77EA" w:rsidRPr="000E531F">
        <w:tc>
          <w:tcPr>
            <w:tcW w:w="180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8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r>
      <w:tr w:rsidR="004F77EA" w:rsidRPr="000E531F">
        <w:tc>
          <w:tcPr>
            <w:tcW w:w="180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w:t>
            </w:r>
          </w:p>
        </w:tc>
        <w:tc>
          <w:tcPr>
            <w:tcW w:w="1729"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2</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3</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4</w:t>
            </w:r>
          </w:p>
        </w:tc>
        <w:tc>
          <w:tcPr>
            <w:tcW w:w="1729"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5</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6</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7</w:t>
            </w:r>
          </w:p>
        </w:tc>
        <w:tc>
          <w:tcPr>
            <w:tcW w:w="2284"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8</w:t>
            </w:r>
          </w:p>
        </w:tc>
        <w:tc>
          <w:tcPr>
            <w:tcW w:w="18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9</w:t>
            </w:r>
          </w:p>
        </w:tc>
      </w:tr>
      <w:tr w:rsidR="004F77EA" w:rsidRPr="000E531F">
        <w:tc>
          <w:tcPr>
            <w:tcW w:w="180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r>
      <w:tr w:rsidR="004F77EA" w:rsidRPr="000E531F">
        <w:tc>
          <w:tcPr>
            <w:tcW w:w="18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  _________  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"___" 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13</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r w:rsidR="00ED7C41" w:rsidRPr="000E531F">
        <w:rPr>
          <w:rFonts w:ascii="Arial" w:hAnsi="Arial" w:cs="Arial"/>
          <w:sz w:val="24"/>
          <w:szCs w:val="24"/>
        </w:rPr>
        <w:t xml:space="preserve">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Список изменяющих документов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(в ред. </w:t>
            </w:r>
            <w:hyperlink r:id="rId36" w:history="1">
              <w:r w:rsidRPr="000E531F">
                <w:rPr>
                  <w:rFonts w:ascii="Arial" w:hAnsi="Arial" w:cs="Arial"/>
                  <w:sz w:val="24"/>
                  <w:szCs w:val="24"/>
                </w:rPr>
                <w:t>Приказа</w:t>
              </w:r>
            </w:hyperlink>
            <w:r w:rsidRPr="000E531F">
              <w:rPr>
                <w:rFonts w:ascii="Arial" w:hAnsi="Arial" w:cs="Arial"/>
                <w:sz w:val="24"/>
                <w:szCs w:val="24"/>
              </w:rPr>
              <w:t xml:space="preserve"> Минфина РБ от 30.09.2013 N 94)</w:t>
            </w: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Сводные данные по лицевым счетам подведомственных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учреждений главного администратора (администратора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источников финансирования дефицита 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 полномочиями главного администратора)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источников финансирования дефицита 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 20__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с полномочиями                                 по Сводному│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главного администратора 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7"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Операции с бюджетными ассигнованиями</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ассигнования, подлежащие распределению</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5"/>
        <w:gridCol w:w="1324"/>
        <w:gridCol w:w="2119"/>
        <w:gridCol w:w="1324"/>
        <w:gridCol w:w="2119"/>
        <w:gridCol w:w="1324"/>
        <w:gridCol w:w="2119"/>
      </w:tblGrid>
      <w:tr w:rsidR="004F77EA" w:rsidRPr="000E531F">
        <w:tc>
          <w:tcPr>
            <w:tcW w:w="1755"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10329"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r>
      <w:tr w:rsidR="004F77EA" w:rsidRPr="000E531F">
        <w:tc>
          <w:tcPr>
            <w:tcW w:w="1755" w:type="dxa"/>
            <w:vMerge/>
          </w:tcPr>
          <w:p w:rsidR="004F77EA" w:rsidRPr="000E531F" w:rsidRDefault="004F77EA">
            <w:pPr>
              <w:rPr>
                <w:rFonts w:ascii="Arial" w:hAnsi="Arial" w:cs="Arial"/>
                <w:sz w:val="24"/>
                <w:szCs w:val="24"/>
              </w:rPr>
            </w:pPr>
          </w:p>
        </w:tc>
        <w:tc>
          <w:tcPr>
            <w:tcW w:w="3443" w:type="dxa"/>
            <w:gridSpan w:val="2"/>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6886"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1755" w:type="dxa"/>
            <w:vMerge/>
          </w:tcPr>
          <w:p w:rsidR="004F77EA" w:rsidRPr="000E531F" w:rsidRDefault="004F77EA">
            <w:pPr>
              <w:rPr>
                <w:rFonts w:ascii="Arial" w:hAnsi="Arial" w:cs="Arial"/>
                <w:sz w:val="24"/>
                <w:szCs w:val="24"/>
              </w:rPr>
            </w:pPr>
          </w:p>
        </w:tc>
        <w:tc>
          <w:tcPr>
            <w:tcW w:w="3443" w:type="dxa"/>
            <w:gridSpan w:val="2"/>
            <w:vMerge/>
          </w:tcPr>
          <w:p w:rsidR="004F77EA" w:rsidRPr="000E531F" w:rsidRDefault="004F77EA">
            <w:pPr>
              <w:rPr>
                <w:rFonts w:ascii="Arial" w:hAnsi="Arial" w:cs="Arial"/>
                <w:sz w:val="24"/>
                <w:szCs w:val="24"/>
              </w:rPr>
            </w:pPr>
          </w:p>
        </w:tc>
        <w:tc>
          <w:tcPr>
            <w:tcW w:w="3443"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3443"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1755" w:type="dxa"/>
            <w:vMerge/>
          </w:tcPr>
          <w:p w:rsidR="004F77EA" w:rsidRPr="000E531F" w:rsidRDefault="004F77EA">
            <w:pPr>
              <w:rPr>
                <w:rFonts w:ascii="Arial" w:hAnsi="Arial" w:cs="Arial"/>
                <w:sz w:val="24"/>
                <w:szCs w:val="24"/>
              </w:rPr>
            </w:pP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r>
      <w:tr w:rsidR="004F77EA" w:rsidRPr="000E531F">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1.2. Доведенные бюджетные ассигнования администраторов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20"/>
        <w:gridCol w:w="1755"/>
        <w:gridCol w:w="5839"/>
        <w:gridCol w:w="1989"/>
        <w:gridCol w:w="1872"/>
      </w:tblGrid>
      <w:tr w:rsidR="004F77EA" w:rsidRPr="000E531F">
        <w:tc>
          <w:tcPr>
            <w:tcW w:w="22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1455"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r>
      <w:tr w:rsidR="004F77EA" w:rsidRPr="000E531F">
        <w:tc>
          <w:tcPr>
            <w:tcW w:w="2220" w:type="dxa"/>
            <w:vMerge/>
          </w:tcPr>
          <w:p w:rsidR="004F77EA" w:rsidRPr="000E531F" w:rsidRDefault="004F77EA">
            <w:pPr>
              <w:rPr>
                <w:rFonts w:ascii="Arial" w:hAnsi="Arial" w:cs="Arial"/>
                <w:sz w:val="24"/>
                <w:szCs w:val="24"/>
              </w:rPr>
            </w:pPr>
          </w:p>
        </w:tc>
        <w:tc>
          <w:tcPr>
            <w:tcW w:w="7594"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861"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2220" w:type="dxa"/>
            <w:vMerge/>
          </w:tcPr>
          <w:p w:rsidR="004F77EA" w:rsidRPr="000E531F" w:rsidRDefault="004F77EA">
            <w:pPr>
              <w:rPr>
                <w:rFonts w:ascii="Arial" w:hAnsi="Arial" w:cs="Arial"/>
                <w:sz w:val="24"/>
                <w:szCs w:val="24"/>
              </w:rPr>
            </w:pPr>
          </w:p>
        </w:tc>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58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98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8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22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58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98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1.3. Неиспользованные бюджетные ассигнования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4"/>
        <w:gridCol w:w="5916"/>
      </w:tblGrid>
      <w:tr w:rsidR="004F77EA" w:rsidRPr="000E531F">
        <w:tc>
          <w:tcPr>
            <w:tcW w:w="37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91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(раздел 1.2 гр. 2 - раздел 2 гр. 4)</w:t>
            </w:r>
          </w:p>
        </w:tc>
      </w:tr>
      <w:tr w:rsidR="004F77EA" w:rsidRPr="000E531F">
        <w:tc>
          <w:tcPr>
            <w:tcW w:w="37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591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3744" w:type="dxa"/>
            <w:tcBorders>
              <w:left w:val="nil"/>
              <w:bottom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5916"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Операции с источниками финансирования дефицита</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бюджета 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40"/>
        <w:gridCol w:w="2106"/>
        <w:gridCol w:w="2106"/>
        <w:gridCol w:w="3108"/>
      </w:tblGrid>
      <w:tr w:rsidR="004F77EA" w:rsidRPr="000E531F">
        <w:tc>
          <w:tcPr>
            <w:tcW w:w="23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310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(гр. 2 - гр. 3)</w:t>
            </w:r>
          </w:p>
        </w:tc>
      </w:tr>
      <w:tr w:rsidR="004F77EA" w:rsidRPr="000E531F">
        <w:tc>
          <w:tcPr>
            <w:tcW w:w="23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310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2340" w:type="dxa"/>
            <w:tcBorders>
              <w:left w:val="nil"/>
              <w:bottom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(расшифровки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14</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r w:rsidR="00ED7C41" w:rsidRPr="000E531F">
        <w:rPr>
          <w:rFonts w:ascii="Arial" w:hAnsi="Arial" w:cs="Arial"/>
          <w:sz w:val="24"/>
          <w:szCs w:val="24"/>
        </w:rPr>
        <w:t xml:space="preserve">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3" w:name="P2403"/>
      <w:bookmarkEnd w:id="33"/>
      <w:r w:rsidRPr="000E531F">
        <w:rPr>
          <w:rFonts w:ascii="Arial" w:hAnsi="Arial" w:cs="Arial"/>
          <w:sz w:val="24"/>
          <w:szCs w:val="24"/>
        </w:rPr>
        <w:t xml:space="preserve">                           ДОПОЛНЕНИЕ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 Сводным данным по лицевым счетам подведомственных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учреждений главного администратора (администратора источников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финансирования дефицита бюджета с полномочиями главного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администратора) источников финансирования дефицита бюджета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 средствам в пути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с полномочиями                                 по Сводному│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главного администратора 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8"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ассигнования</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1"/>
        <w:gridCol w:w="3769"/>
        <w:gridCol w:w="1564"/>
        <w:gridCol w:w="1504"/>
        <w:gridCol w:w="1938"/>
      </w:tblGrid>
      <w:tr w:rsidR="004F77EA" w:rsidRPr="000E531F">
        <w:tc>
          <w:tcPr>
            <w:tcW w:w="1521"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6837"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193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068"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938" w:type="dxa"/>
            <w:vMerge/>
          </w:tcPr>
          <w:p w:rsidR="004F77EA" w:rsidRPr="000E531F" w:rsidRDefault="004F77EA">
            <w:pPr>
              <w:rPr>
                <w:rFonts w:ascii="Arial" w:hAnsi="Arial" w:cs="Arial"/>
                <w:sz w:val="24"/>
                <w:szCs w:val="24"/>
              </w:rPr>
            </w:pP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938" w:type="dxa"/>
            <w:vMerge/>
          </w:tcPr>
          <w:p w:rsidR="004F77EA" w:rsidRPr="000E531F" w:rsidRDefault="004F77EA">
            <w:pPr>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3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Доведенные бюджетные ассигнования</w:t>
      </w:r>
    </w:p>
    <w:p w:rsidR="004F77EA" w:rsidRPr="000E531F" w:rsidRDefault="004F77EA">
      <w:pPr>
        <w:pStyle w:val="ConsPlusNormal"/>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1"/>
        <w:gridCol w:w="3769"/>
        <w:gridCol w:w="1564"/>
        <w:gridCol w:w="1504"/>
        <w:gridCol w:w="2040"/>
      </w:tblGrid>
      <w:tr w:rsidR="004F77EA" w:rsidRPr="000E531F">
        <w:tc>
          <w:tcPr>
            <w:tcW w:w="1521"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6837"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20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068"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040" w:type="dxa"/>
            <w:vMerge/>
          </w:tcPr>
          <w:p w:rsidR="004F77EA" w:rsidRPr="000E531F" w:rsidRDefault="004F77EA">
            <w:pPr>
              <w:rPr>
                <w:rFonts w:ascii="Arial" w:hAnsi="Arial" w:cs="Arial"/>
                <w:sz w:val="24"/>
                <w:szCs w:val="24"/>
              </w:rPr>
            </w:pP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040" w:type="dxa"/>
            <w:vMerge/>
          </w:tcPr>
          <w:p w:rsidR="004F77EA" w:rsidRPr="000E531F" w:rsidRDefault="004F77EA">
            <w:pPr>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20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2040"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2040"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204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15</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rsidTr="00CE5E90">
        <w:trPr>
          <w:jc w:val="center"/>
        </w:trPr>
        <w:tc>
          <w:tcPr>
            <w:tcW w:w="935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34" w:name="P2525"/>
      <w:bookmarkEnd w:id="34"/>
      <w:r w:rsidRPr="000E531F">
        <w:rPr>
          <w:rFonts w:ascii="Arial" w:hAnsi="Arial" w:cs="Arial"/>
          <w:sz w:val="24"/>
          <w:szCs w:val="24"/>
        </w:rPr>
        <w:t xml:space="preserve">                          Запрос N _________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выяснение принадлежности платежа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 20___ г.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35" w:name="P2533"/>
      <w:bookmarkEnd w:id="35"/>
      <w:r w:rsidRPr="000E531F">
        <w:rPr>
          <w:rFonts w:ascii="Arial" w:hAnsi="Arial" w:cs="Arial"/>
          <w:sz w:val="24"/>
          <w:szCs w:val="24"/>
        </w:rPr>
        <w:t>Получатель   бюджетных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средств,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по Сводному│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6" w:name="P2539"/>
      <w:bookmarkEnd w:id="36"/>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7" w:name="P2546"/>
      <w:bookmarkEnd w:id="37"/>
      <w:r w:rsidRPr="000E531F">
        <w:rPr>
          <w:rFonts w:ascii="Arial" w:hAnsi="Arial" w:cs="Arial"/>
          <w:sz w:val="24"/>
          <w:szCs w:val="24"/>
        </w:rPr>
        <w:t>Наименование бюджета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8" w:name="P2548"/>
      <w:bookmarkEnd w:id="38"/>
      <w:r w:rsidRPr="000E531F">
        <w:rPr>
          <w:rFonts w:ascii="Arial" w:hAnsi="Arial" w:cs="Arial"/>
          <w:sz w:val="24"/>
          <w:szCs w:val="24"/>
        </w:rPr>
        <w:t>Финансовый орган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ИНН│        │</w:t>
      </w:r>
    </w:p>
    <w:p w:rsidR="004F77EA" w:rsidRPr="000E531F" w:rsidRDefault="004F77EA">
      <w:pPr>
        <w:pStyle w:val="ConsPlusNonformat"/>
        <w:jc w:val="both"/>
        <w:rPr>
          <w:rFonts w:ascii="Arial" w:hAnsi="Arial" w:cs="Arial"/>
          <w:sz w:val="24"/>
          <w:szCs w:val="24"/>
        </w:rPr>
      </w:pPr>
      <w:bookmarkStart w:id="39" w:name="P2550"/>
      <w:bookmarkEnd w:id="39"/>
      <w:r w:rsidRPr="000E531F">
        <w:rPr>
          <w:rFonts w:ascii="Arial" w:hAnsi="Arial" w:cs="Arial"/>
          <w:sz w:val="24"/>
          <w:szCs w:val="24"/>
        </w:rPr>
        <w:t>Плательщик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40" w:name="P2553"/>
      <w:bookmarkEnd w:id="40"/>
      <w:r w:rsidRPr="000E531F">
        <w:rPr>
          <w:rFonts w:ascii="Arial" w:hAnsi="Arial" w:cs="Arial"/>
          <w:sz w:val="24"/>
          <w:szCs w:val="24"/>
        </w:rPr>
        <w:t>Паспортные      данные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плательщика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9"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919"/>
        <w:gridCol w:w="900"/>
        <w:gridCol w:w="1620"/>
        <w:gridCol w:w="1440"/>
        <w:gridCol w:w="1260"/>
        <w:gridCol w:w="1260"/>
        <w:gridCol w:w="1772"/>
        <w:gridCol w:w="1260"/>
        <w:gridCol w:w="2339"/>
      </w:tblGrid>
      <w:tr w:rsidR="004F77EA" w:rsidRPr="000E531F">
        <w:tc>
          <w:tcPr>
            <w:tcW w:w="14739" w:type="dxa"/>
            <w:gridSpan w:val="10"/>
          </w:tcPr>
          <w:p w:rsidR="004F77EA" w:rsidRPr="000E531F" w:rsidRDefault="004F77EA">
            <w:pPr>
              <w:pStyle w:val="ConsPlusNormal"/>
              <w:jc w:val="center"/>
              <w:rPr>
                <w:rFonts w:ascii="Arial" w:hAnsi="Arial" w:cs="Arial"/>
                <w:sz w:val="24"/>
                <w:szCs w:val="24"/>
              </w:rPr>
            </w:pPr>
            <w:bookmarkStart w:id="41" w:name="P2558"/>
            <w:bookmarkEnd w:id="41"/>
            <w:r w:rsidRPr="000E531F">
              <w:rPr>
                <w:rFonts w:ascii="Arial" w:hAnsi="Arial" w:cs="Arial"/>
                <w:sz w:val="24"/>
                <w:szCs w:val="24"/>
              </w:rPr>
              <w:lastRenderedPageBreak/>
              <w:t>Платежный документ</w:t>
            </w:r>
          </w:p>
        </w:tc>
      </w:tr>
      <w:tr w:rsidR="004F77EA" w:rsidRPr="000E531F">
        <w:tc>
          <w:tcPr>
            <w:tcW w:w="196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91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9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5580"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получатель</w:t>
            </w:r>
          </w:p>
        </w:tc>
        <w:tc>
          <w:tcPr>
            <w:tcW w:w="177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по </w:t>
            </w:r>
            <w:hyperlink r:id="rId40" w:history="1">
              <w:r w:rsidRPr="000E531F">
                <w:rPr>
                  <w:rFonts w:ascii="Arial" w:hAnsi="Arial" w:cs="Arial"/>
                  <w:sz w:val="24"/>
                  <w:szCs w:val="24"/>
                </w:rPr>
                <w:t>ОКТМО</w:t>
              </w:r>
            </w:hyperlink>
          </w:p>
        </w:tc>
        <w:tc>
          <w:tcPr>
            <w:tcW w:w="126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233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r>
      <w:tr w:rsidR="004F77EA" w:rsidRPr="000E531F">
        <w:tc>
          <w:tcPr>
            <w:tcW w:w="1969" w:type="dxa"/>
            <w:vMerge/>
          </w:tcPr>
          <w:p w:rsidR="004F77EA" w:rsidRPr="000E531F" w:rsidRDefault="004F77EA">
            <w:pPr>
              <w:rPr>
                <w:rFonts w:ascii="Arial" w:hAnsi="Arial" w:cs="Arial"/>
                <w:sz w:val="24"/>
                <w:szCs w:val="24"/>
              </w:rPr>
            </w:pPr>
          </w:p>
        </w:tc>
        <w:tc>
          <w:tcPr>
            <w:tcW w:w="919" w:type="dxa"/>
            <w:vMerge/>
          </w:tcPr>
          <w:p w:rsidR="004F77EA" w:rsidRPr="000E531F" w:rsidRDefault="004F77EA">
            <w:pPr>
              <w:rPr>
                <w:rFonts w:ascii="Arial" w:hAnsi="Arial" w:cs="Arial"/>
                <w:sz w:val="24"/>
                <w:szCs w:val="24"/>
              </w:rPr>
            </w:pPr>
          </w:p>
        </w:tc>
        <w:tc>
          <w:tcPr>
            <w:tcW w:w="900" w:type="dxa"/>
            <w:vMerge/>
          </w:tcPr>
          <w:p w:rsidR="004F77EA" w:rsidRPr="000E531F" w:rsidRDefault="004F77EA">
            <w:pPr>
              <w:rPr>
                <w:rFonts w:ascii="Arial" w:hAnsi="Arial" w:cs="Arial"/>
                <w:sz w:val="24"/>
                <w:szCs w:val="24"/>
              </w:rPr>
            </w:pP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252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772" w:type="dxa"/>
            <w:vMerge/>
          </w:tcPr>
          <w:p w:rsidR="004F77EA" w:rsidRPr="000E531F" w:rsidRDefault="004F77EA">
            <w:pPr>
              <w:rPr>
                <w:rFonts w:ascii="Arial" w:hAnsi="Arial" w:cs="Arial"/>
                <w:sz w:val="24"/>
                <w:szCs w:val="24"/>
              </w:rPr>
            </w:pPr>
          </w:p>
        </w:tc>
        <w:tc>
          <w:tcPr>
            <w:tcW w:w="1260" w:type="dxa"/>
            <w:vMerge/>
          </w:tcPr>
          <w:p w:rsidR="004F77EA" w:rsidRPr="000E531F" w:rsidRDefault="004F77EA">
            <w:pPr>
              <w:rPr>
                <w:rFonts w:ascii="Arial" w:hAnsi="Arial" w:cs="Arial"/>
                <w:sz w:val="24"/>
                <w:szCs w:val="24"/>
              </w:rPr>
            </w:pPr>
          </w:p>
        </w:tc>
        <w:tc>
          <w:tcPr>
            <w:tcW w:w="2339" w:type="dxa"/>
            <w:vMerge/>
          </w:tcPr>
          <w:p w:rsidR="004F77EA" w:rsidRPr="000E531F" w:rsidRDefault="004F77EA">
            <w:pPr>
              <w:rPr>
                <w:rFonts w:ascii="Arial" w:hAnsi="Arial" w:cs="Arial"/>
                <w:sz w:val="24"/>
                <w:szCs w:val="24"/>
              </w:rPr>
            </w:pPr>
          </w:p>
        </w:tc>
      </w:tr>
      <w:tr w:rsidR="004F77EA" w:rsidRPr="000E531F">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9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9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7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23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r>
      <w:tr w:rsidR="004F77EA" w:rsidRPr="000E531F">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900"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339" w:type="dxa"/>
          </w:tcPr>
          <w:p w:rsidR="004F77EA" w:rsidRPr="000E531F" w:rsidRDefault="004F77EA">
            <w:pPr>
              <w:pStyle w:val="ConsPlusNormal"/>
              <w:rPr>
                <w:rFonts w:ascii="Arial" w:hAnsi="Arial" w:cs="Arial"/>
                <w:sz w:val="24"/>
                <w:szCs w:val="24"/>
              </w:rPr>
            </w:pPr>
          </w:p>
        </w:tc>
      </w:tr>
      <w:tr w:rsidR="004F77EA" w:rsidRPr="000E531F">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900"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33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16</w:t>
      </w:r>
    </w:p>
    <w:p w:rsidR="004F77EA" w:rsidRPr="000E531F" w:rsidRDefault="00CE5E90" w:rsidP="00CE5E90">
      <w:pPr>
        <w:pStyle w:val="ConsPlusNormal"/>
        <w:ind w:right="480"/>
        <w:rPr>
          <w:rFonts w:ascii="Arial" w:hAnsi="Arial" w:cs="Arial"/>
          <w:sz w:val="24"/>
          <w:szCs w:val="24"/>
        </w:rPr>
      </w:pPr>
      <w:r w:rsidRPr="000E531F">
        <w:rPr>
          <w:rFonts w:ascii="Arial" w:hAnsi="Arial" w:cs="Arial"/>
          <w:sz w:val="24"/>
          <w:szCs w:val="24"/>
        </w:rPr>
        <w:t xml:space="preserve">                                                                   </w:t>
      </w:r>
      <w:r w:rsidR="004F77EA" w:rsidRPr="000E531F">
        <w:rPr>
          <w:rFonts w:ascii="Arial" w:hAnsi="Arial" w:cs="Arial"/>
          <w:sz w:val="24"/>
          <w:szCs w:val="24"/>
        </w:rPr>
        <w:t>к</w:t>
      </w:r>
      <w:r w:rsidRPr="000E531F">
        <w:rPr>
          <w:rFonts w:ascii="Arial" w:hAnsi="Arial" w:cs="Arial"/>
          <w:sz w:val="24"/>
          <w:szCs w:val="24"/>
        </w:rPr>
        <w:t xml:space="preserve"> Порядку кассового обслуживания </w:t>
      </w:r>
      <w:r w:rsidR="00ED7C41" w:rsidRPr="000E531F">
        <w:rPr>
          <w:rFonts w:ascii="Arial" w:hAnsi="Arial" w:cs="Arial"/>
          <w:sz w:val="24"/>
          <w:szCs w:val="24"/>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42" w:name="P2626"/>
      <w:bookmarkEnd w:id="42"/>
      <w:r w:rsidRPr="000E531F">
        <w:rPr>
          <w:rFonts w:ascii="Arial" w:hAnsi="Arial" w:cs="Arial"/>
          <w:sz w:val="24"/>
          <w:szCs w:val="24"/>
        </w:rPr>
        <w:t xml:space="preserve">                        Запрос на аннулирование заявки N          Форма по КФД│ 0531807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клиента     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Федеральное казначейство,                                              по КОФК│   0100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орган Федерального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казначейства             ________________________________     Внутренний номер│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аннулированного│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документа│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регистрации│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аннулированного│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документа│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Примечание   _____________________________________________________________________________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Отметка Финансового органа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регистрации Заявки на кассовый расход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запроса     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│исполнитель  ___________ _________ _____________________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 20___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страницы 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Всего страниц 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pBdr>
          <w:top w:val="single" w:sz="6" w:space="0" w:color="auto"/>
        </w:pBdr>
        <w:spacing w:before="100" w:after="100"/>
        <w:jc w:val="both"/>
        <w:rPr>
          <w:rFonts w:ascii="Arial" w:hAnsi="Arial" w:cs="Arial"/>
          <w:sz w:val="24"/>
          <w:szCs w:val="24"/>
        </w:rPr>
      </w:pPr>
    </w:p>
    <w:p w:rsidR="00454ED3" w:rsidRPr="000E531F" w:rsidRDefault="00454ED3">
      <w:pPr>
        <w:rPr>
          <w:rFonts w:ascii="Arial" w:hAnsi="Arial" w:cs="Arial"/>
          <w:sz w:val="24"/>
          <w:szCs w:val="24"/>
        </w:rPr>
      </w:pPr>
    </w:p>
    <w:sectPr w:rsidR="00454ED3" w:rsidRPr="000E531F" w:rsidSect="004F77EA">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entury Bash">
    <w:altName w:val="Century"/>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4F77EA"/>
    <w:rsid w:val="000602B7"/>
    <w:rsid w:val="0008008E"/>
    <w:rsid w:val="000A7758"/>
    <w:rsid w:val="000D2E1B"/>
    <w:rsid w:val="000E531F"/>
    <w:rsid w:val="0011173D"/>
    <w:rsid w:val="00175FAA"/>
    <w:rsid w:val="00276057"/>
    <w:rsid w:val="002C77DC"/>
    <w:rsid w:val="00331C4B"/>
    <w:rsid w:val="00391D2D"/>
    <w:rsid w:val="004158F3"/>
    <w:rsid w:val="00427877"/>
    <w:rsid w:val="00454703"/>
    <w:rsid w:val="00454ED3"/>
    <w:rsid w:val="004C1A62"/>
    <w:rsid w:val="004C7FAA"/>
    <w:rsid w:val="004F5957"/>
    <w:rsid w:val="004F77EA"/>
    <w:rsid w:val="00513FB3"/>
    <w:rsid w:val="00550E53"/>
    <w:rsid w:val="005C5AF0"/>
    <w:rsid w:val="0063695E"/>
    <w:rsid w:val="00660AC7"/>
    <w:rsid w:val="00681131"/>
    <w:rsid w:val="006D5855"/>
    <w:rsid w:val="006F548A"/>
    <w:rsid w:val="00744CDF"/>
    <w:rsid w:val="007471DC"/>
    <w:rsid w:val="007941A7"/>
    <w:rsid w:val="007A2B27"/>
    <w:rsid w:val="007B3CF6"/>
    <w:rsid w:val="007D1774"/>
    <w:rsid w:val="00830D28"/>
    <w:rsid w:val="00834A3F"/>
    <w:rsid w:val="00855B69"/>
    <w:rsid w:val="00887734"/>
    <w:rsid w:val="008B7608"/>
    <w:rsid w:val="008C0772"/>
    <w:rsid w:val="008C6686"/>
    <w:rsid w:val="008F358D"/>
    <w:rsid w:val="00914DE1"/>
    <w:rsid w:val="00995A17"/>
    <w:rsid w:val="009C5BF5"/>
    <w:rsid w:val="009F79E0"/>
    <w:rsid w:val="00A35FC3"/>
    <w:rsid w:val="00A77A3C"/>
    <w:rsid w:val="00AD5F31"/>
    <w:rsid w:val="00B217D5"/>
    <w:rsid w:val="00B8438E"/>
    <w:rsid w:val="00C41186"/>
    <w:rsid w:val="00C43A37"/>
    <w:rsid w:val="00CE5E90"/>
    <w:rsid w:val="00D65E90"/>
    <w:rsid w:val="00DF1A04"/>
    <w:rsid w:val="00DF76D3"/>
    <w:rsid w:val="00E16E7C"/>
    <w:rsid w:val="00ED7C41"/>
    <w:rsid w:val="00F162F1"/>
    <w:rsid w:val="00F45B5C"/>
    <w:rsid w:val="00FC4362"/>
    <w:rsid w:val="00FE50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77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F77E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4C7FAA"/>
    <w:rPr>
      <w:rFonts w:ascii="Century Bash" w:hAnsi="Century Bash"/>
      <w:sz w:val="30"/>
    </w:rPr>
  </w:style>
  <w:style w:type="character" w:customStyle="1" w:styleId="a4">
    <w:name w:val="Основной текст Знак"/>
    <w:basedOn w:val="a0"/>
    <w:link w:val="a3"/>
    <w:rsid w:val="004C7FAA"/>
    <w:rPr>
      <w:rFonts w:ascii="Century Bash" w:eastAsia="Times New Roman" w:hAnsi="Century Bash" w:cs="Times New Roman"/>
      <w:sz w:val="3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2B4A93B9B007C2B9A757A228572E275D5E63B18E93472AB47BEB8C460CD30E1612745DDE8A8C19B5D81EA80EQ2T7M" TargetMode="External"/><Relationship Id="rId13" Type="http://schemas.openxmlformats.org/officeDocument/2006/relationships/hyperlink" Target="consultantplus://offline/ref=9D2B4A93B9B007C2B9A757A228572E275D5E65B38593472AB47BEB8C460CD30E1612745DDE8A8C19B5D81EA80EQ2T7M" TargetMode="External"/><Relationship Id="rId18" Type="http://schemas.openxmlformats.org/officeDocument/2006/relationships/hyperlink" Target="consultantplus://offline/ref=9D2B4A93B9B007C2B9A757A228572E275F5C6EB18298472AB47BEB8C460CD30E04122C51DF82921AB0CD48F94B7B353AA0733657B1CD4D65Q8TEM" TargetMode="External"/><Relationship Id="rId26" Type="http://schemas.openxmlformats.org/officeDocument/2006/relationships/hyperlink" Target="consultantplus://offline/ref=9D2B4A93B9B007C2B9A757A228572E275F5A66B68495472AB47BEB8C460CD30E04122C51DF829219B7CD48F94B7B353AA0733657B1CD4D65Q8TEM" TargetMode="External"/><Relationship Id="rId39" Type="http://schemas.openxmlformats.org/officeDocument/2006/relationships/hyperlink" Target="consultantplus://offline/ref=BCC3A77268651035DBC7C8CA1C8DD2B606FE712949E911BC25A7C2DA5D252D91B199A1D6F3923048F0BB919584B47CBE4F07709B759A857ER6T9M" TargetMode="External"/><Relationship Id="rId3" Type="http://schemas.openxmlformats.org/officeDocument/2006/relationships/settings" Target="settings.xml"/><Relationship Id="rId21" Type="http://schemas.openxmlformats.org/officeDocument/2006/relationships/hyperlink" Target="consultantplus://offline/ref=9D2B4A93B9B007C2B9A757A228572E275F5A66B68495472AB47BEB8C460CD30E04122C51DF829219B7CD48F94B7B353AA0733657B1CD4D65Q8TEM" TargetMode="External"/><Relationship Id="rId34" Type="http://schemas.openxmlformats.org/officeDocument/2006/relationships/hyperlink" Target="consultantplus://offline/ref=BCC3A77268651035DBC7C8CA1C8DD2B606FE712949E911BC25A7C2DA5D252D91B199A1D6F3923048F0BB919584B47CBE4F07709B759A857ER6T9M" TargetMode="External"/><Relationship Id="rId42" Type="http://schemas.openxmlformats.org/officeDocument/2006/relationships/theme" Target="theme/theme1.xml"/><Relationship Id="rId7" Type="http://schemas.openxmlformats.org/officeDocument/2006/relationships/hyperlink" Target="consultantplus://offline/ref=9D2B4A93B9B007C2B9A757A228572E275D5C60B68E90472AB47BEB8C460CD30E04122C52D9869A13E39758FD022F3025A96F2957AFCEQ4T4M" TargetMode="External"/><Relationship Id="rId12" Type="http://schemas.openxmlformats.org/officeDocument/2006/relationships/hyperlink" Target="consultantplus://offline/ref=9D2B4A93B9B007C2B9A757A228572E275F5863B78294472AB47BEB8C460CD30E1612745DDE8A8C19B5D81EA80EQ2T7M" TargetMode="External"/><Relationship Id="rId17" Type="http://schemas.openxmlformats.org/officeDocument/2006/relationships/hyperlink" Target="consultantplus://offline/ref=9D2B4A93B9B007C2B9A757A228572E275D5E65B38593472AB47BEB8C460CD30E1612745DDE8A8C19B5D81EA80EQ2T7M" TargetMode="External"/><Relationship Id="rId25" Type="http://schemas.openxmlformats.org/officeDocument/2006/relationships/hyperlink" Target="consultantplus://offline/ref=9D2B4A93B9B007C2B9A757A228572E275D5F62B78399472AB47BEB8C460CD30E04122C51DF829010B4CD48F94B7B353AA0733657B1CD4D65Q8TEM" TargetMode="External"/><Relationship Id="rId33" Type="http://schemas.openxmlformats.org/officeDocument/2006/relationships/hyperlink" Target="consultantplus://offline/ref=BCC3A77268651035DBC7C8CA1C8DD2B606FE712949E911BC25A7C2DA5D252D91B199A1D6F3923048F0BB919584B47CBE4F07709B759A857ER6T9M" TargetMode="External"/><Relationship Id="rId38" Type="http://schemas.openxmlformats.org/officeDocument/2006/relationships/hyperlink" Target="consultantplus://offline/ref=BCC3A77268651035DBC7C8CA1C8DD2B606FE712949E911BC25A7C2DA5D252D91B199A1D6F3923048F0BB919584B47CBE4F07709B759A857ER6T9M" TargetMode="External"/><Relationship Id="rId2" Type="http://schemas.openxmlformats.org/officeDocument/2006/relationships/styles" Target="styles.xml"/><Relationship Id="rId16" Type="http://schemas.openxmlformats.org/officeDocument/2006/relationships/hyperlink" Target="consultantplus://offline/ref=9D2B4A93B9B007C2B9A757A228572E275F5A66B68495472AB47BEB8C460CD30E04122C51DF829219B7CD48F94B7B353AA0733657B1CD4D65Q8TEM" TargetMode="External"/><Relationship Id="rId20" Type="http://schemas.openxmlformats.org/officeDocument/2006/relationships/hyperlink" Target="consultantplus://offline/ref=9D2B4A93B9B007C2B9A757A228572E275F5A66B68495472AB47BEB8C460CD30E04122C51DF829219B7CD48F94B7B353AA0733657B1CD4D65Q8TEM" TargetMode="External"/><Relationship Id="rId29" Type="http://schemas.openxmlformats.org/officeDocument/2006/relationships/hyperlink" Target="consultantplus://offline/ref=BCC3A77268651035DBC7C8CA1C8DD2B606FE712949E911BC25A7C2DA5D252D91B199A1D6F3923048F0BB919584B47CBE4F07709B759A857ER6T9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9D2B4A93B9B007C2B9A757A228572E275D5C60B68E90472AB47BEB8C460CD30E04122C54D78A994CE68249A50E26263AAA733555AEQCT6M" TargetMode="External"/><Relationship Id="rId11" Type="http://schemas.openxmlformats.org/officeDocument/2006/relationships/hyperlink" Target="consultantplus://offline/ref=9D2B4A93B9B007C2B9A757A228572E275F5863B78294472AB47BEB8C460CD30E1612745DDE8A8C19B5D81EA80EQ2T7M" TargetMode="External"/><Relationship Id="rId24" Type="http://schemas.openxmlformats.org/officeDocument/2006/relationships/hyperlink" Target="consultantplus://offline/ref=9D2B4A93B9B007C2B9A757A228572E275F5A66B68495472AB47BEB8C460CD30E04122C51DF829219B7CD48F94B7B353AA0733657B1CD4D65Q8TEM" TargetMode="External"/><Relationship Id="rId32" Type="http://schemas.openxmlformats.org/officeDocument/2006/relationships/hyperlink" Target="consultantplus://offline/ref=BCC3A77268651035DBC7C8CA1C8DD2B606FD762B4AE811BC25A7C2DA5D252D91B199A1D6F3923A42F5BB919584B47CBE4F07709B759A857ER6T9M" TargetMode="External"/><Relationship Id="rId37" Type="http://schemas.openxmlformats.org/officeDocument/2006/relationships/hyperlink" Target="consultantplus://offline/ref=BCC3A77268651035DBC7C8CA1C8DD2B606FE712949E911BC25A7C2DA5D252D91B199A1D6F3923048F0BB919584B47CBE4F07709B759A857ER6T9M" TargetMode="External"/><Relationship Id="rId40" Type="http://schemas.openxmlformats.org/officeDocument/2006/relationships/hyperlink" Target="consultantplus://offline/ref=BCC3A77268651035DBC7C8CA1C8DD2B604FB75284EE511BC25A7C2DA5D252D91B199A1D6F3923241F3BB919584B47CBE4F07709B759A857ER6T9M" TargetMode="External"/><Relationship Id="rId5" Type="http://schemas.openxmlformats.org/officeDocument/2006/relationships/hyperlink" Target="consultantplus://offline/ref=9D2B4A93B9B007C2B9A757A228572E275D5C60B68E90472AB47BEB8C460CD30E04122C54D78A994CE68249A50E26263AAA733555AEQCT6M" TargetMode="External"/><Relationship Id="rId15" Type="http://schemas.openxmlformats.org/officeDocument/2006/relationships/hyperlink" Target="consultantplus://offline/ref=9D2B4A93B9B007C2B9A757A228572E275F5A66B68495472AB47BEB8C460CD30E04122C51DF829219B7CD48F94B7B353AA0733657B1CD4D65Q8TEM" TargetMode="External"/><Relationship Id="rId23" Type="http://schemas.openxmlformats.org/officeDocument/2006/relationships/hyperlink" Target="consultantplus://offline/ref=9D2B4A93B9B007C2B9A757A228572E275D5E65B38593472AB47BEB8C460CD30E1612745DDE8A8C19B5D81EA80EQ2T7M" TargetMode="External"/><Relationship Id="rId28" Type="http://schemas.openxmlformats.org/officeDocument/2006/relationships/hyperlink" Target="consultantplus://offline/ref=9D2B4A93B9B007C2B9A757A228572E275D5F62B78399472AB47BEB8C460CD30E04122C51DF829010B4CD48F94B7B353AA0733657B1CD4D65Q8TEM" TargetMode="External"/><Relationship Id="rId36" Type="http://schemas.openxmlformats.org/officeDocument/2006/relationships/hyperlink" Target="consultantplus://offline/ref=BCC3A77268651035DBC7D6C70AE18DBF05F52B2244E913E27DF899870A2C27C6F6D6F894B79F3340F3B6C7C1CBB520FB121470917599876162A3B4R3TBM" TargetMode="External"/><Relationship Id="rId10" Type="http://schemas.openxmlformats.org/officeDocument/2006/relationships/hyperlink" Target="consultantplus://offline/ref=9D2B4A93B9B007C2B9A757A228572E275F5863B78294472AB47BEB8C460CD30E1612745DDE8A8C19B5D81EA80EQ2T7M" TargetMode="External"/><Relationship Id="rId19" Type="http://schemas.openxmlformats.org/officeDocument/2006/relationships/hyperlink" Target="consultantplus://offline/ref=9D2B4A93B9B007C2B9A757A228572E275F5C6EB18298472AB47BEB8C460CD30E04122C51DF82921AB0CD48F94B7B353AA0733657B1CD4D65Q8TEM" TargetMode="External"/><Relationship Id="rId31" Type="http://schemas.openxmlformats.org/officeDocument/2006/relationships/hyperlink" Target="consultantplus://offline/ref=BCC3A77268651035DBC7C8CA1C8DD2B604FB75284EE511BC25A7C2DA5D252D91B199A1D6F3923241F3BB919584B47CBE4F07709B759A857ER6T9M" TargetMode="External"/><Relationship Id="rId4" Type="http://schemas.openxmlformats.org/officeDocument/2006/relationships/webSettings" Target="webSettings.xml"/><Relationship Id="rId9" Type="http://schemas.openxmlformats.org/officeDocument/2006/relationships/hyperlink" Target="consultantplus://offline/ref=9D2B4A93B9B007C2B9A757A228572E275F5C6EB18298472AB47BEB8C460CD30E1612745DDE8A8C19B5D81EA80EQ2T7M" TargetMode="External"/><Relationship Id="rId14" Type="http://schemas.openxmlformats.org/officeDocument/2006/relationships/hyperlink" Target="consultantplus://offline/ref=9D2B4A93B9B007C2B9A757A228572E275D5E65B38593472AB47BEB8C460CD30E1612745DDE8A8C19B5D81EA80EQ2T7M" TargetMode="External"/><Relationship Id="rId22" Type="http://schemas.openxmlformats.org/officeDocument/2006/relationships/hyperlink" Target="consultantplus://offline/ref=9D2B4A93B9B007C2B9A757A228572E275D5F62B78399472AB47BEB8C460CD30E04122C51DF829010B4CD48F94B7B353AA0733657B1CD4D65Q8TEM" TargetMode="External"/><Relationship Id="rId27" Type="http://schemas.openxmlformats.org/officeDocument/2006/relationships/hyperlink" Target="consultantplus://offline/ref=9D2B4A93B9B007C2B9A757A228572E275D5E65B38593472AB47BEB8C460CD30E1612745DDE8A8C19B5D81EA80EQ2T7M" TargetMode="External"/><Relationship Id="rId30" Type="http://schemas.openxmlformats.org/officeDocument/2006/relationships/hyperlink" Target="consultantplus://offline/ref=BCC3A77268651035DBC7C8CA1C8DD2B604FB75284EE511BC25A7C2DA5D252D91B199A1D6F3923241F3BB919584B47CBE4F07709B759A857ER6T9M" TargetMode="External"/><Relationship Id="rId35" Type="http://schemas.openxmlformats.org/officeDocument/2006/relationships/hyperlink" Target="consultantplus://offline/ref=BCC3A77268651035DBC7C8CA1C8DD2B606FE712949E911BC25A7C2DA5D252D91B199A1D6F3923048F0BB919584B47CBE4F07709B759A857ER6T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A9F9C-95BB-44AD-B6EF-FA725BF3A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17197</Words>
  <Characters>98026</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Покровка</cp:lastModifiedBy>
  <cp:revision>37</cp:revision>
  <cp:lastPrinted>2020-06-15T11:37:00Z</cp:lastPrinted>
  <dcterms:created xsi:type="dcterms:W3CDTF">2020-06-04T04:55:00Z</dcterms:created>
  <dcterms:modified xsi:type="dcterms:W3CDTF">2020-06-18T04:29:00Z</dcterms:modified>
</cp:coreProperties>
</file>