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21E44" w:rsidRPr="00321E44" w:rsidRDefault="00321E44" w:rsidP="00321E44">
      <w:pPr>
        <w:jc w:val="center"/>
        <w:rPr>
          <w:rFonts w:ascii="Arial" w:hAnsi="Arial" w:cs="Arial"/>
          <w:b/>
          <w:sz w:val="32"/>
          <w:szCs w:val="32"/>
        </w:rPr>
      </w:pPr>
      <w:r w:rsidRPr="00321E44">
        <w:rPr>
          <w:rFonts w:ascii="Arial" w:hAnsi="Arial" w:cs="Arial"/>
          <w:b/>
          <w:sz w:val="32"/>
          <w:szCs w:val="32"/>
        </w:rPr>
        <w:t>05.08.2021 г. № 33</w:t>
      </w:r>
    </w:p>
    <w:p w:rsidR="00321E44" w:rsidRPr="00321E44" w:rsidRDefault="00321E44" w:rsidP="00321E44">
      <w:pPr>
        <w:jc w:val="center"/>
        <w:rPr>
          <w:rFonts w:ascii="Arial" w:hAnsi="Arial" w:cs="Arial"/>
          <w:b/>
          <w:sz w:val="32"/>
          <w:szCs w:val="32"/>
        </w:rPr>
      </w:pPr>
      <w:r w:rsidRPr="00321E44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321E44" w:rsidRPr="00321E44" w:rsidRDefault="00321E44" w:rsidP="00321E44">
      <w:pPr>
        <w:jc w:val="center"/>
        <w:rPr>
          <w:rFonts w:ascii="Arial" w:hAnsi="Arial" w:cs="Arial"/>
          <w:b/>
          <w:sz w:val="32"/>
          <w:szCs w:val="32"/>
        </w:rPr>
      </w:pPr>
      <w:r w:rsidRPr="00321E44">
        <w:rPr>
          <w:rFonts w:ascii="Arial" w:hAnsi="Arial" w:cs="Arial"/>
          <w:b/>
          <w:sz w:val="32"/>
          <w:szCs w:val="32"/>
        </w:rPr>
        <w:t>ИРКУТСКАЯ ОБЛАСТЬ</w:t>
      </w:r>
    </w:p>
    <w:p w:rsidR="00321E44" w:rsidRPr="00321E44" w:rsidRDefault="00321E44" w:rsidP="00321E44">
      <w:pPr>
        <w:jc w:val="center"/>
        <w:rPr>
          <w:rFonts w:ascii="Arial" w:hAnsi="Arial" w:cs="Arial"/>
          <w:b/>
          <w:sz w:val="32"/>
          <w:szCs w:val="32"/>
        </w:rPr>
      </w:pPr>
      <w:r w:rsidRPr="00321E44">
        <w:rPr>
          <w:rFonts w:ascii="Arial" w:hAnsi="Arial" w:cs="Arial"/>
          <w:b/>
          <w:sz w:val="32"/>
          <w:szCs w:val="32"/>
        </w:rPr>
        <w:t>БАЯНДАЕВСКИЙ РАЙОН</w:t>
      </w:r>
    </w:p>
    <w:p w:rsidR="00321E44" w:rsidRPr="00321E44" w:rsidRDefault="00321E44" w:rsidP="00321E44">
      <w:pPr>
        <w:jc w:val="center"/>
        <w:rPr>
          <w:rFonts w:ascii="Arial" w:hAnsi="Arial" w:cs="Arial"/>
          <w:b/>
          <w:sz w:val="32"/>
          <w:szCs w:val="32"/>
        </w:rPr>
      </w:pPr>
      <w:r w:rsidRPr="00321E44">
        <w:rPr>
          <w:rFonts w:ascii="Arial" w:hAnsi="Arial" w:cs="Arial"/>
          <w:b/>
          <w:sz w:val="32"/>
          <w:szCs w:val="32"/>
        </w:rPr>
        <w:t>МУНИЦИПАЛЬНОЕ ОБРАЗОВАНИЕ «Покровка»</w:t>
      </w:r>
    </w:p>
    <w:p w:rsidR="00321E44" w:rsidRPr="00321E44" w:rsidRDefault="00321E44" w:rsidP="00321E44">
      <w:pPr>
        <w:jc w:val="center"/>
        <w:rPr>
          <w:rFonts w:ascii="Arial" w:hAnsi="Arial" w:cs="Arial"/>
          <w:b/>
          <w:sz w:val="32"/>
          <w:szCs w:val="32"/>
        </w:rPr>
      </w:pPr>
      <w:r w:rsidRPr="00321E44">
        <w:rPr>
          <w:rFonts w:ascii="Arial" w:hAnsi="Arial" w:cs="Arial"/>
          <w:b/>
          <w:sz w:val="32"/>
          <w:szCs w:val="32"/>
        </w:rPr>
        <w:t>ГЛАВА</w:t>
      </w:r>
    </w:p>
    <w:p w:rsidR="00321E44" w:rsidRPr="00321E44" w:rsidRDefault="00321E44" w:rsidP="00321E44">
      <w:pPr>
        <w:jc w:val="center"/>
        <w:rPr>
          <w:rFonts w:ascii="Arial" w:hAnsi="Arial" w:cs="Arial"/>
          <w:b/>
          <w:sz w:val="32"/>
          <w:szCs w:val="32"/>
        </w:rPr>
      </w:pPr>
      <w:r w:rsidRPr="00321E44">
        <w:rPr>
          <w:rFonts w:ascii="Arial" w:hAnsi="Arial" w:cs="Arial"/>
          <w:b/>
          <w:sz w:val="32"/>
          <w:szCs w:val="32"/>
        </w:rPr>
        <w:t>ПОСТАНОВЛЕНИЕ</w:t>
      </w:r>
    </w:p>
    <w:p w:rsidR="00321E44" w:rsidRPr="00321E44" w:rsidRDefault="00321E44" w:rsidP="00321E44">
      <w:pPr>
        <w:jc w:val="center"/>
        <w:rPr>
          <w:rFonts w:ascii="Arial" w:hAnsi="Arial" w:cs="Arial"/>
          <w:sz w:val="32"/>
          <w:szCs w:val="32"/>
        </w:rPr>
      </w:pPr>
    </w:p>
    <w:p w:rsidR="00321E44" w:rsidRPr="00321E44" w:rsidRDefault="00321E44" w:rsidP="00321E44">
      <w:pPr>
        <w:jc w:val="center"/>
        <w:rPr>
          <w:rFonts w:ascii="Arial" w:hAnsi="Arial" w:cs="Arial"/>
          <w:b/>
          <w:sz w:val="32"/>
          <w:szCs w:val="32"/>
        </w:rPr>
      </w:pPr>
      <w:r w:rsidRPr="00321E44">
        <w:rPr>
          <w:rFonts w:ascii="Arial" w:hAnsi="Arial" w:cs="Arial"/>
          <w:b/>
          <w:sz w:val="32"/>
          <w:szCs w:val="32"/>
        </w:rPr>
        <w:t xml:space="preserve">ОБ УТВЕРЖДЕНИИ МУНИЦИПАЛЬНОЙ ПРОГРАММЫ ЧИСТАЯ ВОДА НА ТЕРРИТОРИИ МО «ПОКРОВКА»            НА 2021-2025 ГОДЫ </w:t>
      </w:r>
    </w:p>
    <w:p w:rsidR="00321E44" w:rsidRPr="00321E44" w:rsidRDefault="00321E44" w:rsidP="00321E44">
      <w:pPr>
        <w:jc w:val="center"/>
        <w:rPr>
          <w:rFonts w:ascii="Arial" w:hAnsi="Arial" w:cs="Arial"/>
          <w:b/>
          <w:sz w:val="32"/>
          <w:szCs w:val="32"/>
        </w:rPr>
      </w:pPr>
      <w:r w:rsidRPr="00321E44">
        <w:rPr>
          <w:rFonts w:ascii="Arial" w:hAnsi="Arial" w:cs="Arial"/>
          <w:b/>
          <w:sz w:val="32"/>
          <w:szCs w:val="32"/>
        </w:rPr>
        <w:t xml:space="preserve"> </w:t>
      </w:r>
    </w:p>
    <w:p w:rsidR="00321E44" w:rsidRPr="00321E44" w:rsidRDefault="00321E44" w:rsidP="00321E44">
      <w:pPr>
        <w:jc w:val="both"/>
        <w:rPr>
          <w:rFonts w:ascii="Arial" w:hAnsi="Arial" w:cs="Arial"/>
          <w:sz w:val="24"/>
          <w:szCs w:val="24"/>
        </w:rPr>
      </w:pPr>
      <w:r w:rsidRPr="00321E44">
        <w:rPr>
          <w:rFonts w:ascii="Arial" w:hAnsi="Arial" w:cs="Arial"/>
          <w:sz w:val="32"/>
          <w:szCs w:val="32"/>
        </w:rPr>
        <w:tab/>
      </w:r>
      <w:proofErr w:type="gramStart"/>
      <w:r w:rsidRPr="00321E44">
        <w:rPr>
          <w:rFonts w:ascii="Arial" w:hAnsi="Arial" w:cs="Arial"/>
          <w:sz w:val="24"/>
          <w:szCs w:val="24"/>
        </w:rPr>
        <w:t xml:space="preserve">В соответствии с </w:t>
      </w:r>
      <w:r w:rsidRPr="00321E44">
        <w:rPr>
          <w:rFonts w:ascii="Arial" w:hAnsi="Arial" w:cs="Arial"/>
          <w:bCs/>
          <w:sz w:val="24"/>
          <w:szCs w:val="24"/>
        </w:rPr>
        <w:t xml:space="preserve">Федеральным законом от 06.10.2003г. № 131-ФЗ «Об общих принципах организации местного самоуправления в Российской Федерации», </w:t>
      </w:r>
      <w:r w:rsidRPr="00321E44">
        <w:rPr>
          <w:rFonts w:ascii="Arial" w:hAnsi="Arial" w:cs="Arial"/>
          <w:sz w:val="24"/>
          <w:szCs w:val="24"/>
        </w:rPr>
        <w:t xml:space="preserve">Подпрограммой «Чистая вода на 2021-2025 годы» государственной программы Иркутской области «Развитие жилищно-коммунального хозяйства и повышение </w:t>
      </w:r>
      <w:proofErr w:type="spellStart"/>
      <w:r w:rsidRPr="00321E44">
        <w:rPr>
          <w:rFonts w:ascii="Arial" w:hAnsi="Arial" w:cs="Arial"/>
          <w:sz w:val="24"/>
          <w:szCs w:val="24"/>
        </w:rPr>
        <w:t>энергоэффективности</w:t>
      </w:r>
      <w:proofErr w:type="spellEnd"/>
      <w:r w:rsidRPr="00321E44">
        <w:rPr>
          <w:rFonts w:ascii="Arial" w:hAnsi="Arial" w:cs="Arial"/>
          <w:sz w:val="24"/>
          <w:szCs w:val="24"/>
        </w:rPr>
        <w:t xml:space="preserve"> Иркутской области на 2021-2025 годы» утвержденной постановлением Правительства Иркутской области от 11.12.2018 г. № 915, руководствуясь Уставом МО «Покровка»</w:t>
      </w:r>
      <w:proofErr w:type="gramEnd"/>
    </w:p>
    <w:p w:rsidR="00321E44" w:rsidRPr="00321E44" w:rsidRDefault="00321E44" w:rsidP="00321E44">
      <w:pPr>
        <w:jc w:val="both"/>
        <w:rPr>
          <w:rFonts w:ascii="Arial" w:hAnsi="Arial" w:cs="Arial"/>
        </w:rPr>
      </w:pPr>
    </w:p>
    <w:p w:rsidR="00321E44" w:rsidRPr="00321E44" w:rsidRDefault="00321E44" w:rsidP="00321E44">
      <w:pPr>
        <w:jc w:val="center"/>
        <w:rPr>
          <w:rFonts w:ascii="Arial" w:hAnsi="Arial" w:cs="Arial"/>
          <w:b/>
          <w:sz w:val="30"/>
          <w:szCs w:val="30"/>
        </w:rPr>
      </w:pPr>
      <w:r w:rsidRPr="00321E44">
        <w:rPr>
          <w:rFonts w:ascii="Arial" w:hAnsi="Arial" w:cs="Arial"/>
          <w:b/>
          <w:sz w:val="30"/>
          <w:szCs w:val="30"/>
        </w:rPr>
        <w:t>ПОСТАНОВЛЯЮ:</w:t>
      </w:r>
    </w:p>
    <w:p w:rsidR="00321E44" w:rsidRPr="00321E44" w:rsidRDefault="00321E44" w:rsidP="00321E44">
      <w:pPr>
        <w:jc w:val="center"/>
        <w:rPr>
          <w:rFonts w:ascii="Arial" w:hAnsi="Arial" w:cs="Arial"/>
          <w:b/>
          <w:sz w:val="32"/>
          <w:szCs w:val="32"/>
        </w:rPr>
      </w:pPr>
    </w:p>
    <w:p w:rsidR="00321E44" w:rsidRPr="00321E44" w:rsidRDefault="00321E44" w:rsidP="00321E44">
      <w:pPr>
        <w:jc w:val="both"/>
        <w:rPr>
          <w:rFonts w:ascii="Arial" w:hAnsi="Arial" w:cs="Arial"/>
          <w:sz w:val="24"/>
          <w:szCs w:val="24"/>
        </w:rPr>
      </w:pPr>
      <w:r w:rsidRPr="00321E44">
        <w:rPr>
          <w:rFonts w:ascii="Arial" w:hAnsi="Arial" w:cs="Arial"/>
        </w:rPr>
        <w:tab/>
      </w:r>
      <w:r w:rsidRPr="00321E44">
        <w:rPr>
          <w:rFonts w:ascii="Arial" w:hAnsi="Arial" w:cs="Arial"/>
          <w:sz w:val="24"/>
          <w:szCs w:val="24"/>
        </w:rPr>
        <w:t>1. Утвердить муниципальную программу «Чистая вода на территории МО «Покровка» на 2021-2025 годы».</w:t>
      </w:r>
    </w:p>
    <w:p w:rsidR="00321E44" w:rsidRPr="00321E44" w:rsidRDefault="00321E44" w:rsidP="00321E44">
      <w:pPr>
        <w:jc w:val="both"/>
        <w:rPr>
          <w:rFonts w:ascii="Arial" w:hAnsi="Arial" w:cs="Arial"/>
          <w:sz w:val="24"/>
          <w:szCs w:val="24"/>
        </w:rPr>
      </w:pPr>
      <w:r w:rsidRPr="00321E44">
        <w:rPr>
          <w:rFonts w:ascii="Arial" w:hAnsi="Arial" w:cs="Arial"/>
          <w:sz w:val="24"/>
          <w:szCs w:val="24"/>
        </w:rPr>
        <w:tab/>
        <w:t>2. Признать утратившим силу постановление главы от 23.09.2019 г. №51/1 «Об утверждении муниципальной целевой программы Чистая вода на территории МО «Покровка» на 2021-2025годы».</w:t>
      </w:r>
    </w:p>
    <w:p w:rsidR="00321E44" w:rsidRPr="00321E44" w:rsidRDefault="00321E44" w:rsidP="00321E44">
      <w:pPr>
        <w:jc w:val="both"/>
        <w:rPr>
          <w:rFonts w:ascii="Arial" w:hAnsi="Arial" w:cs="Arial"/>
          <w:sz w:val="24"/>
          <w:szCs w:val="24"/>
        </w:rPr>
      </w:pPr>
      <w:r w:rsidRPr="00321E44">
        <w:rPr>
          <w:rFonts w:ascii="Arial" w:hAnsi="Arial" w:cs="Arial"/>
          <w:sz w:val="24"/>
          <w:szCs w:val="24"/>
        </w:rPr>
        <w:tab/>
        <w:t>3. Опубликовать настоящее постановление в газете «Вестник» и разместить на официальном сайте администрации МО «Покровка».</w:t>
      </w:r>
    </w:p>
    <w:p w:rsidR="00321E44" w:rsidRPr="00321E44" w:rsidRDefault="00321E44" w:rsidP="00321E44">
      <w:pPr>
        <w:jc w:val="both"/>
        <w:rPr>
          <w:rFonts w:ascii="Arial" w:hAnsi="Arial" w:cs="Arial"/>
          <w:sz w:val="24"/>
          <w:szCs w:val="24"/>
        </w:rPr>
      </w:pPr>
      <w:r w:rsidRPr="00321E44">
        <w:rPr>
          <w:rFonts w:ascii="Arial" w:hAnsi="Arial" w:cs="Arial"/>
          <w:sz w:val="24"/>
          <w:szCs w:val="24"/>
        </w:rPr>
        <w:tab/>
        <w:t>4. Контроль исполнения настоящего постановления оставляю за собой.</w:t>
      </w:r>
    </w:p>
    <w:p w:rsidR="00321E44" w:rsidRPr="00321E44" w:rsidRDefault="00321E44" w:rsidP="00321E44">
      <w:pPr>
        <w:jc w:val="both"/>
        <w:rPr>
          <w:rFonts w:ascii="Arial" w:hAnsi="Arial" w:cs="Arial"/>
          <w:sz w:val="24"/>
          <w:szCs w:val="24"/>
        </w:rPr>
      </w:pPr>
    </w:p>
    <w:p w:rsidR="00321E44" w:rsidRPr="00321E44" w:rsidRDefault="00321E44" w:rsidP="00321E44">
      <w:pPr>
        <w:jc w:val="both"/>
        <w:rPr>
          <w:rFonts w:ascii="Arial" w:hAnsi="Arial" w:cs="Arial"/>
          <w:sz w:val="24"/>
          <w:szCs w:val="24"/>
        </w:rPr>
      </w:pPr>
    </w:p>
    <w:p w:rsidR="00321E44" w:rsidRPr="00321E44" w:rsidRDefault="00321E44" w:rsidP="00321E44">
      <w:pPr>
        <w:autoSpaceDE w:val="0"/>
        <w:autoSpaceDN w:val="0"/>
        <w:adjustRightInd w:val="0"/>
        <w:jc w:val="right"/>
        <w:rPr>
          <w:rFonts w:ascii="Arial" w:hAnsi="Arial" w:cs="Arial"/>
          <w:sz w:val="24"/>
          <w:szCs w:val="24"/>
        </w:rPr>
      </w:pPr>
      <w:r w:rsidRPr="00321E44">
        <w:rPr>
          <w:rFonts w:ascii="Arial" w:hAnsi="Arial" w:cs="Arial"/>
          <w:sz w:val="24"/>
          <w:szCs w:val="24"/>
        </w:rPr>
        <w:t>Глава администрации МО «Покровка»</w:t>
      </w:r>
    </w:p>
    <w:p w:rsidR="00321E44" w:rsidRPr="00321E44" w:rsidRDefault="00321E44" w:rsidP="00321E44">
      <w:pPr>
        <w:autoSpaceDE w:val="0"/>
        <w:autoSpaceDN w:val="0"/>
        <w:adjustRightInd w:val="0"/>
        <w:jc w:val="right"/>
        <w:rPr>
          <w:rFonts w:ascii="Arial" w:hAnsi="Arial" w:cs="Arial"/>
          <w:sz w:val="24"/>
          <w:szCs w:val="24"/>
        </w:rPr>
      </w:pPr>
      <w:r w:rsidRPr="00321E44">
        <w:rPr>
          <w:rFonts w:ascii="Arial" w:hAnsi="Arial" w:cs="Arial"/>
          <w:sz w:val="24"/>
          <w:szCs w:val="24"/>
        </w:rPr>
        <w:t>Багинов А.В.</w:t>
      </w:r>
    </w:p>
    <w:p w:rsidR="00321E44" w:rsidRPr="00321E44" w:rsidRDefault="00321E44" w:rsidP="00321E44">
      <w:pPr>
        <w:jc w:val="center"/>
        <w:rPr>
          <w:rFonts w:ascii="Arial" w:hAnsi="Arial" w:cs="Arial"/>
          <w:b/>
          <w:sz w:val="24"/>
          <w:szCs w:val="24"/>
        </w:rPr>
      </w:pPr>
    </w:p>
    <w:p w:rsidR="00321E44" w:rsidRPr="00321E44" w:rsidRDefault="00321E44" w:rsidP="00321E44">
      <w:pPr>
        <w:rPr>
          <w:rFonts w:ascii="Arial" w:hAnsi="Arial" w:cs="Arial"/>
          <w:sz w:val="24"/>
          <w:szCs w:val="24"/>
        </w:rPr>
      </w:pPr>
    </w:p>
    <w:p w:rsidR="00321E44" w:rsidRPr="00321E44" w:rsidRDefault="00321E44" w:rsidP="00321E44">
      <w:pPr>
        <w:tabs>
          <w:tab w:val="left" w:pos="5565"/>
        </w:tabs>
        <w:rPr>
          <w:rFonts w:ascii="Arial" w:hAnsi="Arial" w:cs="Arial"/>
          <w:sz w:val="24"/>
          <w:szCs w:val="24"/>
        </w:rPr>
      </w:pPr>
    </w:p>
    <w:p w:rsidR="00321E44" w:rsidRPr="00321E44" w:rsidRDefault="00321E44" w:rsidP="00321E44">
      <w:pPr>
        <w:tabs>
          <w:tab w:val="left" w:pos="5565"/>
        </w:tabs>
        <w:rPr>
          <w:rFonts w:ascii="Arial" w:hAnsi="Arial" w:cs="Arial"/>
        </w:rPr>
      </w:pPr>
    </w:p>
    <w:p w:rsidR="00321E44" w:rsidRPr="00321E44" w:rsidRDefault="00321E44" w:rsidP="00321E44">
      <w:pPr>
        <w:tabs>
          <w:tab w:val="left" w:pos="5565"/>
        </w:tabs>
        <w:rPr>
          <w:rFonts w:ascii="Arial" w:hAnsi="Arial" w:cs="Arial"/>
        </w:rPr>
      </w:pPr>
    </w:p>
    <w:p w:rsidR="00321E44" w:rsidRPr="00321E44" w:rsidRDefault="00321E44" w:rsidP="00321E44">
      <w:pPr>
        <w:jc w:val="center"/>
        <w:rPr>
          <w:rFonts w:ascii="Arial" w:hAnsi="Arial" w:cs="Arial"/>
        </w:rPr>
      </w:pPr>
    </w:p>
    <w:p w:rsidR="00321E44" w:rsidRPr="00321E44" w:rsidRDefault="00321E44" w:rsidP="00321E44">
      <w:pPr>
        <w:jc w:val="center"/>
        <w:rPr>
          <w:rFonts w:ascii="Arial" w:hAnsi="Arial" w:cs="Arial"/>
        </w:rPr>
      </w:pPr>
    </w:p>
    <w:p w:rsidR="00321E44" w:rsidRPr="00321E44" w:rsidRDefault="00321E44" w:rsidP="00321E44">
      <w:pPr>
        <w:jc w:val="center"/>
        <w:rPr>
          <w:rFonts w:ascii="Arial" w:hAnsi="Arial" w:cs="Arial"/>
        </w:rPr>
      </w:pPr>
    </w:p>
    <w:p w:rsidR="00321E44" w:rsidRPr="00321E44" w:rsidRDefault="00321E44" w:rsidP="00321E44">
      <w:pPr>
        <w:jc w:val="center"/>
        <w:rPr>
          <w:rFonts w:ascii="Arial" w:hAnsi="Arial" w:cs="Arial"/>
        </w:rPr>
      </w:pPr>
    </w:p>
    <w:p w:rsidR="00321E44" w:rsidRPr="00321E44" w:rsidRDefault="00321E44" w:rsidP="00321E44">
      <w:pPr>
        <w:jc w:val="center"/>
        <w:rPr>
          <w:rFonts w:ascii="Arial" w:hAnsi="Arial" w:cs="Arial"/>
        </w:rPr>
      </w:pPr>
    </w:p>
    <w:p w:rsidR="00321E44" w:rsidRPr="00321E44" w:rsidRDefault="00321E44" w:rsidP="00321E44">
      <w:pPr>
        <w:jc w:val="center"/>
        <w:rPr>
          <w:rFonts w:ascii="Arial" w:hAnsi="Arial" w:cs="Arial"/>
        </w:rPr>
      </w:pPr>
    </w:p>
    <w:p w:rsidR="00321E44" w:rsidRPr="00321E44" w:rsidRDefault="00321E44" w:rsidP="00321E44">
      <w:pPr>
        <w:jc w:val="center"/>
        <w:rPr>
          <w:rFonts w:ascii="Arial" w:hAnsi="Arial" w:cs="Arial"/>
        </w:rPr>
      </w:pPr>
    </w:p>
    <w:p w:rsidR="00321E44" w:rsidRPr="00321E44" w:rsidRDefault="00321E44" w:rsidP="00321E44">
      <w:pPr>
        <w:jc w:val="center"/>
        <w:rPr>
          <w:rFonts w:ascii="Arial" w:hAnsi="Arial" w:cs="Arial"/>
        </w:rPr>
      </w:pPr>
    </w:p>
    <w:p w:rsidR="00321E44" w:rsidRPr="00321E44" w:rsidRDefault="00321E44" w:rsidP="00321E44">
      <w:pPr>
        <w:jc w:val="center"/>
        <w:rPr>
          <w:rFonts w:ascii="Arial" w:hAnsi="Arial" w:cs="Arial"/>
        </w:rPr>
      </w:pPr>
    </w:p>
    <w:p w:rsidR="00321E44" w:rsidRPr="00321E44" w:rsidRDefault="00321E44" w:rsidP="00321E44">
      <w:pPr>
        <w:jc w:val="center"/>
        <w:rPr>
          <w:rFonts w:ascii="Arial" w:hAnsi="Arial" w:cs="Arial"/>
        </w:rPr>
      </w:pPr>
    </w:p>
    <w:p w:rsidR="00321E44" w:rsidRPr="00321E44" w:rsidRDefault="00321E44" w:rsidP="00321E44">
      <w:pPr>
        <w:jc w:val="center"/>
        <w:rPr>
          <w:rFonts w:ascii="Arial" w:hAnsi="Arial" w:cs="Arial"/>
        </w:rPr>
      </w:pPr>
    </w:p>
    <w:p w:rsidR="00321E44" w:rsidRPr="00321E44" w:rsidRDefault="00321E44" w:rsidP="00321E44">
      <w:pPr>
        <w:jc w:val="center"/>
        <w:rPr>
          <w:rFonts w:ascii="Arial" w:hAnsi="Arial" w:cs="Arial"/>
        </w:rPr>
      </w:pPr>
    </w:p>
    <w:p w:rsidR="00321E44" w:rsidRPr="00321E44" w:rsidRDefault="00321E44" w:rsidP="00321E44">
      <w:pPr>
        <w:jc w:val="center"/>
        <w:rPr>
          <w:rFonts w:ascii="Arial" w:hAnsi="Arial" w:cs="Arial"/>
        </w:rPr>
      </w:pPr>
    </w:p>
    <w:p w:rsidR="00321E44" w:rsidRPr="00321E44" w:rsidRDefault="00321E44" w:rsidP="00321E44">
      <w:pPr>
        <w:jc w:val="center"/>
        <w:rPr>
          <w:rFonts w:ascii="Arial" w:hAnsi="Arial" w:cs="Arial"/>
        </w:rPr>
      </w:pPr>
    </w:p>
    <w:p w:rsidR="00321E44" w:rsidRPr="00321E44" w:rsidRDefault="00321E44" w:rsidP="00321E44">
      <w:pPr>
        <w:jc w:val="center"/>
        <w:rPr>
          <w:rFonts w:ascii="Arial" w:hAnsi="Arial" w:cs="Arial"/>
        </w:rPr>
      </w:pPr>
    </w:p>
    <w:p w:rsidR="00321E44" w:rsidRPr="00321E44" w:rsidRDefault="00321E44" w:rsidP="00321E44">
      <w:pPr>
        <w:jc w:val="center"/>
        <w:rPr>
          <w:rFonts w:ascii="Arial" w:hAnsi="Arial" w:cs="Arial"/>
        </w:rPr>
      </w:pPr>
    </w:p>
    <w:p w:rsidR="00321E44" w:rsidRPr="00321E44" w:rsidRDefault="00321E44" w:rsidP="00321E44">
      <w:pPr>
        <w:jc w:val="center"/>
        <w:rPr>
          <w:rFonts w:ascii="Arial" w:hAnsi="Arial" w:cs="Arial"/>
        </w:rPr>
      </w:pPr>
    </w:p>
    <w:p w:rsidR="00321E44" w:rsidRPr="00321E44" w:rsidRDefault="00321E44" w:rsidP="00321E44">
      <w:pPr>
        <w:jc w:val="center"/>
        <w:rPr>
          <w:rFonts w:ascii="Arial" w:hAnsi="Arial" w:cs="Arial"/>
        </w:rPr>
      </w:pPr>
    </w:p>
    <w:p w:rsidR="00321E44" w:rsidRPr="00321E44" w:rsidRDefault="00321E44" w:rsidP="00321E44">
      <w:pPr>
        <w:jc w:val="center"/>
        <w:rPr>
          <w:rFonts w:ascii="Arial" w:hAnsi="Arial" w:cs="Arial"/>
        </w:rPr>
      </w:pPr>
    </w:p>
    <w:p w:rsidR="00321E44" w:rsidRPr="00321E44" w:rsidRDefault="00321E44" w:rsidP="00321E44">
      <w:pPr>
        <w:jc w:val="center"/>
        <w:rPr>
          <w:rFonts w:ascii="Arial" w:hAnsi="Arial" w:cs="Arial"/>
        </w:rPr>
      </w:pPr>
    </w:p>
    <w:p w:rsidR="00321E44" w:rsidRPr="00321E44" w:rsidRDefault="00321E44" w:rsidP="00321E44">
      <w:pPr>
        <w:jc w:val="center"/>
        <w:rPr>
          <w:rFonts w:ascii="Arial" w:hAnsi="Arial" w:cs="Arial"/>
        </w:rPr>
      </w:pPr>
    </w:p>
    <w:p w:rsidR="00321E44" w:rsidRPr="00321E44" w:rsidRDefault="00321E44" w:rsidP="00321E44">
      <w:pPr>
        <w:jc w:val="center"/>
        <w:rPr>
          <w:rFonts w:ascii="Arial" w:hAnsi="Arial" w:cs="Arial"/>
        </w:rPr>
      </w:pPr>
    </w:p>
    <w:p w:rsidR="00321E44" w:rsidRPr="00321E44" w:rsidRDefault="00321E44" w:rsidP="00321E44">
      <w:pPr>
        <w:jc w:val="center"/>
        <w:rPr>
          <w:rFonts w:ascii="Arial" w:hAnsi="Arial" w:cs="Arial"/>
        </w:rPr>
      </w:pPr>
    </w:p>
    <w:p w:rsidR="00321E44" w:rsidRPr="00321E44" w:rsidRDefault="00321E44" w:rsidP="00321E44">
      <w:pPr>
        <w:jc w:val="center"/>
        <w:rPr>
          <w:rFonts w:ascii="Arial" w:hAnsi="Arial" w:cs="Arial"/>
        </w:rPr>
      </w:pPr>
    </w:p>
    <w:p w:rsidR="00321E44" w:rsidRPr="00321E44" w:rsidRDefault="00321E44" w:rsidP="00321E44">
      <w:pPr>
        <w:jc w:val="center"/>
        <w:rPr>
          <w:rFonts w:ascii="Arial" w:hAnsi="Arial" w:cs="Arial"/>
        </w:rPr>
      </w:pPr>
    </w:p>
    <w:p w:rsidR="00321E44" w:rsidRPr="00321E44" w:rsidRDefault="00321E44" w:rsidP="00321E44">
      <w:pPr>
        <w:jc w:val="center"/>
        <w:rPr>
          <w:rFonts w:ascii="Arial" w:hAnsi="Arial" w:cs="Arial"/>
        </w:rPr>
      </w:pPr>
    </w:p>
    <w:p w:rsidR="00321E44" w:rsidRPr="00321E44" w:rsidRDefault="00321E44" w:rsidP="00321E44">
      <w:pPr>
        <w:rPr>
          <w:rFonts w:ascii="Arial" w:hAnsi="Arial" w:cs="Arial"/>
          <w:sz w:val="36"/>
          <w:szCs w:val="36"/>
        </w:rPr>
      </w:pPr>
    </w:p>
    <w:p w:rsidR="00321E44" w:rsidRPr="00321E44" w:rsidRDefault="00321E44" w:rsidP="00321E44">
      <w:pPr>
        <w:jc w:val="center"/>
        <w:rPr>
          <w:rFonts w:ascii="Arial" w:hAnsi="Arial" w:cs="Arial"/>
          <w:sz w:val="32"/>
          <w:szCs w:val="32"/>
        </w:rPr>
      </w:pPr>
      <w:r w:rsidRPr="00321E44">
        <w:rPr>
          <w:rFonts w:ascii="Arial" w:hAnsi="Arial" w:cs="Arial"/>
          <w:b/>
          <w:bCs/>
          <w:sz w:val="32"/>
          <w:szCs w:val="32"/>
        </w:rPr>
        <w:t>МУНИЦИПАЛЬНАЯ ПРОГРАММА</w:t>
      </w:r>
    </w:p>
    <w:p w:rsidR="00321E44" w:rsidRPr="00321E44" w:rsidRDefault="00321E44" w:rsidP="00321E44">
      <w:pPr>
        <w:jc w:val="center"/>
        <w:rPr>
          <w:rFonts w:ascii="Arial" w:hAnsi="Arial" w:cs="Arial"/>
          <w:sz w:val="32"/>
          <w:szCs w:val="32"/>
        </w:rPr>
      </w:pPr>
      <w:r w:rsidRPr="00321E44">
        <w:rPr>
          <w:rFonts w:ascii="Arial" w:hAnsi="Arial" w:cs="Arial"/>
          <w:b/>
          <w:bCs/>
          <w:sz w:val="32"/>
          <w:szCs w:val="32"/>
        </w:rPr>
        <w:t>ЧИСТАЯ ВОДА НА ТЕРРИТОРИИ МО «ПОКРОВКА»</w:t>
      </w:r>
    </w:p>
    <w:p w:rsidR="00321E44" w:rsidRPr="00321E44" w:rsidRDefault="00321E44" w:rsidP="00321E44">
      <w:pPr>
        <w:jc w:val="center"/>
        <w:rPr>
          <w:rFonts w:ascii="Arial" w:hAnsi="Arial" w:cs="Arial"/>
          <w:sz w:val="32"/>
          <w:szCs w:val="32"/>
        </w:rPr>
      </w:pPr>
      <w:r w:rsidRPr="00321E44">
        <w:rPr>
          <w:rFonts w:ascii="Arial" w:hAnsi="Arial" w:cs="Arial"/>
          <w:b/>
          <w:bCs/>
          <w:sz w:val="32"/>
          <w:szCs w:val="32"/>
        </w:rPr>
        <w:t>НА 2021-2025 ГОДЫ</w:t>
      </w:r>
    </w:p>
    <w:p w:rsidR="00321E44" w:rsidRPr="00321E44" w:rsidRDefault="00321E44" w:rsidP="00321E44">
      <w:pPr>
        <w:rPr>
          <w:rFonts w:ascii="Arial" w:hAnsi="Arial" w:cs="Arial"/>
          <w:sz w:val="32"/>
          <w:szCs w:val="32"/>
        </w:rPr>
      </w:pPr>
    </w:p>
    <w:p w:rsidR="00321E44" w:rsidRPr="00321E44" w:rsidRDefault="00321E44" w:rsidP="00321E44">
      <w:pPr>
        <w:rPr>
          <w:rFonts w:ascii="Arial" w:hAnsi="Arial" w:cs="Arial"/>
          <w:sz w:val="32"/>
          <w:szCs w:val="32"/>
        </w:rPr>
      </w:pPr>
    </w:p>
    <w:p w:rsidR="00321E44" w:rsidRPr="00321E44" w:rsidRDefault="00321E44" w:rsidP="00321E44">
      <w:pPr>
        <w:rPr>
          <w:rFonts w:ascii="Arial" w:hAnsi="Arial" w:cs="Arial"/>
          <w:sz w:val="32"/>
          <w:szCs w:val="32"/>
        </w:rPr>
      </w:pPr>
    </w:p>
    <w:p w:rsidR="00321E44" w:rsidRPr="00321E44" w:rsidRDefault="00321E44" w:rsidP="00321E44">
      <w:pPr>
        <w:rPr>
          <w:rFonts w:ascii="Arial" w:hAnsi="Arial" w:cs="Arial"/>
          <w:sz w:val="32"/>
          <w:szCs w:val="32"/>
        </w:rPr>
      </w:pPr>
    </w:p>
    <w:p w:rsidR="00321E44" w:rsidRPr="00321E44" w:rsidRDefault="00321E44" w:rsidP="00321E44">
      <w:pPr>
        <w:rPr>
          <w:rFonts w:ascii="Arial" w:hAnsi="Arial" w:cs="Arial"/>
          <w:sz w:val="32"/>
          <w:szCs w:val="32"/>
        </w:rPr>
      </w:pPr>
    </w:p>
    <w:p w:rsidR="00321E44" w:rsidRPr="00321E44" w:rsidRDefault="00321E44" w:rsidP="00321E44">
      <w:pPr>
        <w:rPr>
          <w:rFonts w:ascii="Arial" w:hAnsi="Arial" w:cs="Arial"/>
          <w:sz w:val="19"/>
          <w:szCs w:val="19"/>
        </w:rPr>
      </w:pPr>
    </w:p>
    <w:p w:rsidR="00321E44" w:rsidRPr="00321E44" w:rsidRDefault="00321E44" w:rsidP="00321E44">
      <w:pPr>
        <w:rPr>
          <w:rFonts w:ascii="Arial" w:hAnsi="Arial" w:cs="Arial"/>
          <w:sz w:val="19"/>
          <w:szCs w:val="19"/>
        </w:rPr>
      </w:pPr>
    </w:p>
    <w:p w:rsidR="00321E44" w:rsidRPr="00321E44" w:rsidRDefault="00321E44" w:rsidP="00321E44">
      <w:pPr>
        <w:rPr>
          <w:rFonts w:ascii="Arial" w:hAnsi="Arial" w:cs="Arial"/>
          <w:sz w:val="19"/>
          <w:szCs w:val="19"/>
        </w:rPr>
      </w:pPr>
    </w:p>
    <w:p w:rsidR="00321E44" w:rsidRPr="00321E44" w:rsidRDefault="00321E44" w:rsidP="00321E44">
      <w:pPr>
        <w:rPr>
          <w:rFonts w:ascii="Arial" w:hAnsi="Arial" w:cs="Arial"/>
          <w:sz w:val="19"/>
          <w:szCs w:val="19"/>
        </w:rPr>
      </w:pPr>
    </w:p>
    <w:p w:rsidR="00321E44" w:rsidRPr="00321E44" w:rsidRDefault="00321E44" w:rsidP="00321E44">
      <w:pPr>
        <w:rPr>
          <w:rFonts w:ascii="Arial" w:hAnsi="Arial" w:cs="Arial"/>
          <w:sz w:val="19"/>
          <w:szCs w:val="19"/>
        </w:rPr>
      </w:pPr>
    </w:p>
    <w:p w:rsidR="00321E44" w:rsidRPr="00321E44" w:rsidRDefault="00321E44" w:rsidP="00321E44">
      <w:pPr>
        <w:rPr>
          <w:rFonts w:ascii="Arial" w:hAnsi="Arial" w:cs="Arial"/>
          <w:sz w:val="19"/>
          <w:szCs w:val="19"/>
        </w:rPr>
      </w:pPr>
    </w:p>
    <w:p w:rsidR="00321E44" w:rsidRPr="00321E44" w:rsidRDefault="00321E44" w:rsidP="00321E44">
      <w:pPr>
        <w:rPr>
          <w:rFonts w:ascii="Arial" w:hAnsi="Arial" w:cs="Arial"/>
          <w:sz w:val="19"/>
          <w:szCs w:val="19"/>
        </w:rPr>
      </w:pPr>
    </w:p>
    <w:p w:rsidR="00321E44" w:rsidRPr="00321E44" w:rsidRDefault="00321E44" w:rsidP="00321E44">
      <w:pPr>
        <w:rPr>
          <w:rFonts w:ascii="Arial" w:hAnsi="Arial" w:cs="Arial"/>
          <w:sz w:val="19"/>
          <w:szCs w:val="19"/>
        </w:rPr>
      </w:pPr>
    </w:p>
    <w:p w:rsidR="00321E44" w:rsidRPr="00321E44" w:rsidRDefault="00321E44" w:rsidP="00321E44">
      <w:pPr>
        <w:rPr>
          <w:rFonts w:ascii="Arial" w:hAnsi="Arial" w:cs="Arial"/>
          <w:sz w:val="19"/>
          <w:szCs w:val="19"/>
        </w:rPr>
      </w:pPr>
    </w:p>
    <w:p w:rsidR="00321E44" w:rsidRPr="00321E44" w:rsidRDefault="00321E44" w:rsidP="00321E44">
      <w:pPr>
        <w:rPr>
          <w:rFonts w:ascii="Arial" w:hAnsi="Arial" w:cs="Arial"/>
          <w:sz w:val="19"/>
          <w:szCs w:val="19"/>
        </w:rPr>
      </w:pPr>
    </w:p>
    <w:p w:rsidR="00321E44" w:rsidRPr="00321E44" w:rsidRDefault="00321E44" w:rsidP="00321E44">
      <w:pPr>
        <w:rPr>
          <w:rFonts w:ascii="Arial" w:hAnsi="Arial" w:cs="Arial"/>
          <w:sz w:val="19"/>
          <w:szCs w:val="19"/>
        </w:rPr>
      </w:pPr>
    </w:p>
    <w:p w:rsidR="00321E44" w:rsidRPr="00321E44" w:rsidRDefault="00321E44" w:rsidP="00321E44">
      <w:pPr>
        <w:rPr>
          <w:rFonts w:ascii="Arial" w:hAnsi="Arial" w:cs="Arial"/>
          <w:sz w:val="19"/>
          <w:szCs w:val="19"/>
        </w:rPr>
      </w:pPr>
    </w:p>
    <w:p w:rsidR="00321E44" w:rsidRPr="00321E44" w:rsidRDefault="00321E44" w:rsidP="00321E44">
      <w:pPr>
        <w:rPr>
          <w:rFonts w:ascii="Arial" w:hAnsi="Arial" w:cs="Arial"/>
          <w:sz w:val="19"/>
          <w:szCs w:val="19"/>
        </w:rPr>
      </w:pPr>
    </w:p>
    <w:p w:rsidR="00321E44" w:rsidRPr="00321E44" w:rsidRDefault="00321E44" w:rsidP="00321E44">
      <w:pPr>
        <w:rPr>
          <w:rFonts w:ascii="Arial" w:hAnsi="Arial" w:cs="Arial"/>
          <w:sz w:val="19"/>
          <w:szCs w:val="19"/>
        </w:rPr>
      </w:pPr>
    </w:p>
    <w:p w:rsidR="00321E44" w:rsidRPr="00321E44" w:rsidRDefault="00321E44" w:rsidP="00321E44">
      <w:pPr>
        <w:rPr>
          <w:rFonts w:ascii="Arial" w:hAnsi="Arial" w:cs="Arial"/>
          <w:sz w:val="19"/>
          <w:szCs w:val="19"/>
        </w:rPr>
      </w:pPr>
    </w:p>
    <w:p w:rsidR="00321E44" w:rsidRPr="00321E44" w:rsidRDefault="00321E44" w:rsidP="00321E44">
      <w:pPr>
        <w:rPr>
          <w:rFonts w:ascii="Arial" w:hAnsi="Arial" w:cs="Arial"/>
          <w:sz w:val="19"/>
          <w:szCs w:val="19"/>
        </w:rPr>
      </w:pPr>
    </w:p>
    <w:p w:rsidR="00321E44" w:rsidRPr="00321E44" w:rsidRDefault="00321E44" w:rsidP="00321E44">
      <w:pPr>
        <w:rPr>
          <w:rFonts w:ascii="Arial" w:hAnsi="Arial" w:cs="Arial"/>
          <w:sz w:val="19"/>
          <w:szCs w:val="19"/>
        </w:rPr>
      </w:pPr>
    </w:p>
    <w:p w:rsidR="00321E44" w:rsidRPr="00321E44" w:rsidRDefault="00321E44" w:rsidP="00321E44">
      <w:pPr>
        <w:rPr>
          <w:rFonts w:ascii="Arial" w:hAnsi="Arial" w:cs="Arial"/>
          <w:sz w:val="19"/>
          <w:szCs w:val="19"/>
        </w:rPr>
      </w:pPr>
    </w:p>
    <w:p w:rsidR="00321E44" w:rsidRPr="00321E44" w:rsidRDefault="00321E44" w:rsidP="00321E44">
      <w:pPr>
        <w:rPr>
          <w:rFonts w:ascii="Arial" w:hAnsi="Arial" w:cs="Arial"/>
          <w:sz w:val="19"/>
          <w:szCs w:val="19"/>
        </w:rPr>
      </w:pPr>
    </w:p>
    <w:p w:rsidR="00321E44" w:rsidRPr="00BB0DDC" w:rsidRDefault="00321E44" w:rsidP="00321E44">
      <w:pPr>
        <w:jc w:val="center"/>
        <w:rPr>
          <w:rFonts w:ascii="Arial" w:hAnsi="Arial" w:cs="Arial"/>
          <w:sz w:val="24"/>
          <w:szCs w:val="24"/>
        </w:rPr>
      </w:pPr>
      <w:proofErr w:type="gramStart"/>
      <w:r w:rsidRPr="00BB0DDC">
        <w:rPr>
          <w:rFonts w:ascii="Arial" w:hAnsi="Arial" w:cs="Arial"/>
          <w:sz w:val="24"/>
          <w:szCs w:val="24"/>
        </w:rPr>
        <w:t>с</w:t>
      </w:r>
      <w:proofErr w:type="gramEnd"/>
      <w:r w:rsidRPr="00BB0DDC">
        <w:rPr>
          <w:rFonts w:ascii="Arial" w:hAnsi="Arial" w:cs="Arial"/>
          <w:sz w:val="24"/>
          <w:szCs w:val="24"/>
        </w:rPr>
        <w:t>. Покровка</w:t>
      </w:r>
    </w:p>
    <w:p w:rsidR="00321E44" w:rsidRPr="00BB0DDC" w:rsidRDefault="00321E44" w:rsidP="00321E44">
      <w:pPr>
        <w:jc w:val="center"/>
        <w:rPr>
          <w:rFonts w:ascii="Arial" w:hAnsi="Arial" w:cs="Arial"/>
          <w:sz w:val="24"/>
          <w:szCs w:val="24"/>
        </w:rPr>
      </w:pPr>
      <w:r w:rsidRPr="00BB0DDC">
        <w:rPr>
          <w:rFonts w:ascii="Arial" w:hAnsi="Arial" w:cs="Arial"/>
          <w:sz w:val="24"/>
          <w:szCs w:val="24"/>
        </w:rPr>
        <w:t>2021 год</w:t>
      </w:r>
    </w:p>
    <w:p w:rsidR="00321E44" w:rsidRPr="00BB0DDC" w:rsidRDefault="00321E44" w:rsidP="00321E44">
      <w:pPr>
        <w:tabs>
          <w:tab w:val="left" w:pos="5565"/>
        </w:tabs>
        <w:rPr>
          <w:rFonts w:ascii="Arial" w:hAnsi="Arial" w:cs="Arial"/>
          <w:sz w:val="24"/>
          <w:szCs w:val="24"/>
        </w:rPr>
      </w:pPr>
    </w:p>
    <w:p w:rsidR="00321E44" w:rsidRPr="00321E44" w:rsidRDefault="00321E44" w:rsidP="00321E44">
      <w:pPr>
        <w:pStyle w:val="a8"/>
        <w:tabs>
          <w:tab w:val="num" w:pos="0"/>
          <w:tab w:val="left" w:pos="5220"/>
        </w:tabs>
        <w:suppressAutoHyphens/>
        <w:spacing w:before="0" w:beforeAutospacing="0" w:after="0"/>
        <w:jc w:val="center"/>
        <w:rPr>
          <w:rFonts w:ascii="Arial" w:hAnsi="Arial" w:cs="Arial"/>
          <w:lang w:eastAsia="ar-SA"/>
        </w:rPr>
      </w:pPr>
      <w:r w:rsidRPr="00321E44">
        <w:rPr>
          <w:rFonts w:ascii="Arial" w:hAnsi="Arial" w:cs="Arial"/>
          <w:lang w:eastAsia="ar-SA"/>
        </w:rPr>
        <w:lastRenderedPageBreak/>
        <w:t>ПАСПОРТ</w:t>
      </w:r>
    </w:p>
    <w:p w:rsidR="00321E44" w:rsidRPr="00321E44" w:rsidRDefault="00321E44" w:rsidP="00321E44">
      <w:pPr>
        <w:spacing w:line="360" w:lineRule="auto"/>
        <w:jc w:val="center"/>
        <w:rPr>
          <w:rFonts w:ascii="Arial" w:hAnsi="Arial" w:cs="Arial"/>
          <w:sz w:val="24"/>
          <w:szCs w:val="24"/>
        </w:rPr>
      </w:pPr>
      <w:r w:rsidRPr="00321E44">
        <w:rPr>
          <w:rFonts w:ascii="Arial" w:hAnsi="Arial" w:cs="Arial"/>
          <w:sz w:val="24"/>
          <w:szCs w:val="24"/>
        </w:rPr>
        <w:t xml:space="preserve">         МУНИЦИПАЛЬНОЙ ПРОГРАММЫ </w:t>
      </w:r>
    </w:p>
    <w:p w:rsidR="00321E44" w:rsidRPr="00321E44" w:rsidRDefault="00321E44" w:rsidP="00321E44">
      <w:pPr>
        <w:pStyle w:val="a8"/>
        <w:tabs>
          <w:tab w:val="num" w:pos="0"/>
          <w:tab w:val="left" w:pos="5220"/>
        </w:tabs>
        <w:suppressAutoHyphens/>
        <w:spacing w:before="0" w:beforeAutospacing="0" w:after="0" w:line="360" w:lineRule="auto"/>
        <w:ind w:firstLine="709"/>
        <w:jc w:val="center"/>
        <w:rPr>
          <w:rFonts w:ascii="Arial" w:hAnsi="Arial" w:cs="Arial"/>
          <w:lang w:eastAsia="ar-SA"/>
        </w:rPr>
      </w:pPr>
      <w:r w:rsidRPr="00321E44">
        <w:rPr>
          <w:rFonts w:ascii="Arial" w:hAnsi="Arial" w:cs="Arial"/>
          <w:lang w:eastAsia="ar-SA"/>
        </w:rPr>
        <w:t xml:space="preserve">«ЧИСТАЯ ВОДА»  МО «ПОКРОВКА» НА 2021-2025 ГОДЫ                                                                                     </w:t>
      </w:r>
    </w:p>
    <w:tbl>
      <w:tblPr>
        <w:tblW w:w="0" w:type="auto"/>
        <w:jc w:val="center"/>
        <w:tblInd w:w="-7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466"/>
        <w:gridCol w:w="6697"/>
      </w:tblGrid>
      <w:tr w:rsidR="00321E44" w:rsidRPr="00321E44" w:rsidTr="009810EE">
        <w:trPr>
          <w:trHeight w:val="79"/>
          <w:jc w:val="center"/>
        </w:trPr>
        <w:tc>
          <w:tcPr>
            <w:tcW w:w="3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1E44" w:rsidRPr="00321E44" w:rsidRDefault="00321E44" w:rsidP="009810E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21E44">
              <w:rPr>
                <w:rFonts w:ascii="Arial" w:hAnsi="Arial" w:cs="Arial"/>
                <w:sz w:val="24"/>
                <w:szCs w:val="24"/>
              </w:rPr>
              <w:t xml:space="preserve">Наименование </w:t>
            </w:r>
          </w:p>
          <w:p w:rsidR="00321E44" w:rsidRPr="00321E44" w:rsidRDefault="00321E44" w:rsidP="009810EE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21E44">
              <w:rPr>
                <w:rFonts w:ascii="Arial" w:hAnsi="Arial" w:cs="Arial"/>
                <w:sz w:val="24"/>
                <w:szCs w:val="24"/>
              </w:rPr>
              <w:t>характеристик Программы</w:t>
            </w:r>
          </w:p>
        </w:tc>
        <w:tc>
          <w:tcPr>
            <w:tcW w:w="6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E44" w:rsidRPr="00321E44" w:rsidRDefault="00321E44" w:rsidP="009810EE">
            <w:pPr>
              <w:spacing w:line="276" w:lineRule="auto"/>
              <w:ind w:firstLine="36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21E44">
              <w:rPr>
                <w:rFonts w:ascii="Arial" w:hAnsi="Arial" w:cs="Arial"/>
                <w:sz w:val="24"/>
                <w:szCs w:val="24"/>
              </w:rPr>
              <w:t>Содержание характеристик Программы</w:t>
            </w:r>
          </w:p>
        </w:tc>
      </w:tr>
      <w:tr w:rsidR="00321E44" w:rsidRPr="00321E44" w:rsidTr="009810EE">
        <w:trPr>
          <w:trHeight w:val="79"/>
          <w:jc w:val="center"/>
        </w:trPr>
        <w:tc>
          <w:tcPr>
            <w:tcW w:w="3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1E44" w:rsidRPr="00321E44" w:rsidRDefault="00321E44" w:rsidP="009810EE">
            <w:pPr>
              <w:pStyle w:val="a8"/>
              <w:tabs>
                <w:tab w:val="num" w:pos="0"/>
                <w:tab w:val="left" w:pos="5220"/>
              </w:tabs>
              <w:suppressAutoHyphens/>
              <w:spacing w:after="0"/>
              <w:rPr>
                <w:rFonts w:ascii="Arial" w:hAnsi="Arial" w:cs="Arial"/>
                <w:lang w:eastAsia="ar-SA"/>
              </w:rPr>
            </w:pPr>
            <w:r w:rsidRPr="00321E44">
              <w:rPr>
                <w:rFonts w:ascii="Arial" w:hAnsi="Arial" w:cs="Arial"/>
                <w:lang w:eastAsia="ar-SA"/>
              </w:rPr>
              <w:t xml:space="preserve">Наименование муниципальной программы  </w:t>
            </w:r>
          </w:p>
        </w:tc>
        <w:tc>
          <w:tcPr>
            <w:tcW w:w="6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1E44" w:rsidRPr="00321E44" w:rsidRDefault="00321E44" w:rsidP="009810EE">
            <w:pPr>
              <w:spacing w:line="276" w:lineRule="auto"/>
              <w:ind w:firstLine="341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21E44">
              <w:rPr>
                <w:rFonts w:ascii="Arial" w:hAnsi="Arial" w:cs="Arial"/>
                <w:sz w:val="24"/>
                <w:szCs w:val="24"/>
              </w:rPr>
              <w:t>Муниципальная программа  «Чистая вода» муниципального образования «Покровка» на 2021-2025 годы</w:t>
            </w:r>
            <w:proofErr w:type="gramStart"/>
            <w:r w:rsidRPr="00321E44">
              <w:rPr>
                <w:rFonts w:ascii="Arial" w:hAnsi="Arial" w:cs="Arial"/>
                <w:sz w:val="24"/>
                <w:szCs w:val="24"/>
              </w:rPr>
              <w:t>.</w:t>
            </w:r>
            <w:proofErr w:type="gramEnd"/>
            <w:r w:rsidRPr="00321E44">
              <w:rPr>
                <w:rFonts w:ascii="Arial" w:hAnsi="Arial" w:cs="Arial"/>
                <w:sz w:val="24"/>
                <w:szCs w:val="24"/>
              </w:rPr>
              <w:t xml:space="preserve"> (</w:t>
            </w:r>
            <w:proofErr w:type="gramStart"/>
            <w:r w:rsidRPr="00321E44">
              <w:rPr>
                <w:rFonts w:ascii="Arial" w:hAnsi="Arial" w:cs="Arial"/>
                <w:sz w:val="24"/>
                <w:szCs w:val="24"/>
              </w:rPr>
              <w:t>д</w:t>
            </w:r>
            <w:proofErr w:type="gramEnd"/>
            <w:r w:rsidRPr="00321E44">
              <w:rPr>
                <w:rFonts w:ascii="Arial" w:hAnsi="Arial" w:cs="Arial"/>
                <w:sz w:val="24"/>
                <w:szCs w:val="24"/>
              </w:rPr>
              <w:t>алее - Программа)</w:t>
            </w:r>
          </w:p>
        </w:tc>
      </w:tr>
      <w:tr w:rsidR="00321E44" w:rsidRPr="00321E44" w:rsidTr="009810EE">
        <w:trPr>
          <w:trHeight w:val="79"/>
          <w:jc w:val="center"/>
        </w:trPr>
        <w:tc>
          <w:tcPr>
            <w:tcW w:w="3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E44" w:rsidRPr="00321E44" w:rsidRDefault="00321E44" w:rsidP="009810EE">
            <w:pPr>
              <w:pStyle w:val="ConsNormal"/>
              <w:spacing w:line="276" w:lineRule="auto"/>
              <w:ind w:firstLine="0"/>
              <w:jc w:val="both"/>
              <w:rPr>
                <w:sz w:val="24"/>
                <w:szCs w:val="24"/>
              </w:rPr>
            </w:pPr>
            <w:r w:rsidRPr="00321E44">
              <w:rPr>
                <w:sz w:val="24"/>
                <w:szCs w:val="24"/>
              </w:rPr>
              <w:t>Основные разработчики Программы</w:t>
            </w:r>
          </w:p>
          <w:p w:rsidR="00321E44" w:rsidRPr="00321E44" w:rsidRDefault="00321E44" w:rsidP="009810EE">
            <w:pPr>
              <w:pStyle w:val="ConsNormal"/>
              <w:spacing w:line="276" w:lineRule="auto"/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6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1E44" w:rsidRPr="00321E44" w:rsidRDefault="00321E44" w:rsidP="009810EE">
            <w:pPr>
              <w:pStyle w:val="ConsNormal"/>
              <w:spacing w:line="276" w:lineRule="auto"/>
              <w:ind w:firstLine="0"/>
              <w:jc w:val="both"/>
              <w:rPr>
                <w:sz w:val="24"/>
                <w:szCs w:val="24"/>
              </w:rPr>
            </w:pPr>
            <w:r w:rsidRPr="00321E44">
              <w:rPr>
                <w:sz w:val="24"/>
                <w:szCs w:val="24"/>
              </w:rPr>
              <w:t xml:space="preserve">Подпрограмма «Чистая вода на 2021-2025 годы» государственной программы Иркутской области «Развитие жилищно-коммунального хозяйства и повышение </w:t>
            </w:r>
            <w:proofErr w:type="spellStart"/>
            <w:r w:rsidRPr="00321E44">
              <w:rPr>
                <w:sz w:val="24"/>
                <w:szCs w:val="24"/>
              </w:rPr>
              <w:t>энергоэффективности</w:t>
            </w:r>
            <w:proofErr w:type="spellEnd"/>
            <w:r w:rsidRPr="00321E44">
              <w:rPr>
                <w:sz w:val="24"/>
                <w:szCs w:val="24"/>
              </w:rPr>
              <w:t xml:space="preserve"> Иркутской области на 2021-2025 годы» утвержденной постановлением Правительства Иркутской области от 11.12.2018 г. № 915</w:t>
            </w:r>
          </w:p>
        </w:tc>
      </w:tr>
      <w:tr w:rsidR="00321E44" w:rsidRPr="00321E44" w:rsidTr="009810EE">
        <w:trPr>
          <w:trHeight w:val="79"/>
          <w:jc w:val="center"/>
        </w:trPr>
        <w:tc>
          <w:tcPr>
            <w:tcW w:w="3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1E44" w:rsidRPr="00321E44" w:rsidRDefault="00321E44" w:rsidP="009810EE">
            <w:pPr>
              <w:pStyle w:val="ConsNormal"/>
              <w:spacing w:line="276" w:lineRule="auto"/>
              <w:ind w:firstLine="0"/>
              <w:jc w:val="both"/>
              <w:rPr>
                <w:sz w:val="24"/>
                <w:szCs w:val="24"/>
              </w:rPr>
            </w:pPr>
            <w:r w:rsidRPr="00321E44">
              <w:rPr>
                <w:sz w:val="24"/>
                <w:szCs w:val="24"/>
              </w:rPr>
              <w:t xml:space="preserve">Администратор </w:t>
            </w:r>
          </w:p>
          <w:p w:rsidR="00321E44" w:rsidRPr="00321E44" w:rsidRDefault="00321E44" w:rsidP="009810EE">
            <w:pPr>
              <w:pStyle w:val="ConsNormal"/>
              <w:spacing w:line="276" w:lineRule="auto"/>
              <w:ind w:firstLine="0"/>
              <w:jc w:val="both"/>
              <w:rPr>
                <w:sz w:val="24"/>
                <w:szCs w:val="24"/>
              </w:rPr>
            </w:pPr>
            <w:r w:rsidRPr="00321E44">
              <w:rPr>
                <w:sz w:val="24"/>
                <w:szCs w:val="24"/>
              </w:rPr>
              <w:t>Программы</w:t>
            </w:r>
          </w:p>
        </w:tc>
        <w:tc>
          <w:tcPr>
            <w:tcW w:w="6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1E44" w:rsidRPr="00321E44" w:rsidRDefault="00321E44" w:rsidP="009810EE">
            <w:pPr>
              <w:pStyle w:val="ConsNormal"/>
              <w:spacing w:line="276" w:lineRule="auto"/>
              <w:ind w:firstLine="0"/>
              <w:jc w:val="both"/>
              <w:rPr>
                <w:sz w:val="24"/>
                <w:szCs w:val="24"/>
              </w:rPr>
            </w:pPr>
            <w:r w:rsidRPr="00321E44">
              <w:rPr>
                <w:sz w:val="24"/>
                <w:szCs w:val="24"/>
              </w:rPr>
              <w:t xml:space="preserve">Администрация муниципального образования «Покровка» Баяндаевского района Иркутской области. </w:t>
            </w:r>
          </w:p>
        </w:tc>
      </w:tr>
      <w:tr w:rsidR="00321E44" w:rsidRPr="00321E44" w:rsidTr="009810EE">
        <w:trPr>
          <w:trHeight w:val="79"/>
          <w:jc w:val="center"/>
        </w:trPr>
        <w:tc>
          <w:tcPr>
            <w:tcW w:w="3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E44" w:rsidRPr="00321E44" w:rsidRDefault="00321E44" w:rsidP="009810EE">
            <w:pPr>
              <w:pStyle w:val="ConsNormal"/>
              <w:spacing w:line="276" w:lineRule="auto"/>
              <w:ind w:firstLine="0"/>
              <w:jc w:val="both"/>
              <w:rPr>
                <w:sz w:val="24"/>
                <w:szCs w:val="24"/>
              </w:rPr>
            </w:pPr>
            <w:r w:rsidRPr="00321E44">
              <w:rPr>
                <w:sz w:val="24"/>
                <w:szCs w:val="24"/>
              </w:rPr>
              <w:t>Исполнители Программы</w:t>
            </w:r>
          </w:p>
          <w:p w:rsidR="00321E44" w:rsidRPr="00321E44" w:rsidRDefault="00321E44" w:rsidP="009810EE">
            <w:pPr>
              <w:pStyle w:val="ConsNormal"/>
              <w:spacing w:line="276" w:lineRule="auto"/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6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1E44" w:rsidRPr="00321E44" w:rsidRDefault="00321E44" w:rsidP="009810EE">
            <w:pPr>
              <w:pStyle w:val="ConsNormal"/>
              <w:spacing w:line="276" w:lineRule="auto"/>
              <w:ind w:firstLine="0"/>
              <w:jc w:val="both"/>
              <w:rPr>
                <w:sz w:val="24"/>
                <w:szCs w:val="24"/>
              </w:rPr>
            </w:pPr>
            <w:r w:rsidRPr="00321E44">
              <w:rPr>
                <w:sz w:val="24"/>
                <w:szCs w:val="24"/>
              </w:rPr>
              <w:t>Администрация МО «Покровка» Баяндаевского района Иркутской области.</w:t>
            </w:r>
          </w:p>
        </w:tc>
      </w:tr>
      <w:tr w:rsidR="00321E44" w:rsidRPr="00321E44" w:rsidTr="009810EE">
        <w:trPr>
          <w:trHeight w:val="79"/>
          <w:jc w:val="center"/>
        </w:trPr>
        <w:tc>
          <w:tcPr>
            <w:tcW w:w="3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E44" w:rsidRPr="00321E44" w:rsidRDefault="00321E44" w:rsidP="009810EE">
            <w:pPr>
              <w:pStyle w:val="ConsNormal"/>
              <w:spacing w:line="276" w:lineRule="auto"/>
              <w:ind w:firstLine="0"/>
              <w:jc w:val="both"/>
              <w:rPr>
                <w:sz w:val="24"/>
                <w:szCs w:val="24"/>
              </w:rPr>
            </w:pPr>
            <w:r w:rsidRPr="00321E44">
              <w:rPr>
                <w:sz w:val="24"/>
                <w:szCs w:val="24"/>
              </w:rPr>
              <w:t xml:space="preserve">Цель Программы </w:t>
            </w:r>
          </w:p>
          <w:p w:rsidR="00321E44" w:rsidRPr="00321E44" w:rsidRDefault="00321E44" w:rsidP="009810EE">
            <w:pPr>
              <w:pStyle w:val="ConsNormal"/>
              <w:spacing w:line="276" w:lineRule="auto"/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6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1E44" w:rsidRPr="00321E44" w:rsidRDefault="00321E44" w:rsidP="009810EE">
            <w:pPr>
              <w:shd w:val="clear" w:color="auto" w:fill="FFFFFF"/>
              <w:tabs>
                <w:tab w:val="left" w:pos="0"/>
                <w:tab w:val="left" w:pos="658"/>
              </w:tabs>
              <w:suppressAutoHyphens/>
              <w:spacing w:line="276" w:lineRule="auto"/>
              <w:ind w:firstLine="341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21E44">
              <w:rPr>
                <w:rFonts w:ascii="Arial" w:hAnsi="Arial" w:cs="Arial"/>
                <w:sz w:val="24"/>
                <w:szCs w:val="24"/>
              </w:rPr>
              <w:t>Обеспечение населения питьевой водой, соответствующей требованиям безопасности и безвредности, установленным в технических регламентах и санитарно-эпидемиологических правилах.</w:t>
            </w:r>
          </w:p>
        </w:tc>
      </w:tr>
      <w:tr w:rsidR="00321E44" w:rsidRPr="00321E44" w:rsidTr="009810EE">
        <w:trPr>
          <w:trHeight w:val="79"/>
          <w:jc w:val="center"/>
        </w:trPr>
        <w:tc>
          <w:tcPr>
            <w:tcW w:w="3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E44" w:rsidRPr="00321E44" w:rsidRDefault="00321E44" w:rsidP="009810EE">
            <w:pPr>
              <w:pStyle w:val="ConsNormal"/>
              <w:spacing w:line="276" w:lineRule="auto"/>
              <w:ind w:firstLine="0"/>
              <w:jc w:val="both"/>
              <w:rPr>
                <w:sz w:val="24"/>
                <w:szCs w:val="24"/>
              </w:rPr>
            </w:pPr>
            <w:r w:rsidRPr="00321E44">
              <w:rPr>
                <w:sz w:val="24"/>
                <w:szCs w:val="24"/>
              </w:rPr>
              <w:t xml:space="preserve">Задачи Программы </w:t>
            </w:r>
          </w:p>
          <w:p w:rsidR="00321E44" w:rsidRPr="00321E44" w:rsidRDefault="00321E44" w:rsidP="009810EE">
            <w:pPr>
              <w:pStyle w:val="ConsNormal"/>
              <w:spacing w:line="276" w:lineRule="auto"/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6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1E44" w:rsidRPr="00321E44" w:rsidRDefault="00321E44" w:rsidP="009810EE">
            <w:pPr>
              <w:shd w:val="clear" w:color="auto" w:fill="FFFFFF"/>
              <w:tabs>
                <w:tab w:val="left" w:pos="293"/>
              </w:tabs>
              <w:suppressAutoHyphens/>
              <w:ind w:firstLine="341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21E44">
              <w:rPr>
                <w:rFonts w:ascii="Arial" w:hAnsi="Arial" w:cs="Arial"/>
                <w:sz w:val="24"/>
                <w:szCs w:val="24"/>
              </w:rPr>
              <w:t>Для достижения указанных целей предлагаются к решению следующие задачи:</w:t>
            </w:r>
          </w:p>
          <w:p w:rsidR="00321E44" w:rsidRPr="00321E44" w:rsidRDefault="00321E44" w:rsidP="009810EE">
            <w:pPr>
              <w:jc w:val="both"/>
              <w:rPr>
                <w:rFonts w:ascii="Arial" w:eastAsia="Calibri" w:hAnsi="Arial" w:cs="Arial"/>
                <w:bCs/>
                <w:sz w:val="24"/>
                <w:szCs w:val="24"/>
              </w:rPr>
            </w:pPr>
            <w:r w:rsidRPr="00321E44">
              <w:rPr>
                <w:rFonts w:ascii="Arial" w:eastAsia="Calibri" w:hAnsi="Arial" w:cs="Arial"/>
                <w:bCs/>
                <w:sz w:val="24"/>
                <w:szCs w:val="24"/>
              </w:rPr>
              <w:t>1. Разработка проектно</w:t>
            </w:r>
            <w:r w:rsidRPr="00321E44">
              <w:rPr>
                <w:rFonts w:ascii="Arial" w:hAnsi="Arial" w:cs="Arial"/>
                <w:bCs/>
                <w:sz w:val="24"/>
                <w:szCs w:val="24"/>
              </w:rPr>
              <w:t>-сметной</w:t>
            </w:r>
            <w:r w:rsidRPr="00321E44">
              <w:rPr>
                <w:rFonts w:ascii="Arial" w:eastAsia="Calibri" w:hAnsi="Arial" w:cs="Arial"/>
                <w:bCs/>
                <w:sz w:val="24"/>
                <w:szCs w:val="24"/>
              </w:rPr>
              <w:t xml:space="preserve"> документации </w:t>
            </w:r>
            <w:r w:rsidRPr="00321E44">
              <w:rPr>
                <w:rFonts w:ascii="Arial" w:hAnsi="Arial" w:cs="Arial"/>
                <w:bCs/>
                <w:sz w:val="24"/>
                <w:szCs w:val="24"/>
              </w:rPr>
              <w:t xml:space="preserve">на </w:t>
            </w:r>
            <w:r w:rsidRPr="00321E44">
              <w:rPr>
                <w:rFonts w:ascii="Arial" w:eastAsia="Calibri" w:hAnsi="Arial" w:cs="Arial"/>
                <w:bCs/>
                <w:sz w:val="24"/>
                <w:szCs w:val="24"/>
              </w:rPr>
              <w:t>строительств</w:t>
            </w:r>
            <w:r w:rsidRPr="00321E44">
              <w:rPr>
                <w:rFonts w:ascii="Arial" w:hAnsi="Arial" w:cs="Arial"/>
                <w:bCs/>
                <w:sz w:val="24"/>
                <w:szCs w:val="24"/>
              </w:rPr>
              <w:t>о</w:t>
            </w:r>
            <w:r w:rsidRPr="00321E44">
              <w:rPr>
                <w:rFonts w:ascii="Arial" w:eastAsia="Calibri" w:hAnsi="Arial" w:cs="Arial"/>
                <w:bCs/>
                <w:sz w:val="24"/>
                <w:szCs w:val="24"/>
              </w:rPr>
              <w:t xml:space="preserve"> централизованной системы водоснабжения </w:t>
            </w:r>
            <w:proofErr w:type="gramStart"/>
            <w:r w:rsidRPr="00321E44">
              <w:rPr>
                <w:rFonts w:ascii="Arial" w:hAnsi="Arial" w:cs="Arial"/>
                <w:bCs/>
                <w:sz w:val="24"/>
                <w:szCs w:val="24"/>
              </w:rPr>
              <w:t>в</w:t>
            </w:r>
            <w:proofErr w:type="gramEnd"/>
            <w:r w:rsidRPr="00321E44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proofErr w:type="gramStart"/>
            <w:r w:rsidRPr="00321E44">
              <w:rPr>
                <w:rFonts w:ascii="Arial" w:hAnsi="Arial" w:cs="Arial"/>
                <w:bCs/>
                <w:sz w:val="24"/>
                <w:szCs w:val="24"/>
              </w:rPr>
              <w:t>с</w:t>
            </w:r>
            <w:proofErr w:type="gramEnd"/>
            <w:r w:rsidRPr="00321E44">
              <w:rPr>
                <w:rFonts w:ascii="Arial" w:hAnsi="Arial" w:cs="Arial"/>
                <w:bCs/>
                <w:sz w:val="24"/>
                <w:szCs w:val="24"/>
              </w:rPr>
              <w:t>.  Покровка Баяндаевского района Иркутской области</w:t>
            </w:r>
            <w:r w:rsidRPr="00321E44">
              <w:rPr>
                <w:rFonts w:ascii="Arial" w:eastAsia="Calibri" w:hAnsi="Arial" w:cs="Arial"/>
                <w:bCs/>
                <w:sz w:val="24"/>
                <w:szCs w:val="24"/>
              </w:rPr>
              <w:t>;</w:t>
            </w:r>
          </w:p>
          <w:p w:rsidR="00321E44" w:rsidRPr="00321E44" w:rsidRDefault="00321E44" w:rsidP="009810EE">
            <w:pPr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321E44">
              <w:rPr>
                <w:rFonts w:ascii="Arial" w:eastAsia="Calibri" w:hAnsi="Arial" w:cs="Arial"/>
                <w:sz w:val="24"/>
                <w:szCs w:val="24"/>
              </w:rPr>
              <w:t>2. Получение положительного заключения экспертизы на проектно-сметную документацию;</w:t>
            </w:r>
          </w:p>
          <w:p w:rsidR="00321E44" w:rsidRPr="00321E44" w:rsidRDefault="00321E44" w:rsidP="009810EE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321E44">
              <w:rPr>
                <w:rFonts w:ascii="Arial" w:eastAsia="Calibri" w:hAnsi="Arial" w:cs="Arial"/>
                <w:sz w:val="24"/>
                <w:szCs w:val="24"/>
              </w:rPr>
              <w:t xml:space="preserve">3. </w:t>
            </w:r>
            <w:r w:rsidRPr="00321E44">
              <w:rPr>
                <w:rFonts w:ascii="Arial" w:eastAsia="Calibri" w:hAnsi="Arial" w:cs="Arial"/>
                <w:bCs/>
                <w:sz w:val="24"/>
                <w:szCs w:val="24"/>
              </w:rPr>
              <w:t>Строительств</w:t>
            </w:r>
            <w:r w:rsidRPr="00321E44">
              <w:rPr>
                <w:rFonts w:ascii="Arial" w:hAnsi="Arial" w:cs="Arial"/>
                <w:bCs/>
                <w:sz w:val="24"/>
                <w:szCs w:val="24"/>
              </w:rPr>
              <w:t>о</w:t>
            </w:r>
            <w:r w:rsidRPr="00321E44">
              <w:rPr>
                <w:rFonts w:ascii="Arial" w:eastAsia="Calibri" w:hAnsi="Arial" w:cs="Arial"/>
                <w:bCs/>
                <w:sz w:val="24"/>
                <w:szCs w:val="24"/>
              </w:rPr>
              <w:t xml:space="preserve"> централизованной системы водоснабжения </w:t>
            </w:r>
            <w:proofErr w:type="gramStart"/>
            <w:r w:rsidRPr="00321E44">
              <w:rPr>
                <w:rFonts w:ascii="Arial" w:hAnsi="Arial" w:cs="Arial"/>
                <w:bCs/>
                <w:sz w:val="24"/>
                <w:szCs w:val="24"/>
              </w:rPr>
              <w:t>в</w:t>
            </w:r>
            <w:proofErr w:type="gramEnd"/>
            <w:r w:rsidRPr="00321E44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proofErr w:type="gramStart"/>
            <w:r w:rsidRPr="00321E44">
              <w:rPr>
                <w:rFonts w:ascii="Arial" w:hAnsi="Arial" w:cs="Arial"/>
                <w:bCs/>
                <w:sz w:val="24"/>
                <w:szCs w:val="24"/>
              </w:rPr>
              <w:t>с</w:t>
            </w:r>
            <w:proofErr w:type="gramEnd"/>
            <w:r w:rsidRPr="00321E44">
              <w:rPr>
                <w:rFonts w:ascii="Arial" w:hAnsi="Arial" w:cs="Arial"/>
                <w:bCs/>
                <w:sz w:val="24"/>
                <w:szCs w:val="24"/>
              </w:rPr>
              <w:t>.  Покровка Баяндаевского района Иркутской области.</w:t>
            </w:r>
          </w:p>
        </w:tc>
      </w:tr>
      <w:tr w:rsidR="00321E44" w:rsidRPr="00321E44" w:rsidTr="009810EE">
        <w:trPr>
          <w:trHeight w:val="89"/>
          <w:jc w:val="center"/>
        </w:trPr>
        <w:tc>
          <w:tcPr>
            <w:tcW w:w="3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1E44" w:rsidRPr="00321E44" w:rsidRDefault="00321E44" w:rsidP="009810EE">
            <w:pPr>
              <w:pStyle w:val="ConsNormal"/>
              <w:spacing w:line="276" w:lineRule="auto"/>
              <w:ind w:firstLine="0"/>
              <w:jc w:val="both"/>
              <w:rPr>
                <w:sz w:val="24"/>
                <w:szCs w:val="24"/>
              </w:rPr>
            </w:pPr>
            <w:r w:rsidRPr="00321E44">
              <w:rPr>
                <w:sz w:val="24"/>
                <w:szCs w:val="24"/>
              </w:rPr>
              <w:t xml:space="preserve">Сроки реализации Программы </w:t>
            </w:r>
          </w:p>
        </w:tc>
        <w:tc>
          <w:tcPr>
            <w:tcW w:w="6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1E44" w:rsidRPr="00321E44" w:rsidRDefault="00321E44" w:rsidP="009810EE">
            <w:pPr>
              <w:spacing w:line="276" w:lineRule="auto"/>
              <w:ind w:firstLine="341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21E44">
              <w:rPr>
                <w:rFonts w:ascii="Arial" w:hAnsi="Arial" w:cs="Arial"/>
                <w:sz w:val="24"/>
                <w:szCs w:val="24"/>
              </w:rPr>
              <w:t xml:space="preserve">Программа реализуется </w:t>
            </w:r>
            <w:r w:rsidRPr="00321E44">
              <w:rPr>
                <w:rFonts w:ascii="Arial" w:hAnsi="Arial" w:cs="Arial"/>
                <w:sz w:val="24"/>
                <w:szCs w:val="24"/>
                <w:lang w:val="en-US"/>
              </w:rPr>
              <w:t>c</w:t>
            </w:r>
            <w:r w:rsidRPr="00321E44">
              <w:rPr>
                <w:rFonts w:ascii="Arial" w:hAnsi="Arial" w:cs="Arial"/>
                <w:sz w:val="24"/>
                <w:szCs w:val="24"/>
              </w:rPr>
              <w:t xml:space="preserve"> 2021 по 2025 годы.</w:t>
            </w:r>
          </w:p>
        </w:tc>
      </w:tr>
      <w:tr w:rsidR="00321E44" w:rsidRPr="00321E44" w:rsidTr="009810EE">
        <w:trPr>
          <w:trHeight w:val="79"/>
          <w:jc w:val="center"/>
        </w:trPr>
        <w:tc>
          <w:tcPr>
            <w:tcW w:w="3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E44" w:rsidRPr="00321E44" w:rsidRDefault="00321E44" w:rsidP="009810EE">
            <w:pPr>
              <w:pStyle w:val="ConsNormal"/>
              <w:spacing w:line="276" w:lineRule="auto"/>
              <w:ind w:firstLine="0"/>
              <w:jc w:val="both"/>
              <w:rPr>
                <w:sz w:val="24"/>
                <w:szCs w:val="24"/>
              </w:rPr>
            </w:pPr>
            <w:r w:rsidRPr="00321E44">
              <w:rPr>
                <w:sz w:val="24"/>
                <w:szCs w:val="24"/>
              </w:rPr>
              <w:t xml:space="preserve">Объемы и источники </w:t>
            </w:r>
          </w:p>
          <w:p w:rsidR="00321E44" w:rsidRPr="00321E44" w:rsidRDefault="00321E44" w:rsidP="009810EE">
            <w:pPr>
              <w:pStyle w:val="ConsNormal"/>
              <w:spacing w:line="276" w:lineRule="auto"/>
              <w:ind w:firstLine="0"/>
              <w:jc w:val="both"/>
              <w:rPr>
                <w:sz w:val="24"/>
                <w:szCs w:val="24"/>
              </w:rPr>
            </w:pPr>
            <w:r w:rsidRPr="00321E44">
              <w:rPr>
                <w:sz w:val="24"/>
                <w:szCs w:val="24"/>
              </w:rPr>
              <w:t>финансирования</w:t>
            </w:r>
          </w:p>
          <w:p w:rsidR="00321E44" w:rsidRPr="00321E44" w:rsidRDefault="00321E44" w:rsidP="009810EE">
            <w:pPr>
              <w:pStyle w:val="ConsNormal"/>
              <w:spacing w:line="276" w:lineRule="auto"/>
              <w:ind w:firstLine="0"/>
              <w:jc w:val="both"/>
              <w:rPr>
                <w:sz w:val="24"/>
                <w:szCs w:val="24"/>
              </w:rPr>
            </w:pPr>
            <w:r w:rsidRPr="00321E44">
              <w:rPr>
                <w:sz w:val="24"/>
                <w:szCs w:val="24"/>
              </w:rPr>
              <w:t>Программы</w:t>
            </w:r>
          </w:p>
          <w:p w:rsidR="00321E44" w:rsidRPr="00321E44" w:rsidRDefault="00321E44" w:rsidP="009810EE">
            <w:pPr>
              <w:pStyle w:val="ConsNormal"/>
              <w:spacing w:line="276" w:lineRule="auto"/>
              <w:ind w:firstLine="0"/>
              <w:jc w:val="both"/>
              <w:rPr>
                <w:sz w:val="24"/>
                <w:szCs w:val="24"/>
                <w:highlight w:val="yellow"/>
              </w:rPr>
            </w:pPr>
          </w:p>
        </w:tc>
        <w:tc>
          <w:tcPr>
            <w:tcW w:w="6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1E44" w:rsidRPr="00321E44" w:rsidRDefault="00321E44" w:rsidP="009810EE">
            <w:pPr>
              <w:rPr>
                <w:rFonts w:ascii="Arial" w:hAnsi="Arial" w:cs="Arial"/>
                <w:kern w:val="36"/>
                <w:sz w:val="24"/>
                <w:szCs w:val="24"/>
              </w:rPr>
            </w:pPr>
            <w:r w:rsidRPr="00321E44">
              <w:rPr>
                <w:rFonts w:ascii="Arial" w:hAnsi="Arial" w:cs="Arial"/>
                <w:kern w:val="36"/>
                <w:sz w:val="24"/>
                <w:szCs w:val="24"/>
              </w:rPr>
              <w:t>108 723 500 рублей всего, из них</w:t>
            </w:r>
          </w:p>
          <w:p w:rsidR="00321E44" w:rsidRPr="00321E44" w:rsidRDefault="00321E44" w:rsidP="009810EE">
            <w:pPr>
              <w:rPr>
                <w:rFonts w:ascii="Arial" w:hAnsi="Arial" w:cs="Arial"/>
                <w:sz w:val="24"/>
                <w:szCs w:val="24"/>
              </w:rPr>
            </w:pPr>
            <w:r w:rsidRPr="00321E44">
              <w:rPr>
                <w:rFonts w:ascii="Arial" w:hAnsi="Arial" w:cs="Arial"/>
                <w:sz w:val="24"/>
                <w:szCs w:val="24"/>
              </w:rPr>
              <w:t>- местный бюджет -  75581  рублей</w:t>
            </w:r>
          </w:p>
          <w:p w:rsidR="00321E44" w:rsidRPr="00321E44" w:rsidRDefault="00321E44" w:rsidP="009810EE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321E44">
              <w:rPr>
                <w:rFonts w:ascii="Arial" w:hAnsi="Arial" w:cs="Arial"/>
                <w:sz w:val="24"/>
                <w:szCs w:val="24"/>
              </w:rPr>
              <w:t>- областной бюджет – 7 481519  рублей</w:t>
            </w:r>
          </w:p>
          <w:p w:rsidR="00321E44" w:rsidRPr="00321E44" w:rsidRDefault="00321E44" w:rsidP="009810EE">
            <w:pPr>
              <w:spacing w:line="276" w:lineRule="auto"/>
              <w:rPr>
                <w:rFonts w:ascii="Arial" w:hAnsi="Arial" w:cs="Arial"/>
                <w:sz w:val="24"/>
                <w:szCs w:val="24"/>
                <w:highlight w:val="yellow"/>
              </w:rPr>
            </w:pPr>
            <w:r w:rsidRPr="00321E44">
              <w:rPr>
                <w:rFonts w:ascii="Arial" w:hAnsi="Arial" w:cs="Arial"/>
                <w:sz w:val="24"/>
                <w:szCs w:val="24"/>
              </w:rPr>
              <w:t>- федеральный бюджет – 101 166 400 рублей</w:t>
            </w:r>
          </w:p>
        </w:tc>
      </w:tr>
      <w:tr w:rsidR="00321E44" w:rsidRPr="00321E44" w:rsidTr="009810EE">
        <w:trPr>
          <w:trHeight w:val="79"/>
          <w:jc w:val="center"/>
        </w:trPr>
        <w:tc>
          <w:tcPr>
            <w:tcW w:w="3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1E44" w:rsidRPr="00321E44" w:rsidRDefault="00321E44" w:rsidP="009810EE">
            <w:pPr>
              <w:pStyle w:val="ConsNormal"/>
              <w:spacing w:line="276" w:lineRule="auto"/>
              <w:ind w:firstLine="0"/>
              <w:rPr>
                <w:sz w:val="24"/>
                <w:szCs w:val="24"/>
              </w:rPr>
            </w:pPr>
            <w:r w:rsidRPr="00321E44">
              <w:rPr>
                <w:sz w:val="24"/>
                <w:szCs w:val="24"/>
              </w:rPr>
              <w:t xml:space="preserve">Ожидаемые конечные </w:t>
            </w:r>
          </w:p>
          <w:p w:rsidR="00321E44" w:rsidRPr="00321E44" w:rsidRDefault="00321E44" w:rsidP="009810EE">
            <w:pPr>
              <w:pStyle w:val="ConsNormal"/>
              <w:spacing w:line="276" w:lineRule="auto"/>
              <w:ind w:firstLine="0"/>
              <w:rPr>
                <w:sz w:val="24"/>
                <w:szCs w:val="24"/>
              </w:rPr>
            </w:pPr>
            <w:r w:rsidRPr="00321E44">
              <w:rPr>
                <w:sz w:val="24"/>
                <w:szCs w:val="24"/>
              </w:rPr>
              <w:t>результаты реализации Программы и показатели социально-экономической эффективности</w:t>
            </w:r>
          </w:p>
        </w:tc>
        <w:tc>
          <w:tcPr>
            <w:tcW w:w="6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1E44" w:rsidRPr="00321E44" w:rsidRDefault="00321E44" w:rsidP="009810EE">
            <w:pPr>
              <w:pStyle w:val="a8"/>
              <w:jc w:val="both"/>
              <w:rPr>
                <w:rFonts w:ascii="Arial" w:hAnsi="Arial" w:cs="Arial"/>
              </w:rPr>
            </w:pPr>
            <w:r w:rsidRPr="00321E44">
              <w:rPr>
                <w:rFonts w:ascii="Arial" w:hAnsi="Arial" w:cs="Arial"/>
              </w:rPr>
              <w:t xml:space="preserve">Ожидается, что в результате реализации Программы будут достигнуты рост обеспеченности населения питьевой водой, соответствующей гигиеническим нормативам, что приведет к обеспечению безопасности граждан поселения в пожароопасные периоды и к повышению качества жизни граждан, снижению </w:t>
            </w:r>
            <w:r w:rsidRPr="00321E44">
              <w:rPr>
                <w:rFonts w:ascii="Arial" w:hAnsi="Arial" w:cs="Arial"/>
              </w:rPr>
              <w:lastRenderedPageBreak/>
              <w:t>заболеваемости, связанной с распространением кишечных инфекций и антропогенным воздействием биологических и химических загрязнений.</w:t>
            </w:r>
          </w:p>
        </w:tc>
      </w:tr>
      <w:tr w:rsidR="00321E44" w:rsidRPr="00321E44" w:rsidTr="009810EE">
        <w:trPr>
          <w:trHeight w:val="79"/>
          <w:jc w:val="center"/>
        </w:trPr>
        <w:tc>
          <w:tcPr>
            <w:tcW w:w="3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E44" w:rsidRPr="00321E44" w:rsidRDefault="00321E44" w:rsidP="009810EE">
            <w:pPr>
              <w:pStyle w:val="ConsPlusNonformat"/>
              <w:spacing w:line="276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321E44">
              <w:rPr>
                <w:rFonts w:ascii="Arial" w:hAnsi="Arial" w:cs="Arial"/>
                <w:sz w:val="24"/>
                <w:szCs w:val="24"/>
              </w:rPr>
              <w:lastRenderedPageBreak/>
              <w:t xml:space="preserve">Управление и </w:t>
            </w:r>
            <w:proofErr w:type="gramStart"/>
            <w:r w:rsidRPr="00321E44">
              <w:rPr>
                <w:rFonts w:ascii="Arial" w:hAnsi="Arial" w:cs="Arial"/>
                <w:sz w:val="24"/>
                <w:szCs w:val="24"/>
              </w:rPr>
              <w:t>контроль за</w:t>
            </w:r>
            <w:proofErr w:type="gramEnd"/>
            <w:r w:rsidRPr="00321E44">
              <w:rPr>
                <w:rFonts w:ascii="Arial" w:hAnsi="Arial" w:cs="Arial"/>
                <w:sz w:val="24"/>
                <w:szCs w:val="24"/>
              </w:rPr>
              <w:t xml:space="preserve"> ее реализацией</w:t>
            </w:r>
          </w:p>
          <w:p w:rsidR="00321E44" w:rsidRPr="00321E44" w:rsidRDefault="00321E44" w:rsidP="009810EE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</w:p>
          <w:p w:rsidR="00321E44" w:rsidRPr="00321E44" w:rsidRDefault="00321E44" w:rsidP="009810EE">
            <w:pPr>
              <w:pStyle w:val="ConsNormal"/>
              <w:spacing w:line="276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6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1E44" w:rsidRPr="00321E44" w:rsidRDefault="00321E44" w:rsidP="009810EE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321E44">
              <w:rPr>
                <w:rFonts w:ascii="Arial" w:hAnsi="Arial" w:cs="Arial"/>
                <w:sz w:val="24"/>
                <w:szCs w:val="24"/>
              </w:rPr>
              <w:t>1. Организацию  работ по реализации Программы  осуществляет Администрация муниципального образования «Покровка»</w:t>
            </w:r>
          </w:p>
          <w:p w:rsidR="00321E44" w:rsidRPr="00321E44" w:rsidRDefault="00321E44" w:rsidP="009810EE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321E44">
              <w:rPr>
                <w:rFonts w:ascii="Arial" w:hAnsi="Arial" w:cs="Arial"/>
                <w:sz w:val="24"/>
                <w:szCs w:val="24"/>
              </w:rPr>
              <w:t xml:space="preserve">2. </w:t>
            </w:r>
            <w:proofErr w:type="gramStart"/>
            <w:r w:rsidRPr="00321E44">
              <w:rPr>
                <w:rFonts w:ascii="Arial" w:hAnsi="Arial" w:cs="Arial"/>
                <w:sz w:val="24"/>
                <w:szCs w:val="24"/>
              </w:rPr>
              <w:t>Контроль за</w:t>
            </w:r>
            <w:proofErr w:type="gramEnd"/>
            <w:r w:rsidRPr="00321E44">
              <w:rPr>
                <w:rFonts w:ascii="Arial" w:hAnsi="Arial" w:cs="Arial"/>
                <w:sz w:val="24"/>
                <w:szCs w:val="24"/>
              </w:rPr>
              <w:t xml:space="preserve"> ходом исполнения Программы осуществляется Администрацией муниципального образования «Покровка».</w:t>
            </w:r>
          </w:p>
          <w:p w:rsidR="00321E44" w:rsidRPr="00321E44" w:rsidRDefault="00321E44" w:rsidP="009810EE">
            <w:pPr>
              <w:pStyle w:val="ConsPlusCell"/>
              <w:tabs>
                <w:tab w:val="left" w:pos="185"/>
              </w:tabs>
              <w:spacing w:line="276" w:lineRule="auto"/>
              <w:ind w:firstLine="341"/>
              <w:jc w:val="both"/>
              <w:rPr>
                <w:sz w:val="24"/>
                <w:szCs w:val="24"/>
              </w:rPr>
            </w:pPr>
            <w:r w:rsidRPr="00321E44">
              <w:rPr>
                <w:sz w:val="24"/>
                <w:szCs w:val="24"/>
              </w:rPr>
              <w:t xml:space="preserve">3. </w:t>
            </w:r>
            <w:proofErr w:type="gramStart"/>
            <w:r w:rsidRPr="00321E44">
              <w:rPr>
                <w:sz w:val="24"/>
                <w:szCs w:val="24"/>
              </w:rPr>
              <w:t>Контроль за</w:t>
            </w:r>
            <w:proofErr w:type="gramEnd"/>
            <w:r w:rsidRPr="00321E44">
              <w:rPr>
                <w:sz w:val="24"/>
                <w:szCs w:val="24"/>
              </w:rPr>
              <w:t xml:space="preserve"> целевым использованием бюджетных средств осуществляет Администрация муниципального образования «Покровка»</w:t>
            </w:r>
          </w:p>
        </w:tc>
      </w:tr>
    </w:tbl>
    <w:p w:rsidR="00321E44" w:rsidRPr="00321E44" w:rsidRDefault="00321E44" w:rsidP="00321E44">
      <w:pPr>
        <w:tabs>
          <w:tab w:val="left" w:pos="5760"/>
          <w:tab w:val="left" w:pos="5940"/>
        </w:tabs>
        <w:jc w:val="center"/>
        <w:outlineLvl w:val="0"/>
        <w:rPr>
          <w:rFonts w:ascii="Arial" w:hAnsi="Arial" w:cs="Arial"/>
          <w:sz w:val="24"/>
          <w:szCs w:val="24"/>
        </w:rPr>
      </w:pPr>
    </w:p>
    <w:p w:rsidR="00321E44" w:rsidRPr="00321E44" w:rsidRDefault="00321E44" w:rsidP="00321E44">
      <w:pPr>
        <w:pStyle w:val="ConsPlusTitle"/>
        <w:widowControl/>
        <w:jc w:val="center"/>
        <w:rPr>
          <w:b w:val="0"/>
          <w:sz w:val="24"/>
          <w:szCs w:val="24"/>
        </w:rPr>
      </w:pPr>
      <w:r w:rsidRPr="00321E44">
        <w:rPr>
          <w:b w:val="0"/>
          <w:sz w:val="24"/>
          <w:szCs w:val="24"/>
        </w:rPr>
        <w:t>ОБЩИЕ ПОЛОЖЕНИЯ</w:t>
      </w:r>
    </w:p>
    <w:p w:rsidR="00321E44" w:rsidRPr="00321E44" w:rsidRDefault="00321E44" w:rsidP="00321E44">
      <w:pPr>
        <w:pStyle w:val="ConsPlusTitle"/>
        <w:widowControl/>
        <w:jc w:val="center"/>
        <w:rPr>
          <w:sz w:val="24"/>
          <w:szCs w:val="24"/>
        </w:rPr>
      </w:pPr>
    </w:p>
    <w:p w:rsidR="00321E44" w:rsidRPr="00321E44" w:rsidRDefault="00321E44" w:rsidP="00321E44">
      <w:pPr>
        <w:pStyle w:val="ConsPlusTitle"/>
        <w:widowControl/>
        <w:ind w:firstLine="709"/>
        <w:rPr>
          <w:b w:val="0"/>
          <w:bCs w:val="0"/>
          <w:sz w:val="24"/>
          <w:szCs w:val="24"/>
        </w:rPr>
      </w:pPr>
      <w:proofErr w:type="gramStart"/>
      <w:r w:rsidRPr="00321E44">
        <w:rPr>
          <w:b w:val="0"/>
          <w:sz w:val="24"/>
          <w:szCs w:val="24"/>
        </w:rPr>
        <w:t>Настоящая Программа разработана с целью обеспечения населения питьевой водой, соответствующей требованиям безопасности и безвредности, установленным в технических регламентах и санитарно-эпидемиологических правилах, в соответствии с Федеральным законом от 06.10.2003г. № 131-ФЗ «Об общих принципах организации местного самоуправления в Российской Федерации»,</w:t>
      </w:r>
      <w:r w:rsidRPr="00321E44">
        <w:rPr>
          <w:spacing w:val="2"/>
          <w:sz w:val="24"/>
          <w:szCs w:val="24"/>
          <w:shd w:val="clear" w:color="auto" w:fill="FFFFFF"/>
        </w:rPr>
        <w:t xml:space="preserve"> </w:t>
      </w:r>
      <w:r w:rsidRPr="00321E44">
        <w:rPr>
          <w:b w:val="0"/>
          <w:sz w:val="24"/>
          <w:szCs w:val="24"/>
        </w:rPr>
        <w:t xml:space="preserve">Подпрограммой «Чистая вода на 2021-2025 годы» государственной программы Иркутской области «Развитие жилищно-коммунального хозяйства и повышение </w:t>
      </w:r>
      <w:proofErr w:type="spellStart"/>
      <w:r w:rsidRPr="00321E44">
        <w:rPr>
          <w:b w:val="0"/>
          <w:sz w:val="24"/>
          <w:szCs w:val="24"/>
        </w:rPr>
        <w:t>энергоэффективности</w:t>
      </w:r>
      <w:proofErr w:type="spellEnd"/>
      <w:r w:rsidRPr="00321E44">
        <w:rPr>
          <w:b w:val="0"/>
          <w:sz w:val="24"/>
          <w:szCs w:val="24"/>
        </w:rPr>
        <w:t xml:space="preserve"> Иркутской области на 2021-2025 годы</w:t>
      </w:r>
      <w:proofErr w:type="gramEnd"/>
      <w:r w:rsidRPr="00321E44">
        <w:rPr>
          <w:b w:val="0"/>
          <w:sz w:val="24"/>
          <w:szCs w:val="24"/>
        </w:rPr>
        <w:t>» утвержденной постановлением Правительства Иркутской области от 11.12.2018 г. № 915, Уставом МО «Покровка».</w:t>
      </w:r>
    </w:p>
    <w:p w:rsidR="00321E44" w:rsidRPr="00321E44" w:rsidRDefault="00321E44" w:rsidP="00321E44">
      <w:pPr>
        <w:pStyle w:val="a8"/>
        <w:spacing w:after="0"/>
        <w:jc w:val="center"/>
        <w:rPr>
          <w:rFonts w:ascii="Arial" w:hAnsi="Arial" w:cs="Arial"/>
          <w:bCs/>
        </w:rPr>
      </w:pPr>
      <w:r w:rsidRPr="00321E44">
        <w:rPr>
          <w:rFonts w:ascii="Arial" w:hAnsi="Arial" w:cs="Arial"/>
          <w:bCs/>
        </w:rPr>
        <w:t>РАЗДЕЛ 1. АНАЛИЗ СУЩЕСТВУЮЩЕГО СОСТОЯНИЯ</w:t>
      </w:r>
    </w:p>
    <w:p w:rsidR="00321E44" w:rsidRPr="00321E44" w:rsidRDefault="00321E44" w:rsidP="00321E44">
      <w:pPr>
        <w:pStyle w:val="a8"/>
        <w:spacing w:after="0"/>
        <w:jc w:val="center"/>
        <w:rPr>
          <w:rFonts w:ascii="Arial" w:hAnsi="Arial" w:cs="Arial"/>
          <w:bCs/>
        </w:rPr>
      </w:pPr>
      <w:r w:rsidRPr="00321E44">
        <w:rPr>
          <w:rFonts w:ascii="Arial" w:hAnsi="Arial" w:cs="Arial"/>
          <w:bCs/>
        </w:rPr>
        <w:t>ВОДОПРОВОДНОГО ХОЗЯЙСТВА МО «Покровка»</w:t>
      </w:r>
    </w:p>
    <w:p w:rsidR="00321E44" w:rsidRPr="00321E44" w:rsidRDefault="00321E44" w:rsidP="00321E44">
      <w:pPr>
        <w:tabs>
          <w:tab w:val="left" w:pos="5774"/>
        </w:tabs>
        <w:jc w:val="both"/>
        <w:rPr>
          <w:rFonts w:ascii="Arial" w:hAnsi="Arial" w:cs="Arial"/>
          <w:sz w:val="24"/>
          <w:szCs w:val="24"/>
        </w:rPr>
      </w:pPr>
      <w:r w:rsidRPr="00321E44">
        <w:rPr>
          <w:rFonts w:ascii="Arial" w:hAnsi="Arial" w:cs="Arial"/>
          <w:sz w:val="24"/>
          <w:szCs w:val="24"/>
        </w:rPr>
        <w:t xml:space="preserve">          Село Покровка - центр Баяндаевского района Иркутской области, расположен в 125 км</w:t>
      </w:r>
      <w:proofErr w:type="gramStart"/>
      <w:r w:rsidRPr="00321E44">
        <w:rPr>
          <w:rFonts w:ascii="Arial" w:hAnsi="Arial" w:cs="Arial"/>
          <w:sz w:val="24"/>
          <w:szCs w:val="24"/>
        </w:rPr>
        <w:t>.</w:t>
      </w:r>
      <w:proofErr w:type="gramEnd"/>
      <w:r w:rsidRPr="00321E44"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321E44">
        <w:rPr>
          <w:rFonts w:ascii="Arial" w:hAnsi="Arial" w:cs="Arial"/>
          <w:sz w:val="24"/>
          <w:szCs w:val="24"/>
        </w:rPr>
        <w:t>о</w:t>
      </w:r>
      <w:proofErr w:type="gramEnd"/>
      <w:r w:rsidRPr="00321E44">
        <w:rPr>
          <w:rFonts w:ascii="Arial" w:hAnsi="Arial" w:cs="Arial"/>
          <w:sz w:val="24"/>
          <w:szCs w:val="24"/>
        </w:rPr>
        <w:t xml:space="preserve">т г. Иркутска. Централизованная система водоснабжения </w:t>
      </w:r>
      <w:proofErr w:type="gramStart"/>
      <w:r w:rsidRPr="00321E44">
        <w:rPr>
          <w:rFonts w:ascii="Arial" w:hAnsi="Arial" w:cs="Arial"/>
          <w:sz w:val="24"/>
          <w:szCs w:val="24"/>
        </w:rPr>
        <w:t>с</w:t>
      </w:r>
      <w:proofErr w:type="gramEnd"/>
      <w:r w:rsidRPr="00321E44">
        <w:rPr>
          <w:rFonts w:ascii="Arial" w:hAnsi="Arial" w:cs="Arial"/>
          <w:sz w:val="24"/>
          <w:szCs w:val="24"/>
        </w:rPr>
        <w:t xml:space="preserve">. Покровка отсутствует. Население муниципального образования «Покровка» составляет 809 человек, из расчета потребления воды 150 литров на человека в месяц 804*150*12 = 1 447 200 литров в год или  1447,2 куб. м. воды на питьевые цели. </w:t>
      </w:r>
    </w:p>
    <w:p w:rsidR="00321E44" w:rsidRPr="00321E44" w:rsidRDefault="00321E44" w:rsidP="00321E44">
      <w:pPr>
        <w:jc w:val="both"/>
        <w:rPr>
          <w:rFonts w:ascii="Arial" w:hAnsi="Arial" w:cs="Arial"/>
          <w:b/>
          <w:sz w:val="24"/>
          <w:szCs w:val="24"/>
        </w:rPr>
      </w:pPr>
      <w:r w:rsidRPr="00321E44">
        <w:rPr>
          <w:rStyle w:val="12"/>
          <w:rFonts w:ascii="Arial" w:hAnsi="Arial" w:cs="Arial"/>
          <w:sz w:val="24"/>
        </w:rPr>
        <w:tab/>
      </w:r>
      <w:r w:rsidRPr="00321E44">
        <w:rPr>
          <w:rStyle w:val="12"/>
          <w:rFonts w:ascii="Arial" w:hAnsi="Arial" w:cs="Arial"/>
          <w:b w:val="0"/>
          <w:sz w:val="24"/>
        </w:rPr>
        <w:t xml:space="preserve">Проблема качества питьевой воды – предмет особого внимания общественности, органов власти, органов санитарно-эпидемиологического надзора и окружающей среды. Особенно остро стоит эта проблема также в связи с тем, что подземные источники водоснабжения не соответствуют по органолептическим показателям </w:t>
      </w:r>
      <w:proofErr w:type="gramStart"/>
      <w:r w:rsidRPr="00321E44">
        <w:rPr>
          <w:rStyle w:val="12"/>
          <w:rFonts w:ascii="Arial" w:hAnsi="Arial" w:cs="Arial"/>
          <w:b w:val="0"/>
          <w:sz w:val="24"/>
        </w:rPr>
        <w:t xml:space="preserve">( </w:t>
      </w:r>
      <w:proofErr w:type="gramEnd"/>
      <w:r w:rsidRPr="00321E44">
        <w:rPr>
          <w:rStyle w:val="12"/>
          <w:rFonts w:ascii="Arial" w:hAnsi="Arial" w:cs="Arial"/>
          <w:b w:val="0"/>
          <w:sz w:val="24"/>
        </w:rPr>
        <w:t xml:space="preserve">цветности, мутности и по содержанию вредных веществ требованиям </w:t>
      </w:r>
      <w:proofErr w:type="spellStart"/>
      <w:r w:rsidRPr="00321E44">
        <w:rPr>
          <w:rStyle w:val="12"/>
          <w:rFonts w:ascii="Arial" w:hAnsi="Arial" w:cs="Arial"/>
          <w:b w:val="0"/>
          <w:sz w:val="24"/>
        </w:rPr>
        <w:t>ГОСТа</w:t>
      </w:r>
      <w:proofErr w:type="spellEnd"/>
      <w:r w:rsidRPr="00321E44">
        <w:rPr>
          <w:rStyle w:val="12"/>
          <w:rFonts w:ascii="Arial" w:hAnsi="Arial" w:cs="Arial"/>
          <w:b w:val="0"/>
          <w:sz w:val="24"/>
        </w:rPr>
        <w:t xml:space="preserve"> 2874-82 «Вода питьевая» и Сан </w:t>
      </w:r>
      <w:proofErr w:type="spellStart"/>
      <w:r w:rsidRPr="00321E44">
        <w:rPr>
          <w:rStyle w:val="12"/>
          <w:rFonts w:ascii="Arial" w:hAnsi="Arial" w:cs="Arial"/>
          <w:b w:val="0"/>
          <w:sz w:val="24"/>
        </w:rPr>
        <w:t>ПиНа</w:t>
      </w:r>
      <w:proofErr w:type="spellEnd"/>
      <w:r w:rsidRPr="00321E44">
        <w:rPr>
          <w:rStyle w:val="12"/>
          <w:rFonts w:ascii="Arial" w:hAnsi="Arial" w:cs="Arial"/>
          <w:b w:val="0"/>
          <w:sz w:val="24"/>
        </w:rPr>
        <w:t xml:space="preserve"> 2.1.4.107-01 «Питьевая вода».</w:t>
      </w:r>
    </w:p>
    <w:p w:rsidR="00321E44" w:rsidRPr="00321E44" w:rsidRDefault="00321E44" w:rsidP="00321E44">
      <w:pPr>
        <w:tabs>
          <w:tab w:val="left" w:pos="5774"/>
        </w:tabs>
        <w:jc w:val="both"/>
        <w:rPr>
          <w:rFonts w:ascii="Arial" w:hAnsi="Arial" w:cs="Arial"/>
          <w:sz w:val="24"/>
          <w:szCs w:val="24"/>
        </w:rPr>
      </w:pPr>
      <w:r w:rsidRPr="00321E44">
        <w:rPr>
          <w:rFonts w:ascii="Arial" w:hAnsi="Arial" w:cs="Arial"/>
          <w:sz w:val="24"/>
          <w:szCs w:val="24"/>
        </w:rPr>
        <w:t xml:space="preserve">         На территории муниципального образования «Покровка», имеется одна </w:t>
      </w:r>
      <w:proofErr w:type="spellStart"/>
      <w:r w:rsidRPr="00321E44">
        <w:rPr>
          <w:rFonts w:ascii="Arial" w:hAnsi="Arial" w:cs="Arial"/>
          <w:sz w:val="24"/>
          <w:szCs w:val="24"/>
        </w:rPr>
        <w:t>водоскважина</w:t>
      </w:r>
      <w:proofErr w:type="spellEnd"/>
      <w:r w:rsidRPr="00321E44">
        <w:rPr>
          <w:rFonts w:ascii="Arial" w:hAnsi="Arial" w:cs="Arial"/>
          <w:sz w:val="24"/>
          <w:szCs w:val="24"/>
        </w:rPr>
        <w:t xml:space="preserve">. Подвоз жителям питьевой воды осуществляется одной водовозкой ГАЗ. </w:t>
      </w:r>
    </w:p>
    <w:p w:rsidR="00321E44" w:rsidRPr="00321E44" w:rsidRDefault="00321E44" w:rsidP="00321E44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321E44">
        <w:rPr>
          <w:rFonts w:ascii="Arial" w:hAnsi="Arial" w:cs="Arial"/>
          <w:sz w:val="24"/>
          <w:szCs w:val="24"/>
        </w:rPr>
        <w:t xml:space="preserve">В селе Покровка расположено «Покровская» СОШ, детский сад «Улыбка, </w:t>
      </w:r>
      <w:proofErr w:type="spellStart"/>
      <w:r w:rsidRPr="00321E44">
        <w:rPr>
          <w:rFonts w:ascii="Arial" w:hAnsi="Arial" w:cs="Arial"/>
          <w:sz w:val="24"/>
          <w:szCs w:val="24"/>
        </w:rPr>
        <w:t>Физкультурно</w:t>
      </w:r>
      <w:proofErr w:type="spellEnd"/>
      <w:r w:rsidRPr="00321E44">
        <w:rPr>
          <w:rFonts w:ascii="Arial" w:hAnsi="Arial" w:cs="Arial"/>
          <w:sz w:val="24"/>
          <w:szCs w:val="24"/>
        </w:rPr>
        <w:t xml:space="preserve"> - спортивный комплекс. Централизованное водоотведение отсутствует. Для качественного и своевременного водоснабжения населения необходимо строительство круглогодичных водопроводных сетей по селу Покровка. Строительство водопровода позволит обеспечить питьевой водой 202 двора, что снимет нагрузку по подвозу воды населению автотранспортом.</w:t>
      </w:r>
    </w:p>
    <w:p w:rsidR="00321E44" w:rsidRPr="00321E44" w:rsidRDefault="00321E44" w:rsidP="00321E44">
      <w:pPr>
        <w:autoSpaceDE w:val="0"/>
        <w:autoSpaceDN w:val="0"/>
        <w:adjustRightInd w:val="0"/>
        <w:jc w:val="center"/>
        <w:rPr>
          <w:rFonts w:ascii="Arial" w:hAnsi="Arial" w:cs="Arial"/>
          <w:sz w:val="24"/>
          <w:szCs w:val="24"/>
        </w:rPr>
      </w:pPr>
    </w:p>
    <w:p w:rsidR="00321E44" w:rsidRPr="00321E44" w:rsidRDefault="00321E44" w:rsidP="00321E44">
      <w:pPr>
        <w:autoSpaceDE w:val="0"/>
        <w:autoSpaceDN w:val="0"/>
        <w:adjustRightInd w:val="0"/>
        <w:jc w:val="center"/>
        <w:rPr>
          <w:rFonts w:ascii="Arial" w:hAnsi="Arial" w:cs="Arial"/>
          <w:sz w:val="24"/>
          <w:szCs w:val="24"/>
        </w:rPr>
      </w:pPr>
    </w:p>
    <w:p w:rsidR="00321E44" w:rsidRPr="00321E44" w:rsidRDefault="00321E44" w:rsidP="00321E44">
      <w:pPr>
        <w:autoSpaceDE w:val="0"/>
        <w:autoSpaceDN w:val="0"/>
        <w:adjustRightInd w:val="0"/>
        <w:jc w:val="center"/>
        <w:rPr>
          <w:rFonts w:ascii="Arial" w:hAnsi="Arial" w:cs="Arial"/>
          <w:sz w:val="24"/>
          <w:szCs w:val="24"/>
        </w:rPr>
      </w:pPr>
      <w:r w:rsidRPr="00321E44">
        <w:rPr>
          <w:rFonts w:ascii="Arial" w:hAnsi="Arial" w:cs="Arial"/>
          <w:sz w:val="24"/>
          <w:szCs w:val="24"/>
        </w:rPr>
        <w:t>РАЗДЕЛ 2. ЦЕЛЬ И ЗАДАЧИ ПРОГРАММЫ, СРОКИ И ЭТАПЫ ЕЕ РЕАЛИЗАЦИИ, ЦЕЛЕВЫЕ ИНДИКАТОРЫ И ПОКАЗАТЕЛИ РЕЗУЛЬТАТИВНОСТИ</w:t>
      </w:r>
    </w:p>
    <w:p w:rsidR="00321E44" w:rsidRPr="00321E44" w:rsidRDefault="00321E44" w:rsidP="00321E44">
      <w:pPr>
        <w:autoSpaceDE w:val="0"/>
        <w:autoSpaceDN w:val="0"/>
        <w:adjustRightInd w:val="0"/>
        <w:jc w:val="center"/>
        <w:rPr>
          <w:rFonts w:ascii="Arial" w:hAnsi="Arial" w:cs="Arial"/>
          <w:sz w:val="24"/>
          <w:szCs w:val="24"/>
        </w:rPr>
      </w:pPr>
    </w:p>
    <w:p w:rsidR="00321E44" w:rsidRPr="00321E44" w:rsidRDefault="00321E44" w:rsidP="00321E44">
      <w:pPr>
        <w:autoSpaceDE w:val="0"/>
        <w:autoSpaceDN w:val="0"/>
        <w:adjustRightInd w:val="0"/>
        <w:jc w:val="center"/>
        <w:rPr>
          <w:rFonts w:ascii="Arial" w:hAnsi="Arial" w:cs="Arial"/>
          <w:sz w:val="24"/>
          <w:szCs w:val="24"/>
        </w:rPr>
      </w:pPr>
      <w:r w:rsidRPr="00321E44">
        <w:rPr>
          <w:rFonts w:ascii="Arial" w:hAnsi="Arial" w:cs="Arial"/>
          <w:sz w:val="24"/>
          <w:szCs w:val="24"/>
        </w:rPr>
        <w:t>1) Цель и задачи Программы, сроки и этапы ее реализации</w:t>
      </w:r>
    </w:p>
    <w:p w:rsidR="00321E44" w:rsidRPr="00321E44" w:rsidRDefault="00321E44" w:rsidP="00321E44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</w:p>
    <w:p w:rsidR="00321E44" w:rsidRPr="00321E44" w:rsidRDefault="00321E44" w:rsidP="00321E44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321E44">
        <w:rPr>
          <w:rFonts w:ascii="Arial" w:hAnsi="Arial" w:cs="Arial"/>
          <w:sz w:val="24"/>
          <w:szCs w:val="24"/>
        </w:rPr>
        <w:t>Целью Программы является обеспечение населения питьевой водой, соответствующей требованиям безопасности и безвредности, установленным в технических регламентах и санитарно-эпидемиологических правилах. Для достижения этой цели необходимо решение следующих основных задач:</w:t>
      </w:r>
    </w:p>
    <w:p w:rsidR="00321E44" w:rsidRPr="00321E44" w:rsidRDefault="00321E44" w:rsidP="00321E44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321E44">
        <w:rPr>
          <w:rFonts w:ascii="Arial" w:hAnsi="Arial" w:cs="Arial"/>
          <w:sz w:val="24"/>
          <w:szCs w:val="24"/>
        </w:rPr>
        <w:t xml:space="preserve">1. Создание условий для привлечения долгосрочных внебюджетных инвестиций в сектор водоснабжения, водоотведения в соответствии с действующим законодательством в части долгосрочного </w:t>
      </w:r>
      <w:proofErr w:type="spellStart"/>
      <w:r w:rsidRPr="00321E44">
        <w:rPr>
          <w:rFonts w:ascii="Arial" w:hAnsi="Arial" w:cs="Arial"/>
          <w:sz w:val="24"/>
          <w:szCs w:val="24"/>
        </w:rPr>
        <w:t>тарифообразования</w:t>
      </w:r>
      <w:proofErr w:type="spellEnd"/>
      <w:r w:rsidRPr="00321E44">
        <w:rPr>
          <w:rFonts w:ascii="Arial" w:hAnsi="Arial" w:cs="Arial"/>
          <w:sz w:val="24"/>
          <w:szCs w:val="24"/>
        </w:rPr>
        <w:t xml:space="preserve"> в жилищно-коммунальном комплексе, развития механизмов государственно-частного партнерства и экологического законодательства.</w:t>
      </w:r>
    </w:p>
    <w:p w:rsidR="00321E44" w:rsidRDefault="00321E44" w:rsidP="00321E44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321E44">
        <w:rPr>
          <w:rFonts w:ascii="Arial" w:hAnsi="Arial" w:cs="Arial"/>
          <w:sz w:val="24"/>
          <w:szCs w:val="24"/>
        </w:rPr>
        <w:t>2. Строительство, реконструкция и модернизация объектов водоснабжения, развитие инфраструктуры в области водоотведения.</w:t>
      </w:r>
    </w:p>
    <w:p w:rsidR="00321E44" w:rsidRPr="00321E44" w:rsidRDefault="00321E44" w:rsidP="00321E44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321E44">
        <w:rPr>
          <w:rFonts w:ascii="Arial" w:hAnsi="Arial" w:cs="Arial"/>
          <w:sz w:val="24"/>
          <w:szCs w:val="24"/>
        </w:rPr>
        <w:t xml:space="preserve">3.  </w:t>
      </w:r>
      <w:r w:rsidRPr="00321E44">
        <w:rPr>
          <w:rFonts w:ascii="Arial" w:hAnsi="Arial" w:cs="Arial"/>
          <w:color w:val="000000"/>
          <w:sz w:val="24"/>
          <w:szCs w:val="24"/>
        </w:rPr>
        <w:t>Разработка проектно-сметной документации по строительству локального водопровода в МО «Покровка»</w:t>
      </w:r>
    </w:p>
    <w:p w:rsidR="00321E44" w:rsidRPr="00321E44" w:rsidRDefault="00321E44" w:rsidP="00321E44">
      <w:pPr>
        <w:pStyle w:val="a8"/>
        <w:tabs>
          <w:tab w:val="left" w:pos="337"/>
        </w:tabs>
        <w:rPr>
          <w:rFonts w:ascii="Arial" w:eastAsia="Calibri" w:hAnsi="Arial" w:cs="Arial"/>
          <w:bCs/>
        </w:rPr>
      </w:pPr>
      <w:r w:rsidRPr="00321E44">
        <w:rPr>
          <w:rFonts w:ascii="Arial" w:hAnsi="Arial" w:cs="Arial"/>
        </w:rPr>
        <w:t>4.  С</w:t>
      </w:r>
      <w:r w:rsidRPr="00321E44">
        <w:rPr>
          <w:rFonts w:ascii="Arial" w:eastAsia="Calibri" w:hAnsi="Arial" w:cs="Arial"/>
          <w:bCs/>
        </w:rPr>
        <w:t>троительств</w:t>
      </w:r>
      <w:r w:rsidRPr="00321E44">
        <w:rPr>
          <w:rFonts w:ascii="Arial" w:hAnsi="Arial" w:cs="Arial"/>
          <w:bCs/>
        </w:rPr>
        <w:t>о</w:t>
      </w:r>
      <w:r w:rsidRPr="00321E44">
        <w:rPr>
          <w:rFonts w:ascii="Arial" w:eastAsia="Calibri" w:hAnsi="Arial" w:cs="Arial"/>
          <w:bCs/>
        </w:rPr>
        <w:t xml:space="preserve"> централизованной системы водоснабжения </w:t>
      </w:r>
      <w:proofErr w:type="gramStart"/>
      <w:r w:rsidRPr="00321E44">
        <w:rPr>
          <w:rFonts w:ascii="Arial" w:hAnsi="Arial" w:cs="Arial"/>
          <w:bCs/>
        </w:rPr>
        <w:t>в</w:t>
      </w:r>
      <w:proofErr w:type="gramEnd"/>
      <w:r w:rsidRPr="00321E44">
        <w:rPr>
          <w:rFonts w:ascii="Arial" w:hAnsi="Arial" w:cs="Arial"/>
          <w:bCs/>
        </w:rPr>
        <w:t xml:space="preserve"> </w:t>
      </w:r>
      <w:proofErr w:type="gramStart"/>
      <w:r w:rsidRPr="00321E44">
        <w:rPr>
          <w:rFonts w:ascii="Arial" w:hAnsi="Arial" w:cs="Arial"/>
          <w:bCs/>
        </w:rPr>
        <w:t>с</w:t>
      </w:r>
      <w:proofErr w:type="gramEnd"/>
      <w:r w:rsidRPr="00321E44">
        <w:rPr>
          <w:rFonts w:ascii="Arial" w:hAnsi="Arial" w:cs="Arial"/>
          <w:bCs/>
        </w:rPr>
        <w:t>.  Покровка Баяндаевского района Иркутской области</w:t>
      </w:r>
      <w:r w:rsidRPr="00321E44">
        <w:rPr>
          <w:rFonts w:ascii="Arial" w:eastAsia="Calibri" w:hAnsi="Arial" w:cs="Arial"/>
          <w:bCs/>
        </w:rPr>
        <w:t>;</w:t>
      </w:r>
    </w:p>
    <w:p w:rsidR="00321E44" w:rsidRPr="00321E44" w:rsidRDefault="00321E44" w:rsidP="00321E44">
      <w:pPr>
        <w:pStyle w:val="a8"/>
        <w:tabs>
          <w:tab w:val="left" w:pos="337"/>
        </w:tabs>
        <w:rPr>
          <w:rFonts w:ascii="Arial" w:eastAsia="Calibri" w:hAnsi="Arial" w:cs="Arial"/>
        </w:rPr>
      </w:pPr>
    </w:p>
    <w:p w:rsidR="00321E44" w:rsidRPr="00321E44" w:rsidRDefault="00321E44" w:rsidP="00321E44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321E44">
        <w:rPr>
          <w:rFonts w:ascii="Arial" w:hAnsi="Arial" w:cs="Arial"/>
          <w:sz w:val="24"/>
          <w:szCs w:val="24"/>
        </w:rPr>
        <w:t>Указанные задачи являются необходимыми и достаточными для достижения цели Программы и направлены на стимулирование притока долгосрочных внебюджетных инвестиций в объекты жилищно-коммунального хозяйства (в случае, если не нарушаются критерии доступности коммунальных услуг для потребителей), а также на поддержку мероприятий в населенных пунктах с неблагоприятным состоянием поверхностных и подземных источников питьевого водоснабжения и мероприятий в населенных пунктах.</w:t>
      </w:r>
      <w:proofErr w:type="gramEnd"/>
    </w:p>
    <w:p w:rsidR="00321E44" w:rsidRPr="00321E44" w:rsidRDefault="00321E44" w:rsidP="00321E44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321E44">
        <w:rPr>
          <w:rFonts w:ascii="Arial" w:hAnsi="Arial" w:cs="Arial"/>
          <w:sz w:val="24"/>
          <w:szCs w:val="24"/>
        </w:rPr>
        <w:t>Мероприятия программы по строительству, реконструкции и модернизации объектов водоснабжения, водоотведения реализуются с 2021 по 2025 год.</w:t>
      </w:r>
    </w:p>
    <w:p w:rsidR="00321E44" w:rsidRPr="00321E44" w:rsidRDefault="00321E44" w:rsidP="00321E44">
      <w:pPr>
        <w:autoSpaceDE w:val="0"/>
        <w:autoSpaceDN w:val="0"/>
        <w:adjustRightInd w:val="0"/>
        <w:jc w:val="center"/>
        <w:rPr>
          <w:rFonts w:ascii="Arial" w:hAnsi="Arial" w:cs="Arial"/>
          <w:sz w:val="24"/>
          <w:szCs w:val="24"/>
        </w:rPr>
      </w:pPr>
    </w:p>
    <w:p w:rsidR="00321E44" w:rsidRPr="00321E44" w:rsidRDefault="00321E44" w:rsidP="00321E44">
      <w:pPr>
        <w:autoSpaceDE w:val="0"/>
        <w:autoSpaceDN w:val="0"/>
        <w:adjustRightInd w:val="0"/>
        <w:jc w:val="center"/>
        <w:rPr>
          <w:rFonts w:ascii="Arial" w:hAnsi="Arial" w:cs="Arial"/>
          <w:sz w:val="24"/>
          <w:szCs w:val="24"/>
        </w:rPr>
      </w:pPr>
      <w:r w:rsidRPr="00321E44">
        <w:rPr>
          <w:rFonts w:ascii="Arial" w:hAnsi="Arial" w:cs="Arial"/>
          <w:sz w:val="24"/>
          <w:szCs w:val="24"/>
        </w:rPr>
        <w:t>2) Целевые индикаторы и показатели результативности</w:t>
      </w:r>
    </w:p>
    <w:p w:rsidR="00321E44" w:rsidRPr="00321E44" w:rsidRDefault="00321E44" w:rsidP="00321E44">
      <w:pPr>
        <w:autoSpaceDE w:val="0"/>
        <w:autoSpaceDN w:val="0"/>
        <w:adjustRightInd w:val="0"/>
        <w:jc w:val="center"/>
        <w:rPr>
          <w:rFonts w:ascii="Arial" w:hAnsi="Arial" w:cs="Arial"/>
          <w:sz w:val="24"/>
          <w:szCs w:val="24"/>
        </w:rPr>
      </w:pPr>
    </w:p>
    <w:p w:rsidR="00321E44" w:rsidRPr="00321E44" w:rsidRDefault="00321E44" w:rsidP="00321E44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  <w:sz w:val="24"/>
          <w:szCs w:val="24"/>
        </w:rPr>
      </w:pPr>
      <w:r w:rsidRPr="00321E44">
        <w:rPr>
          <w:rFonts w:ascii="Arial" w:hAnsi="Arial" w:cs="Arial"/>
          <w:sz w:val="24"/>
          <w:szCs w:val="24"/>
        </w:rPr>
        <w:t>Планируемые целевые индикаторы и показатели результативности реализации Программы приведены в приложении  1 к настоящей Программе.</w:t>
      </w:r>
    </w:p>
    <w:p w:rsidR="00321E44" w:rsidRPr="00321E44" w:rsidRDefault="00321E44" w:rsidP="00321E44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321E44">
        <w:rPr>
          <w:rFonts w:ascii="Arial" w:hAnsi="Arial" w:cs="Arial"/>
          <w:sz w:val="24"/>
          <w:szCs w:val="24"/>
        </w:rPr>
        <w:t xml:space="preserve">По результатам оценки эффективности Программы может быть принято решение о корректировке на очередной финансовый год и плановый период бюджетных ассигнований на ее реализацию или </w:t>
      </w:r>
      <w:proofErr w:type="gramStart"/>
      <w:r w:rsidRPr="00321E44">
        <w:rPr>
          <w:rFonts w:ascii="Arial" w:hAnsi="Arial" w:cs="Arial"/>
          <w:sz w:val="24"/>
          <w:szCs w:val="24"/>
        </w:rPr>
        <w:t>досрочном</w:t>
      </w:r>
      <w:proofErr w:type="gramEnd"/>
      <w:r w:rsidRPr="00321E44">
        <w:rPr>
          <w:rFonts w:ascii="Arial" w:hAnsi="Arial" w:cs="Arial"/>
          <w:sz w:val="24"/>
          <w:szCs w:val="24"/>
        </w:rPr>
        <w:t xml:space="preserve"> прекращения реализации Программы начиная с очередного финансового года. Прекращение реализации Программы осуществляется при условии отсутствия необходимости в проведении мероприятий Программы.</w:t>
      </w:r>
    </w:p>
    <w:p w:rsidR="00321E44" w:rsidRPr="00321E44" w:rsidRDefault="00321E44" w:rsidP="00321E44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321E44">
        <w:rPr>
          <w:rFonts w:ascii="Arial" w:hAnsi="Arial" w:cs="Arial"/>
          <w:sz w:val="24"/>
          <w:szCs w:val="24"/>
        </w:rPr>
        <w:t>При изменении объемов бюджетного объема финансирования и привлечения инвесторов для  осуществления Программы в установленном порядке проводится корректировка целевых индикаторов.</w:t>
      </w:r>
    </w:p>
    <w:p w:rsidR="00321E44" w:rsidRPr="00321E44" w:rsidRDefault="00321E44" w:rsidP="00321E44">
      <w:pPr>
        <w:autoSpaceDE w:val="0"/>
        <w:autoSpaceDN w:val="0"/>
        <w:adjustRightInd w:val="0"/>
        <w:jc w:val="center"/>
        <w:outlineLvl w:val="1"/>
        <w:rPr>
          <w:rFonts w:ascii="Arial" w:hAnsi="Arial" w:cs="Arial"/>
          <w:sz w:val="24"/>
          <w:szCs w:val="24"/>
        </w:rPr>
      </w:pPr>
    </w:p>
    <w:p w:rsidR="00321E44" w:rsidRPr="00321E44" w:rsidRDefault="00321E44" w:rsidP="00321E44">
      <w:pPr>
        <w:pStyle w:val="ConsPlusNormal"/>
        <w:jc w:val="center"/>
        <w:rPr>
          <w:b/>
          <w:sz w:val="24"/>
          <w:szCs w:val="24"/>
        </w:rPr>
      </w:pPr>
      <w:r w:rsidRPr="00321E44">
        <w:rPr>
          <w:sz w:val="24"/>
          <w:szCs w:val="24"/>
        </w:rPr>
        <w:t xml:space="preserve">РАЗДЕЛ 3. </w:t>
      </w:r>
      <w:r w:rsidRPr="00321E44">
        <w:rPr>
          <w:rStyle w:val="a9"/>
          <w:b w:val="0"/>
          <w:sz w:val="24"/>
          <w:szCs w:val="24"/>
        </w:rPr>
        <w:t>РЕСУРСНОЕ ОБЕСПЕЧЕНИЕ ПРОГРАММЫ</w:t>
      </w:r>
    </w:p>
    <w:p w:rsidR="00321E44" w:rsidRDefault="00321E44" w:rsidP="00321E44">
      <w:pPr>
        <w:pStyle w:val="a8"/>
        <w:ind w:firstLine="709"/>
        <w:jc w:val="both"/>
        <w:rPr>
          <w:rFonts w:ascii="Arial" w:hAnsi="Arial" w:cs="Arial"/>
        </w:rPr>
      </w:pPr>
      <w:r w:rsidRPr="00321E44">
        <w:rPr>
          <w:rFonts w:ascii="Arial" w:hAnsi="Arial" w:cs="Arial"/>
        </w:rPr>
        <w:lastRenderedPageBreak/>
        <w:t xml:space="preserve">Финансирование мероприятий Программы осуществляется из средств областного бюджета и бюджета муниципального образования «Покровка». </w:t>
      </w:r>
      <w:r w:rsidRPr="00321E44">
        <w:rPr>
          <w:rFonts w:ascii="Arial" w:hAnsi="Arial" w:cs="Arial"/>
        </w:rPr>
        <w:tab/>
        <w:t>Объемы финансирования обеспечиваются в размерах, установленных областным бюджетом и бюджетом муниципального образования «Покровка» на соответствующий финансовый год.</w:t>
      </w:r>
    </w:p>
    <w:p w:rsidR="00321E44" w:rsidRPr="00321E44" w:rsidRDefault="00321E44" w:rsidP="00321E44">
      <w:pPr>
        <w:pStyle w:val="a8"/>
        <w:ind w:firstLine="709"/>
        <w:jc w:val="both"/>
        <w:rPr>
          <w:rFonts w:ascii="Arial" w:hAnsi="Arial" w:cs="Arial"/>
        </w:rPr>
      </w:pPr>
      <w:r w:rsidRPr="00321E44">
        <w:rPr>
          <w:rFonts w:ascii="Arial" w:hAnsi="Arial" w:cs="Arial"/>
        </w:rPr>
        <w:t xml:space="preserve">Потребность в финансировании Программы </w:t>
      </w:r>
    </w:p>
    <w:tbl>
      <w:tblPr>
        <w:tblW w:w="9645" w:type="dxa"/>
        <w:tblInd w:w="75" w:type="dxa"/>
        <w:tblLayout w:type="fixed"/>
        <w:tblCellMar>
          <w:left w:w="75" w:type="dxa"/>
          <w:right w:w="75" w:type="dxa"/>
        </w:tblCellMar>
        <w:tblLook w:val="04A0"/>
      </w:tblPr>
      <w:tblGrid>
        <w:gridCol w:w="2978"/>
        <w:gridCol w:w="1843"/>
        <w:gridCol w:w="1843"/>
        <w:gridCol w:w="1563"/>
        <w:gridCol w:w="1418"/>
      </w:tblGrid>
      <w:tr w:rsidR="00321E44" w:rsidRPr="00321E44" w:rsidTr="00321E44">
        <w:tc>
          <w:tcPr>
            <w:tcW w:w="29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E44" w:rsidRPr="00321E44" w:rsidRDefault="00321E44" w:rsidP="009810EE">
            <w:pPr>
              <w:spacing w:line="276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321E44">
              <w:rPr>
                <w:rFonts w:ascii="Arial" w:hAnsi="Arial" w:cs="Arial"/>
                <w:b/>
                <w:sz w:val="24"/>
                <w:szCs w:val="24"/>
              </w:rPr>
              <w:t xml:space="preserve">Период реализации программы </w:t>
            </w:r>
            <w:r w:rsidRPr="00321E44">
              <w:rPr>
                <w:rFonts w:ascii="Arial" w:hAnsi="Arial" w:cs="Arial"/>
                <w:b/>
                <w:sz w:val="24"/>
                <w:szCs w:val="24"/>
              </w:rPr>
              <w:br/>
            </w:r>
          </w:p>
        </w:tc>
        <w:tc>
          <w:tcPr>
            <w:tcW w:w="66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E44" w:rsidRPr="00321E44" w:rsidRDefault="00321E44" w:rsidP="009810EE">
            <w:pPr>
              <w:spacing w:line="276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321E44">
              <w:rPr>
                <w:rFonts w:ascii="Arial" w:hAnsi="Arial" w:cs="Arial"/>
                <w:b/>
                <w:sz w:val="24"/>
                <w:szCs w:val="24"/>
              </w:rPr>
              <w:t xml:space="preserve">Объем финансирования,  руб. </w:t>
            </w:r>
          </w:p>
        </w:tc>
      </w:tr>
      <w:tr w:rsidR="00321E44" w:rsidRPr="00321E44" w:rsidTr="00321E44">
        <w:trPr>
          <w:trHeight w:val="820"/>
        </w:trPr>
        <w:tc>
          <w:tcPr>
            <w:tcW w:w="29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E44" w:rsidRPr="00321E44" w:rsidRDefault="00321E44" w:rsidP="009810EE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E44" w:rsidRPr="00321E44" w:rsidRDefault="00321E44" w:rsidP="009810EE">
            <w:pPr>
              <w:spacing w:line="276" w:lineRule="auto"/>
              <w:ind w:left="-75" w:firstLine="75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321E44">
              <w:rPr>
                <w:rFonts w:ascii="Arial" w:hAnsi="Arial" w:cs="Arial"/>
                <w:b/>
                <w:sz w:val="24"/>
                <w:szCs w:val="24"/>
              </w:rPr>
              <w:t>Финансовые</w:t>
            </w:r>
            <w:r w:rsidRPr="00321E44">
              <w:rPr>
                <w:rFonts w:ascii="Arial" w:hAnsi="Arial" w:cs="Arial"/>
                <w:b/>
                <w:sz w:val="24"/>
                <w:szCs w:val="24"/>
              </w:rPr>
              <w:br/>
              <w:t>средства, всего</w:t>
            </w:r>
          </w:p>
        </w:tc>
        <w:tc>
          <w:tcPr>
            <w:tcW w:w="48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E44" w:rsidRPr="00321E44" w:rsidRDefault="00321E44" w:rsidP="009810EE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321E44">
              <w:rPr>
                <w:rFonts w:ascii="Arial" w:hAnsi="Arial" w:cs="Arial"/>
                <w:b/>
                <w:sz w:val="24"/>
                <w:szCs w:val="24"/>
              </w:rPr>
              <w:t>В том числе</w:t>
            </w:r>
          </w:p>
          <w:p w:rsidR="00321E44" w:rsidRPr="00321E44" w:rsidRDefault="00321E44" w:rsidP="009810EE">
            <w:pPr>
              <w:spacing w:line="276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321E44">
              <w:rPr>
                <w:rFonts w:ascii="Arial" w:hAnsi="Arial" w:cs="Arial"/>
                <w:b/>
                <w:sz w:val="24"/>
                <w:szCs w:val="24"/>
              </w:rPr>
              <w:t xml:space="preserve"> по источникам:</w:t>
            </w:r>
          </w:p>
        </w:tc>
      </w:tr>
      <w:tr w:rsidR="00321E44" w:rsidRPr="00321E44" w:rsidTr="00321E44">
        <w:trPr>
          <w:trHeight w:val="820"/>
        </w:trPr>
        <w:tc>
          <w:tcPr>
            <w:tcW w:w="29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E44" w:rsidRPr="00321E44" w:rsidRDefault="00321E44" w:rsidP="009810EE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E44" w:rsidRPr="00321E44" w:rsidRDefault="00321E44" w:rsidP="009810EE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E44" w:rsidRPr="00321E44" w:rsidRDefault="00321E44" w:rsidP="009810EE">
            <w:pPr>
              <w:spacing w:line="276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321E44">
              <w:rPr>
                <w:rFonts w:ascii="Arial" w:hAnsi="Arial" w:cs="Arial"/>
                <w:b/>
                <w:sz w:val="24"/>
                <w:szCs w:val="24"/>
              </w:rPr>
              <w:t>ФБ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E44" w:rsidRPr="00321E44" w:rsidRDefault="00321E44" w:rsidP="009810EE">
            <w:pPr>
              <w:spacing w:line="276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321E44">
              <w:rPr>
                <w:rFonts w:ascii="Arial" w:hAnsi="Arial" w:cs="Arial"/>
                <w:b/>
                <w:sz w:val="24"/>
                <w:szCs w:val="24"/>
              </w:rPr>
              <w:t>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E44" w:rsidRPr="00321E44" w:rsidRDefault="00321E44" w:rsidP="009810EE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321E44">
              <w:rPr>
                <w:rFonts w:ascii="Arial" w:hAnsi="Arial" w:cs="Arial"/>
                <w:b/>
                <w:sz w:val="24"/>
                <w:szCs w:val="24"/>
              </w:rPr>
              <w:t>МБ</w:t>
            </w:r>
          </w:p>
        </w:tc>
      </w:tr>
      <w:tr w:rsidR="00321E44" w:rsidRPr="00321E44" w:rsidTr="00321E44">
        <w:tc>
          <w:tcPr>
            <w:tcW w:w="29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321E44" w:rsidRPr="00321E44" w:rsidRDefault="00321E44" w:rsidP="009810EE">
            <w:pPr>
              <w:spacing w:line="276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321E44">
              <w:rPr>
                <w:rFonts w:ascii="Arial" w:hAnsi="Arial" w:cs="Arial"/>
                <w:b/>
                <w:sz w:val="24"/>
                <w:szCs w:val="24"/>
              </w:rPr>
              <w:t>Всего за весь период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21E44" w:rsidRPr="00321E44" w:rsidRDefault="00321E44" w:rsidP="009810EE">
            <w:pPr>
              <w:spacing w:line="276" w:lineRule="auto"/>
              <w:ind w:firstLine="67"/>
              <w:jc w:val="center"/>
              <w:rPr>
                <w:rFonts w:ascii="Arial" w:hAnsi="Arial" w:cs="Arial"/>
                <w:b/>
                <w:sz w:val="24"/>
                <w:szCs w:val="24"/>
                <w:highlight w:val="yellow"/>
              </w:rPr>
            </w:pPr>
            <w:r w:rsidRPr="00321E44">
              <w:rPr>
                <w:rFonts w:ascii="Arial" w:hAnsi="Arial" w:cs="Arial"/>
                <w:b/>
                <w:sz w:val="24"/>
                <w:szCs w:val="24"/>
              </w:rPr>
              <w:t>108723500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321E44" w:rsidRPr="00321E44" w:rsidRDefault="00321E44" w:rsidP="009810EE">
            <w:pPr>
              <w:spacing w:line="276" w:lineRule="auto"/>
              <w:ind w:firstLine="42"/>
              <w:jc w:val="center"/>
              <w:rPr>
                <w:rFonts w:ascii="Arial" w:hAnsi="Arial" w:cs="Arial"/>
                <w:b/>
                <w:sz w:val="24"/>
                <w:szCs w:val="24"/>
                <w:highlight w:val="yellow"/>
              </w:rPr>
            </w:pPr>
            <w:r w:rsidRPr="00321E44">
              <w:rPr>
                <w:rFonts w:ascii="Arial" w:hAnsi="Arial" w:cs="Arial"/>
                <w:b/>
                <w:sz w:val="24"/>
                <w:szCs w:val="24"/>
              </w:rPr>
              <w:t>101166400</w:t>
            </w:r>
          </w:p>
        </w:tc>
        <w:tc>
          <w:tcPr>
            <w:tcW w:w="156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321E44" w:rsidRPr="00321E44" w:rsidRDefault="00321E44" w:rsidP="009810EE">
            <w:pPr>
              <w:spacing w:line="276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321E44">
              <w:rPr>
                <w:rFonts w:ascii="Arial" w:hAnsi="Arial" w:cs="Arial"/>
                <w:b/>
                <w:sz w:val="24"/>
                <w:szCs w:val="24"/>
              </w:rPr>
              <w:t>7481519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321E44" w:rsidRPr="00321E44" w:rsidRDefault="00321E44" w:rsidP="009810EE">
            <w:pPr>
              <w:spacing w:line="276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321E44">
              <w:rPr>
                <w:rFonts w:ascii="Arial" w:hAnsi="Arial" w:cs="Arial"/>
                <w:b/>
                <w:sz w:val="24"/>
                <w:szCs w:val="24"/>
              </w:rPr>
              <w:t>75581</w:t>
            </w:r>
          </w:p>
        </w:tc>
      </w:tr>
      <w:tr w:rsidR="00321E44" w:rsidRPr="00321E44" w:rsidTr="00321E44">
        <w:tc>
          <w:tcPr>
            <w:tcW w:w="29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321E44" w:rsidRPr="00321E44" w:rsidRDefault="00321E44" w:rsidP="009810EE">
            <w:pPr>
              <w:spacing w:line="276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321E44">
              <w:rPr>
                <w:rFonts w:ascii="Arial" w:hAnsi="Arial" w:cs="Arial"/>
                <w:b/>
                <w:sz w:val="24"/>
                <w:szCs w:val="24"/>
              </w:rPr>
              <w:t>В том числе по годам:</w:t>
            </w:r>
          </w:p>
          <w:p w:rsidR="00321E44" w:rsidRPr="00321E44" w:rsidRDefault="00321E44" w:rsidP="009810EE">
            <w:pPr>
              <w:spacing w:line="276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321E44">
              <w:rPr>
                <w:rFonts w:ascii="Arial" w:hAnsi="Arial" w:cs="Arial"/>
                <w:b/>
                <w:sz w:val="24"/>
                <w:szCs w:val="24"/>
              </w:rPr>
              <w:t>2019 год</w:t>
            </w:r>
          </w:p>
          <w:p w:rsidR="00321E44" w:rsidRPr="00321E44" w:rsidRDefault="00321E44" w:rsidP="009810EE">
            <w:pPr>
              <w:spacing w:line="276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321E44">
              <w:rPr>
                <w:rFonts w:ascii="Arial" w:hAnsi="Arial" w:cs="Arial"/>
                <w:b/>
                <w:sz w:val="24"/>
                <w:szCs w:val="24"/>
              </w:rPr>
              <w:t>2020 год</w:t>
            </w:r>
          </w:p>
          <w:p w:rsidR="00321E44" w:rsidRPr="00321E44" w:rsidRDefault="00321E44" w:rsidP="009810EE">
            <w:pPr>
              <w:spacing w:line="276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321E44">
              <w:rPr>
                <w:rFonts w:ascii="Arial" w:hAnsi="Arial" w:cs="Arial"/>
                <w:b/>
                <w:sz w:val="24"/>
                <w:szCs w:val="24"/>
              </w:rPr>
              <w:t>2021 год</w:t>
            </w:r>
          </w:p>
          <w:p w:rsidR="00321E44" w:rsidRPr="00321E44" w:rsidRDefault="00321E44" w:rsidP="009810EE">
            <w:pPr>
              <w:spacing w:line="276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321E44">
              <w:rPr>
                <w:rFonts w:ascii="Arial" w:hAnsi="Arial" w:cs="Arial"/>
                <w:b/>
                <w:sz w:val="24"/>
                <w:szCs w:val="24"/>
              </w:rPr>
              <w:t xml:space="preserve">2022 год </w:t>
            </w:r>
          </w:p>
          <w:p w:rsidR="00321E44" w:rsidRPr="00321E44" w:rsidRDefault="00321E44" w:rsidP="009810EE">
            <w:pPr>
              <w:spacing w:line="276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321E44">
              <w:rPr>
                <w:rFonts w:ascii="Arial" w:hAnsi="Arial" w:cs="Arial"/>
                <w:b/>
                <w:sz w:val="24"/>
                <w:szCs w:val="24"/>
              </w:rPr>
              <w:t>2023 год</w:t>
            </w:r>
          </w:p>
          <w:p w:rsidR="00321E44" w:rsidRPr="00321E44" w:rsidRDefault="00321E44" w:rsidP="009810EE">
            <w:pPr>
              <w:spacing w:line="276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321E44">
              <w:rPr>
                <w:rFonts w:ascii="Arial" w:hAnsi="Arial" w:cs="Arial"/>
                <w:b/>
                <w:sz w:val="24"/>
                <w:szCs w:val="24"/>
              </w:rPr>
              <w:t>2024 год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21E44" w:rsidRPr="00321E44" w:rsidRDefault="00321E44" w:rsidP="009810EE">
            <w:pPr>
              <w:spacing w:line="276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321E44" w:rsidRPr="00321E44" w:rsidRDefault="00321E44" w:rsidP="009810EE">
            <w:pPr>
              <w:spacing w:line="276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321E44">
              <w:rPr>
                <w:rFonts w:ascii="Arial" w:hAnsi="Arial" w:cs="Arial"/>
                <w:b/>
                <w:sz w:val="24"/>
                <w:szCs w:val="24"/>
              </w:rPr>
              <w:t>3299000</w:t>
            </w:r>
          </w:p>
          <w:p w:rsidR="00321E44" w:rsidRPr="00321E44" w:rsidRDefault="00321E44" w:rsidP="009810EE">
            <w:pPr>
              <w:spacing w:line="276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321E44">
              <w:rPr>
                <w:rFonts w:ascii="Arial" w:hAnsi="Arial" w:cs="Arial"/>
                <w:b/>
                <w:sz w:val="24"/>
                <w:szCs w:val="24"/>
              </w:rPr>
              <w:t>105424500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21E44" w:rsidRPr="00321E44" w:rsidRDefault="00321E44" w:rsidP="009810EE">
            <w:pPr>
              <w:spacing w:line="276" w:lineRule="auto"/>
              <w:ind w:firstLine="42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321E44" w:rsidRPr="00321E44" w:rsidRDefault="00321E44" w:rsidP="009810EE">
            <w:pPr>
              <w:rPr>
                <w:rFonts w:ascii="Arial" w:hAnsi="Arial" w:cs="Arial"/>
                <w:sz w:val="24"/>
                <w:szCs w:val="24"/>
              </w:rPr>
            </w:pPr>
          </w:p>
          <w:p w:rsidR="00321E44" w:rsidRPr="00321E44" w:rsidRDefault="00321E44" w:rsidP="009810EE">
            <w:pPr>
              <w:rPr>
                <w:rFonts w:ascii="Arial" w:hAnsi="Arial" w:cs="Arial"/>
                <w:sz w:val="24"/>
                <w:szCs w:val="24"/>
              </w:rPr>
            </w:pPr>
          </w:p>
          <w:p w:rsidR="00321E44" w:rsidRPr="00321E44" w:rsidRDefault="00321E44" w:rsidP="009810E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321E44" w:rsidRPr="00321E44" w:rsidRDefault="00321E44" w:rsidP="009810EE">
            <w:pPr>
              <w:rPr>
                <w:rFonts w:ascii="Arial" w:hAnsi="Arial" w:cs="Arial"/>
                <w:sz w:val="24"/>
                <w:szCs w:val="24"/>
              </w:rPr>
            </w:pPr>
          </w:p>
          <w:p w:rsidR="00321E44" w:rsidRPr="00321E44" w:rsidRDefault="00321E44" w:rsidP="009810EE">
            <w:pPr>
              <w:rPr>
                <w:rFonts w:ascii="Arial" w:hAnsi="Arial" w:cs="Arial"/>
                <w:sz w:val="24"/>
                <w:szCs w:val="24"/>
              </w:rPr>
            </w:pPr>
            <w:r w:rsidRPr="00321E44">
              <w:rPr>
                <w:rFonts w:ascii="Arial" w:hAnsi="Arial" w:cs="Arial"/>
                <w:sz w:val="24"/>
                <w:szCs w:val="24"/>
              </w:rPr>
              <w:t>101166400</w:t>
            </w:r>
          </w:p>
          <w:p w:rsidR="00321E44" w:rsidRPr="00321E44" w:rsidRDefault="00321E44" w:rsidP="009810E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321E44" w:rsidRPr="00321E44" w:rsidRDefault="00321E44" w:rsidP="009810E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6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21E44" w:rsidRPr="00321E44" w:rsidRDefault="00321E44" w:rsidP="009810EE">
            <w:pPr>
              <w:spacing w:line="276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321E44" w:rsidRPr="00321E44" w:rsidRDefault="00321E44" w:rsidP="009810EE">
            <w:pPr>
              <w:rPr>
                <w:rFonts w:ascii="Arial" w:hAnsi="Arial" w:cs="Arial"/>
                <w:sz w:val="24"/>
                <w:szCs w:val="24"/>
              </w:rPr>
            </w:pPr>
          </w:p>
          <w:p w:rsidR="00321E44" w:rsidRPr="00321E44" w:rsidRDefault="00321E44" w:rsidP="009810EE">
            <w:pPr>
              <w:rPr>
                <w:rFonts w:ascii="Arial" w:hAnsi="Arial" w:cs="Arial"/>
                <w:sz w:val="24"/>
                <w:szCs w:val="24"/>
              </w:rPr>
            </w:pPr>
          </w:p>
          <w:p w:rsidR="00321E44" w:rsidRPr="00321E44" w:rsidRDefault="00321E44" w:rsidP="009810E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321E44" w:rsidRPr="00321E44" w:rsidRDefault="00321E44" w:rsidP="009810E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21E44">
              <w:rPr>
                <w:rFonts w:ascii="Arial" w:hAnsi="Arial" w:cs="Arial"/>
                <w:sz w:val="24"/>
                <w:szCs w:val="24"/>
              </w:rPr>
              <w:t>3266000</w:t>
            </w:r>
          </w:p>
          <w:p w:rsidR="00321E44" w:rsidRPr="00321E44" w:rsidRDefault="00321E44" w:rsidP="009810E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21E44">
              <w:rPr>
                <w:rFonts w:ascii="Arial" w:hAnsi="Arial" w:cs="Arial"/>
                <w:sz w:val="24"/>
                <w:szCs w:val="24"/>
              </w:rPr>
              <w:t>4215519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21E44" w:rsidRPr="00321E44" w:rsidRDefault="00321E44" w:rsidP="009810EE">
            <w:pPr>
              <w:spacing w:line="276" w:lineRule="auto"/>
              <w:jc w:val="center"/>
              <w:rPr>
                <w:rFonts w:ascii="Arial" w:hAnsi="Arial" w:cs="Arial"/>
                <w:b/>
                <w:sz w:val="24"/>
                <w:szCs w:val="24"/>
                <w:highlight w:val="yellow"/>
              </w:rPr>
            </w:pPr>
          </w:p>
          <w:p w:rsidR="00321E44" w:rsidRPr="00321E44" w:rsidRDefault="00321E44" w:rsidP="009810EE">
            <w:pPr>
              <w:rPr>
                <w:rFonts w:ascii="Arial" w:hAnsi="Arial" w:cs="Arial"/>
                <w:sz w:val="24"/>
                <w:szCs w:val="24"/>
              </w:rPr>
            </w:pPr>
          </w:p>
          <w:p w:rsidR="00321E44" w:rsidRPr="00321E44" w:rsidRDefault="00321E44" w:rsidP="009810EE">
            <w:pPr>
              <w:rPr>
                <w:rFonts w:ascii="Arial" w:hAnsi="Arial" w:cs="Arial"/>
                <w:sz w:val="24"/>
                <w:szCs w:val="24"/>
                <w:highlight w:val="yellow"/>
              </w:rPr>
            </w:pPr>
          </w:p>
          <w:p w:rsidR="00321E44" w:rsidRPr="00321E44" w:rsidRDefault="00321E44" w:rsidP="009810E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321E44" w:rsidRPr="00321E44" w:rsidRDefault="00321E44" w:rsidP="009810EE">
            <w:pPr>
              <w:rPr>
                <w:rFonts w:ascii="Arial" w:hAnsi="Arial" w:cs="Arial"/>
                <w:sz w:val="24"/>
                <w:szCs w:val="24"/>
                <w:highlight w:val="yellow"/>
              </w:rPr>
            </w:pPr>
            <w:r w:rsidRPr="00321E44">
              <w:rPr>
                <w:rFonts w:ascii="Arial" w:hAnsi="Arial" w:cs="Arial"/>
                <w:sz w:val="24"/>
                <w:szCs w:val="24"/>
              </w:rPr>
              <w:t>33000</w:t>
            </w:r>
          </w:p>
          <w:p w:rsidR="00321E44" w:rsidRPr="00321E44" w:rsidRDefault="00321E44" w:rsidP="009810EE">
            <w:pPr>
              <w:rPr>
                <w:rFonts w:ascii="Arial" w:hAnsi="Arial" w:cs="Arial"/>
                <w:sz w:val="24"/>
                <w:szCs w:val="24"/>
              </w:rPr>
            </w:pPr>
            <w:r w:rsidRPr="00321E44">
              <w:rPr>
                <w:rFonts w:ascii="Arial" w:hAnsi="Arial" w:cs="Arial"/>
                <w:sz w:val="24"/>
                <w:szCs w:val="24"/>
              </w:rPr>
              <w:t>42581</w:t>
            </w:r>
          </w:p>
        </w:tc>
      </w:tr>
      <w:tr w:rsidR="00321E44" w:rsidRPr="00321E44" w:rsidTr="00321E44">
        <w:tc>
          <w:tcPr>
            <w:tcW w:w="2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1E44" w:rsidRPr="00321E44" w:rsidRDefault="00321E44" w:rsidP="009810EE">
            <w:pPr>
              <w:spacing w:line="256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E44" w:rsidRPr="00321E44" w:rsidRDefault="00321E44" w:rsidP="009810EE">
            <w:pPr>
              <w:spacing w:line="256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1E44" w:rsidRPr="00321E44" w:rsidRDefault="00321E44" w:rsidP="009810EE">
            <w:pPr>
              <w:spacing w:line="256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1E44" w:rsidRPr="00321E44" w:rsidRDefault="00321E44" w:rsidP="009810EE">
            <w:pPr>
              <w:spacing w:line="256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E44" w:rsidRPr="00321E44" w:rsidRDefault="00321E44" w:rsidP="009810EE">
            <w:pPr>
              <w:spacing w:line="276" w:lineRule="auto"/>
              <w:jc w:val="center"/>
              <w:rPr>
                <w:rFonts w:ascii="Arial" w:hAnsi="Arial" w:cs="Arial"/>
                <w:b/>
                <w:sz w:val="24"/>
                <w:szCs w:val="24"/>
                <w:highlight w:val="yellow"/>
              </w:rPr>
            </w:pPr>
          </w:p>
        </w:tc>
      </w:tr>
    </w:tbl>
    <w:p w:rsidR="00321E44" w:rsidRPr="00321E44" w:rsidRDefault="00321E44" w:rsidP="00321E44">
      <w:pPr>
        <w:pStyle w:val="a8"/>
        <w:jc w:val="both"/>
        <w:rPr>
          <w:rFonts w:ascii="Arial" w:hAnsi="Arial" w:cs="Arial"/>
        </w:rPr>
      </w:pPr>
      <w:r w:rsidRPr="00321E44">
        <w:rPr>
          <w:rFonts w:ascii="Arial" w:hAnsi="Arial" w:cs="Arial"/>
        </w:rPr>
        <w:t>Все цифры являются прогнозными.</w:t>
      </w:r>
    </w:p>
    <w:p w:rsidR="00321E44" w:rsidRPr="00321E44" w:rsidRDefault="00321E44" w:rsidP="00321E44">
      <w:pPr>
        <w:pStyle w:val="a8"/>
        <w:jc w:val="both"/>
        <w:rPr>
          <w:rStyle w:val="a9"/>
          <w:rFonts w:ascii="Arial" w:hAnsi="Arial" w:cs="Arial"/>
        </w:rPr>
      </w:pPr>
      <w:r w:rsidRPr="00321E44">
        <w:rPr>
          <w:rStyle w:val="a9"/>
          <w:rFonts w:ascii="Arial" w:hAnsi="Arial" w:cs="Arial"/>
        </w:rPr>
        <w:t>РАЗДЕЛ 4. МЕХАНИЗМ РЕАЛИЗАЦИИ ПРОГРАММЫ</w:t>
      </w:r>
    </w:p>
    <w:p w:rsidR="00321E44" w:rsidRPr="00321E44" w:rsidRDefault="00321E44" w:rsidP="00321E44">
      <w:pPr>
        <w:pStyle w:val="consplusnormal1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321E44">
        <w:rPr>
          <w:rFonts w:ascii="Arial" w:hAnsi="Arial" w:cs="Arial"/>
        </w:rPr>
        <w:t xml:space="preserve">    Управление реализацией Программы осуществляет администрация муниципального образования «Покровка».</w:t>
      </w:r>
    </w:p>
    <w:p w:rsidR="00321E44" w:rsidRPr="00321E44" w:rsidRDefault="00321E44" w:rsidP="00321E44">
      <w:pPr>
        <w:pStyle w:val="consplusnormal1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321E44">
        <w:rPr>
          <w:rFonts w:ascii="Arial" w:hAnsi="Arial" w:cs="Arial"/>
        </w:rPr>
        <w:t>Администрация муниципального образования «Покровка» несет ответственность за реализацию Программы, уточняет сроки реализации мероприятий Программы и объемы их финансирования.</w:t>
      </w:r>
    </w:p>
    <w:p w:rsidR="00321E44" w:rsidRPr="00321E44" w:rsidRDefault="00321E44" w:rsidP="00321E44">
      <w:pPr>
        <w:pStyle w:val="consplusnormal1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321E44">
        <w:rPr>
          <w:rFonts w:ascii="Arial" w:hAnsi="Arial" w:cs="Arial"/>
        </w:rPr>
        <w:t>Администрацией муниципального образования «Покровка» выполняются следующие основные задачи:</w:t>
      </w:r>
    </w:p>
    <w:p w:rsidR="00321E44" w:rsidRPr="00321E44" w:rsidRDefault="00321E44" w:rsidP="00321E44">
      <w:pPr>
        <w:pStyle w:val="consplusnormal1"/>
        <w:spacing w:before="0" w:beforeAutospacing="0" w:after="0" w:afterAutospacing="0"/>
        <w:jc w:val="both"/>
        <w:rPr>
          <w:rFonts w:ascii="Arial" w:hAnsi="Arial" w:cs="Arial"/>
        </w:rPr>
      </w:pPr>
      <w:r w:rsidRPr="00321E44">
        <w:rPr>
          <w:rFonts w:ascii="Arial" w:hAnsi="Arial" w:cs="Arial"/>
        </w:rPr>
        <w:tab/>
        <w:t>-экономический анализ эффективности программных проектов и мероприятий Программы;</w:t>
      </w:r>
    </w:p>
    <w:p w:rsidR="00321E44" w:rsidRPr="00321E44" w:rsidRDefault="00321E44" w:rsidP="00321E44">
      <w:pPr>
        <w:pStyle w:val="consplusnormal1"/>
        <w:spacing w:before="0" w:beforeAutospacing="0" w:after="0" w:afterAutospacing="0"/>
        <w:jc w:val="both"/>
        <w:rPr>
          <w:rFonts w:ascii="Arial" w:hAnsi="Arial" w:cs="Arial"/>
        </w:rPr>
      </w:pPr>
      <w:r w:rsidRPr="00321E44">
        <w:rPr>
          <w:rFonts w:ascii="Arial" w:hAnsi="Arial" w:cs="Arial"/>
        </w:rPr>
        <w:tab/>
        <w:t>-подготовка предложений по составлению плана инвестиционных и текущих расходов на очередной период;</w:t>
      </w:r>
    </w:p>
    <w:p w:rsidR="00321E44" w:rsidRPr="00321E44" w:rsidRDefault="00321E44" w:rsidP="00321E44">
      <w:pPr>
        <w:pStyle w:val="consplusnormal1"/>
        <w:spacing w:before="0" w:beforeAutospacing="0" w:after="0" w:afterAutospacing="0"/>
        <w:jc w:val="both"/>
        <w:rPr>
          <w:rFonts w:ascii="Arial" w:hAnsi="Arial" w:cs="Arial"/>
        </w:rPr>
      </w:pPr>
      <w:r w:rsidRPr="00321E44">
        <w:rPr>
          <w:rFonts w:ascii="Arial" w:hAnsi="Arial" w:cs="Arial"/>
        </w:rPr>
        <w:tab/>
        <w:t>-корректировка плана реализации Программы по источникам и объемам финансирования и по перечню предлагаемых к реализации задач Программы по результатам принятия муниципального и областного  бюджетов и уточнения возможных объемов финансирования из других источников;</w:t>
      </w:r>
    </w:p>
    <w:p w:rsidR="00321E44" w:rsidRPr="00321E44" w:rsidRDefault="00321E44" w:rsidP="00321E44">
      <w:pPr>
        <w:pStyle w:val="consplusnormal1"/>
        <w:spacing w:before="0" w:beforeAutospacing="0" w:after="0" w:afterAutospacing="0"/>
        <w:jc w:val="both"/>
        <w:rPr>
          <w:rFonts w:ascii="Arial" w:hAnsi="Arial" w:cs="Arial"/>
        </w:rPr>
      </w:pPr>
      <w:r w:rsidRPr="00321E44">
        <w:rPr>
          <w:rFonts w:ascii="Arial" w:hAnsi="Arial" w:cs="Arial"/>
        </w:rPr>
        <w:tab/>
        <w:t>-мониторинг выполнения показателей Программы и сбора оперативной отчетной информации, подготовки и представления в установленном порядке отчетов о ходе реализации Программы.</w:t>
      </w:r>
    </w:p>
    <w:p w:rsidR="00321E44" w:rsidRPr="00321E44" w:rsidRDefault="00321E44" w:rsidP="00321E44">
      <w:pPr>
        <w:pStyle w:val="consplusnormal1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321E44">
        <w:rPr>
          <w:rFonts w:ascii="Arial" w:hAnsi="Arial" w:cs="Arial"/>
        </w:rPr>
        <w:t>Администрация муниципального образования «Покровка» выполняет свои функции во взаимодействии с заинтересованными областными органами исполнительной власти.</w:t>
      </w:r>
    </w:p>
    <w:p w:rsidR="00321E44" w:rsidRPr="00321E44" w:rsidRDefault="00321E44" w:rsidP="00321E44">
      <w:pPr>
        <w:pStyle w:val="consplusnormal1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321E44">
        <w:rPr>
          <w:rFonts w:ascii="Arial" w:hAnsi="Arial" w:cs="Arial"/>
        </w:rPr>
        <w:lastRenderedPageBreak/>
        <w:t>Мероприятия Программы реализуются посредством заключения муниципальных контрактов между администрацией муниципального образования «Покровка» и исполнителями Программы.</w:t>
      </w:r>
    </w:p>
    <w:p w:rsidR="00321E44" w:rsidRPr="00321E44" w:rsidRDefault="00321E44" w:rsidP="00321E44">
      <w:pPr>
        <w:pStyle w:val="consplusnormal1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321E44">
        <w:rPr>
          <w:rFonts w:ascii="Arial" w:hAnsi="Arial" w:cs="Arial"/>
        </w:rPr>
        <w:t>Распределение объемов финансирования, указанных в таблице (Приложение</w:t>
      </w:r>
      <w:proofErr w:type="gramStart"/>
      <w:r w:rsidRPr="00321E44">
        <w:rPr>
          <w:rFonts w:ascii="Arial" w:hAnsi="Arial" w:cs="Arial"/>
        </w:rPr>
        <w:t>1</w:t>
      </w:r>
      <w:proofErr w:type="gramEnd"/>
      <w:r w:rsidRPr="00321E44">
        <w:rPr>
          <w:rFonts w:ascii="Arial" w:hAnsi="Arial" w:cs="Arial"/>
        </w:rPr>
        <w:t>) по этапам и объектам строительства системы водоснабжения осуществляется администрацией муниципального образования «Покровка».</w:t>
      </w:r>
    </w:p>
    <w:p w:rsidR="00321E44" w:rsidRPr="00321E44" w:rsidRDefault="00321E44" w:rsidP="00321E44">
      <w:pPr>
        <w:pStyle w:val="consplusnormal1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proofErr w:type="gramStart"/>
      <w:r w:rsidRPr="00321E44">
        <w:rPr>
          <w:rFonts w:ascii="Arial" w:hAnsi="Arial" w:cs="Arial"/>
        </w:rPr>
        <w:t>Контроль за</w:t>
      </w:r>
      <w:proofErr w:type="gramEnd"/>
      <w:r w:rsidRPr="00321E44">
        <w:rPr>
          <w:rFonts w:ascii="Arial" w:hAnsi="Arial" w:cs="Arial"/>
        </w:rPr>
        <w:t xml:space="preserve"> реализацией Программы осуществляется администрацией муниципального образования «Покровка».</w:t>
      </w:r>
    </w:p>
    <w:p w:rsidR="00321E44" w:rsidRPr="00321E44" w:rsidRDefault="00321E44" w:rsidP="00321E44">
      <w:pPr>
        <w:pStyle w:val="consplusnormal1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321E44">
        <w:rPr>
          <w:rFonts w:ascii="Arial" w:hAnsi="Arial" w:cs="Arial"/>
        </w:rPr>
        <w:t>Исполнитель Программы – администрация муниципального образования «Покровка»:</w:t>
      </w:r>
    </w:p>
    <w:p w:rsidR="00321E44" w:rsidRPr="00321E44" w:rsidRDefault="00321E44" w:rsidP="00321E44">
      <w:pPr>
        <w:pStyle w:val="consplusnormal1"/>
        <w:spacing w:before="0" w:beforeAutospacing="0" w:after="0" w:afterAutospacing="0"/>
        <w:jc w:val="both"/>
        <w:rPr>
          <w:rFonts w:ascii="Arial" w:hAnsi="Arial" w:cs="Arial"/>
        </w:rPr>
      </w:pPr>
      <w:r w:rsidRPr="00321E44">
        <w:rPr>
          <w:rFonts w:ascii="Arial" w:hAnsi="Arial" w:cs="Arial"/>
        </w:rPr>
        <w:tab/>
        <w:t>- ежемесячно собирает информацию об исполнении каждого мероприятия Программы и общем объеме фактически произведенных расходов всего по мероприятиям Программы и, в том числе, по источникам финансирования;</w:t>
      </w:r>
    </w:p>
    <w:p w:rsidR="00321E44" w:rsidRPr="00321E44" w:rsidRDefault="00321E44" w:rsidP="00321E44">
      <w:pPr>
        <w:pStyle w:val="consplusnormal1"/>
        <w:spacing w:before="0" w:beforeAutospacing="0" w:after="0" w:afterAutospacing="0"/>
        <w:jc w:val="both"/>
        <w:rPr>
          <w:rFonts w:ascii="Arial" w:hAnsi="Arial" w:cs="Arial"/>
        </w:rPr>
      </w:pPr>
      <w:r w:rsidRPr="00321E44">
        <w:rPr>
          <w:rFonts w:ascii="Arial" w:hAnsi="Arial" w:cs="Arial"/>
        </w:rPr>
        <w:tab/>
        <w:t>- осуществляет обобщение и подготовку информации о ходе реализации мероприятий Программы.</w:t>
      </w:r>
    </w:p>
    <w:p w:rsidR="00321E44" w:rsidRPr="00321E44" w:rsidRDefault="00321E44" w:rsidP="00321E44">
      <w:pPr>
        <w:pStyle w:val="consplusnormal1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proofErr w:type="gramStart"/>
      <w:r w:rsidRPr="00321E44">
        <w:rPr>
          <w:rFonts w:ascii="Arial" w:hAnsi="Arial" w:cs="Arial"/>
        </w:rPr>
        <w:t>Контроль за</w:t>
      </w:r>
      <w:proofErr w:type="gramEnd"/>
      <w:r w:rsidRPr="00321E44">
        <w:rPr>
          <w:rFonts w:ascii="Arial" w:hAnsi="Arial" w:cs="Arial"/>
        </w:rPr>
        <w:t xml:space="preserve"> ходом реализации Программы осуществляет администрация муниципального образования «Покровка».</w:t>
      </w:r>
    </w:p>
    <w:p w:rsidR="00321E44" w:rsidRPr="00321E44" w:rsidRDefault="00321E44" w:rsidP="00321E44">
      <w:pPr>
        <w:pStyle w:val="consplusnormal1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</w:p>
    <w:p w:rsidR="00321E44" w:rsidRPr="00321E44" w:rsidRDefault="00321E44" w:rsidP="00321E44">
      <w:pPr>
        <w:tabs>
          <w:tab w:val="left" w:pos="3366"/>
        </w:tabs>
        <w:jc w:val="center"/>
        <w:rPr>
          <w:rFonts w:ascii="Arial" w:hAnsi="Arial" w:cs="Arial"/>
          <w:sz w:val="24"/>
          <w:szCs w:val="24"/>
        </w:rPr>
      </w:pPr>
      <w:r w:rsidRPr="00321E44">
        <w:rPr>
          <w:rStyle w:val="a9"/>
          <w:rFonts w:ascii="Arial" w:hAnsi="Arial" w:cs="Arial"/>
          <w:sz w:val="24"/>
          <w:szCs w:val="24"/>
        </w:rPr>
        <w:t>РАЗДЕЛ 5. ПЕРЕЧЕНЬ МЕРОПРИЯТИЙ</w:t>
      </w:r>
    </w:p>
    <w:p w:rsidR="00321E44" w:rsidRPr="00321E44" w:rsidRDefault="00321E44" w:rsidP="00321E44">
      <w:pPr>
        <w:pStyle w:val="a8"/>
        <w:shd w:val="clear" w:color="auto" w:fill="FFFFFF"/>
        <w:ind w:firstLine="709"/>
        <w:jc w:val="both"/>
        <w:rPr>
          <w:rFonts w:ascii="Arial" w:hAnsi="Arial" w:cs="Arial"/>
        </w:rPr>
      </w:pPr>
      <w:r w:rsidRPr="00321E44">
        <w:rPr>
          <w:rFonts w:ascii="Arial" w:hAnsi="Arial" w:cs="Arial"/>
        </w:rPr>
        <w:t>Перечень мероприятий по строительству формируется на основании утвержденной в установленном порядке проектной документации и заключений государственной вневедомственной экспертизы с учетом объемов капитальных вложений, предусмотренных на соответствующий финансовый год.</w:t>
      </w:r>
    </w:p>
    <w:p w:rsidR="00321E44" w:rsidRPr="00321E44" w:rsidRDefault="00321E44" w:rsidP="00321E44">
      <w:pPr>
        <w:pStyle w:val="a8"/>
        <w:shd w:val="clear" w:color="auto" w:fill="FFFFFF"/>
        <w:ind w:firstLine="709"/>
        <w:jc w:val="both"/>
        <w:rPr>
          <w:rFonts w:ascii="Arial" w:hAnsi="Arial" w:cs="Arial"/>
        </w:rPr>
      </w:pPr>
      <w:r w:rsidRPr="00321E44">
        <w:rPr>
          <w:rFonts w:ascii="Arial" w:hAnsi="Arial" w:cs="Arial"/>
        </w:rPr>
        <w:t xml:space="preserve"> Мероприятия по реализации Программы представлены в Приложении № 1  к программе и разработаны в следующих направлениях:</w:t>
      </w:r>
    </w:p>
    <w:p w:rsidR="00321E44" w:rsidRPr="00321E44" w:rsidRDefault="00321E44" w:rsidP="00321E44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321E44">
        <w:rPr>
          <w:rFonts w:ascii="Arial" w:hAnsi="Arial" w:cs="Arial"/>
          <w:sz w:val="24"/>
          <w:szCs w:val="24"/>
        </w:rPr>
        <w:t xml:space="preserve"> </w:t>
      </w:r>
      <w:r w:rsidRPr="00321E44">
        <w:rPr>
          <w:rFonts w:ascii="Arial" w:hAnsi="Arial" w:cs="Arial"/>
          <w:sz w:val="24"/>
          <w:szCs w:val="24"/>
        </w:rPr>
        <w:tab/>
        <w:t xml:space="preserve">1.Строительство объекта водоснабжения, включая выполнение проектно - изыскательских, строительно-монтажных работ.                                                                                                             </w:t>
      </w:r>
    </w:p>
    <w:p w:rsidR="00321E44" w:rsidRPr="00321E44" w:rsidRDefault="00321E44" w:rsidP="00321E44">
      <w:pPr>
        <w:jc w:val="both"/>
        <w:rPr>
          <w:rFonts w:ascii="Arial" w:hAnsi="Arial" w:cs="Arial"/>
          <w:sz w:val="24"/>
          <w:szCs w:val="24"/>
        </w:rPr>
      </w:pPr>
      <w:r w:rsidRPr="00321E44">
        <w:rPr>
          <w:rFonts w:ascii="Arial" w:hAnsi="Arial" w:cs="Arial"/>
          <w:sz w:val="24"/>
          <w:szCs w:val="24"/>
        </w:rPr>
        <w:tab/>
        <w:t xml:space="preserve">2. В процессе эксплуатации объекта водоснабжения необходим постоянный </w:t>
      </w:r>
      <w:proofErr w:type="gramStart"/>
      <w:r w:rsidRPr="00321E44">
        <w:rPr>
          <w:rFonts w:ascii="Arial" w:hAnsi="Arial" w:cs="Arial"/>
          <w:sz w:val="24"/>
          <w:szCs w:val="24"/>
        </w:rPr>
        <w:t>контроль за</w:t>
      </w:r>
      <w:proofErr w:type="gramEnd"/>
      <w:r w:rsidRPr="00321E44">
        <w:rPr>
          <w:rFonts w:ascii="Arial" w:hAnsi="Arial" w:cs="Arial"/>
          <w:sz w:val="24"/>
          <w:szCs w:val="24"/>
        </w:rPr>
        <w:t xml:space="preserve"> правильной эксплуатацией и техническим состоянием оборудования и зон санитарной охраны.</w:t>
      </w:r>
    </w:p>
    <w:p w:rsidR="00321E44" w:rsidRPr="00321E44" w:rsidRDefault="00321E44" w:rsidP="00321E44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321E44">
        <w:rPr>
          <w:rFonts w:ascii="Arial" w:hAnsi="Arial" w:cs="Arial"/>
          <w:sz w:val="24"/>
          <w:szCs w:val="24"/>
        </w:rPr>
        <w:tab/>
        <w:t>3. Механизм реализации данной программы предусматривает осуществление программных мероприятий с использованием существующей схемы отраслевого управления, дополненной системой мониторинга и оценки достигнутых промежуточных и итоговых результатов.</w:t>
      </w:r>
    </w:p>
    <w:p w:rsidR="00321E44" w:rsidRPr="00321E44" w:rsidRDefault="00321E44" w:rsidP="00321E44">
      <w:pPr>
        <w:rPr>
          <w:rFonts w:ascii="Arial" w:hAnsi="Arial" w:cs="Arial"/>
          <w:sz w:val="24"/>
          <w:szCs w:val="24"/>
        </w:rPr>
      </w:pPr>
    </w:p>
    <w:p w:rsidR="00321E44" w:rsidRPr="00321E44" w:rsidRDefault="00321E44" w:rsidP="00321E44">
      <w:pPr>
        <w:autoSpaceDE w:val="0"/>
        <w:autoSpaceDN w:val="0"/>
        <w:adjustRightInd w:val="0"/>
        <w:ind w:firstLine="709"/>
        <w:jc w:val="center"/>
        <w:rPr>
          <w:rFonts w:ascii="Arial" w:hAnsi="Arial" w:cs="Arial"/>
          <w:sz w:val="24"/>
          <w:szCs w:val="24"/>
        </w:rPr>
      </w:pPr>
      <w:r w:rsidRPr="00321E44">
        <w:rPr>
          <w:rFonts w:ascii="Arial" w:hAnsi="Arial" w:cs="Arial"/>
          <w:sz w:val="24"/>
          <w:szCs w:val="24"/>
        </w:rPr>
        <w:t>РАЗДЕЛ 6.  ОЦЕНКА СОЦИАЛЬН</w:t>
      </w:r>
      <w:proofErr w:type="gramStart"/>
      <w:r w:rsidRPr="00321E44">
        <w:rPr>
          <w:rFonts w:ascii="Arial" w:hAnsi="Arial" w:cs="Arial"/>
          <w:sz w:val="24"/>
          <w:szCs w:val="24"/>
        </w:rPr>
        <w:t>О-</w:t>
      </w:r>
      <w:proofErr w:type="gramEnd"/>
      <w:r w:rsidRPr="00321E44">
        <w:rPr>
          <w:rFonts w:ascii="Arial" w:hAnsi="Arial" w:cs="Arial"/>
          <w:sz w:val="24"/>
          <w:szCs w:val="24"/>
        </w:rPr>
        <w:t xml:space="preserve"> ЭКОНОМИЧЕССКОЙ ЭФФЕКТИВНОСТИ РЕАЛИЗАЦИИ ПРОГРАММЫ</w:t>
      </w:r>
    </w:p>
    <w:p w:rsidR="00321E44" w:rsidRPr="00321E44" w:rsidRDefault="00321E44" w:rsidP="00321E44">
      <w:pPr>
        <w:autoSpaceDE w:val="0"/>
        <w:autoSpaceDN w:val="0"/>
        <w:adjustRightInd w:val="0"/>
        <w:ind w:firstLine="709"/>
        <w:jc w:val="center"/>
        <w:rPr>
          <w:rFonts w:ascii="Arial" w:hAnsi="Arial" w:cs="Arial"/>
          <w:sz w:val="24"/>
          <w:szCs w:val="24"/>
        </w:rPr>
      </w:pPr>
    </w:p>
    <w:p w:rsidR="00321E44" w:rsidRPr="00321E44" w:rsidRDefault="00321E44" w:rsidP="00321E44">
      <w:pPr>
        <w:pStyle w:val="ConsPlusNormal"/>
        <w:ind w:firstLine="708"/>
        <w:jc w:val="both"/>
        <w:rPr>
          <w:sz w:val="24"/>
          <w:szCs w:val="24"/>
        </w:rPr>
      </w:pPr>
      <w:r w:rsidRPr="00321E44">
        <w:rPr>
          <w:sz w:val="24"/>
          <w:szCs w:val="24"/>
        </w:rPr>
        <w:t>В ходе реализации Программы планируется достичь следующих результатов:</w:t>
      </w:r>
    </w:p>
    <w:p w:rsidR="00321E44" w:rsidRPr="00321E44" w:rsidRDefault="00321E44" w:rsidP="00321E44">
      <w:pPr>
        <w:jc w:val="both"/>
        <w:rPr>
          <w:rFonts w:ascii="Arial" w:hAnsi="Arial" w:cs="Arial"/>
          <w:sz w:val="24"/>
          <w:szCs w:val="24"/>
        </w:rPr>
      </w:pPr>
      <w:r w:rsidRPr="00321E44">
        <w:rPr>
          <w:rFonts w:ascii="Arial" w:hAnsi="Arial" w:cs="Arial"/>
          <w:sz w:val="24"/>
          <w:szCs w:val="24"/>
        </w:rPr>
        <w:tab/>
        <w:t>- приведение качества и количества питьевой воды, подаваемой населению, в соответствие действующим требованиям по безопасности;</w:t>
      </w:r>
    </w:p>
    <w:p w:rsidR="00321E44" w:rsidRPr="00321E44" w:rsidRDefault="00321E44" w:rsidP="00321E44">
      <w:pPr>
        <w:pStyle w:val="a8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  <w:r w:rsidRPr="00321E44">
        <w:rPr>
          <w:rFonts w:ascii="Arial" w:hAnsi="Arial" w:cs="Arial"/>
        </w:rPr>
        <w:tab/>
        <w:t>- повышение надежности и стабильности работы систем водоснабжения поселения;</w:t>
      </w:r>
    </w:p>
    <w:p w:rsidR="00321E44" w:rsidRPr="00321E44" w:rsidRDefault="00321E44" w:rsidP="00321E44">
      <w:pPr>
        <w:pStyle w:val="a8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  <w:r w:rsidRPr="00321E44">
        <w:rPr>
          <w:rFonts w:ascii="Arial" w:hAnsi="Arial" w:cs="Arial"/>
        </w:rPr>
        <w:tab/>
        <w:t>- рациональное использование водных ресурсов;</w:t>
      </w:r>
    </w:p>
    <w:p w:rsidR="00321E44" w:rsidRPr="00321E44" w:rsidRDefault="00321E44" w:rsidP="00321E44">
      <w:pPr>
        <w:pStyle w:val="a8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  <w:r w:rsidRPr="00321E44">
        <w:rPr>
          <w:rFonts w:ascii="Arial" w:hAnsi="Arial" w:cs="Arial"/>
        </w:rPr>
        <w:tab/>
        <w:t>- сокращение количества жалоб и претензий к качеству и количеству питьевой воды, подаваемой населению в соответствие действующим требованиям о безопасности;</w:t>
      </w:r>
    </w:p>
    <w:p w:rsidR="00321E44" w:rsidRPr="00321E44" w:rsidRDefault="00321E44" w:rsidP="00321E44">
      <w:pPr>
        <w:pStyle w:val="a8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  <w:r w:rsidRPr="00321E44">
        <w:rPr>
          <w:rFonts w:ascii="Arial" w:hAnsi="Arial" w:cs="Arial"/>
        </w:rPr>
        <w:lastRenderedPageBreak/>
        <w:tab/>
        <w:t>- приведение источников водоснабжения в соответствие с санитарными правилами, включая наличие зон санитарной охраны.</w:t>
      </w:r>
    </w:p>
    <w:p w:rsidR="00321E44" w:rsidRPr="00321E44" w:rsidRDefault="00321E44" w:rsidP="00321E44">
      <w:pPr>
        <w:ind w:firstLine="720"/>
        <w:jc w:val="both"/>
        <w:rPr>
          <w:rFonts w:ascii="Arial" w:hAnsi="Arial" w:cs="Arial"/>
          <w:sz w:val="24"/>
          <w:szCs w:val="24"/>
        </w:rPr>
      </w:pPr>
      <w:r w:rsidRPr="00321E44">
        <w:rPr>
          <w:rFonts w:ascii="Arial" w:hAnsi="Arial" w:cs="Arial"/>
          <w:sz w:val="24"/>
          <w:szCs w:val="24"/>
        </w:rPr>
        <w:t>Для исключения негативных последствий реализации мероприятий все организационные, правовые и технические решения в этом направлении должны обеспечивать комфортные условия жизнедеятельности человека, повышение качества и уровня жизни населения, развитие экономики и социальной сферы на территории муниципального образования.</w:t>
      </w:r>
    </w:p>
    <w:p w:rsidR="00321E44" w:rsidRPr="00321E44" w:rsidRDefault="00321E44" w:rsidP="00321E44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321E44">
        <w:rPr>
          <w:rFonts w:ascii="Arial" w:hAnsi="Arial" w:cs="Arial"/>
          <w:sz w:val="24"/>
          <w:szCs w:val="24"/>
        </w:rPr>
        <w:t xml:space="preserve">   </w:t>
      </w:r>
      <w:r w:rsidRPr="00321E44">
        <w:rPr>
          <w:rFonts w:ascii="Arial" w:hAnsi="Arial" w:cs="Arial"/>
          <w:sz w:val="24"/>
          <w:szCs w:val="24"/>
        </w:rPr>
        <w:tab/>
        <w:t>Для оценки эффективности реализации программы необходимо соотнести степень достижения основных целевых показателей Программы  с уровнем ее финансирования с начала реализации.</w:t>
      </w:r>
    </w:p>
    <w:p w:rsidR="00321E44" w:rsidRPr="00321E44" w:rsidRDefault="00321E44" w:rsidP="00321E44">
      <w:pPr>
        <w:tabs>
          <w:tab w:val="left" w:pos="5565"/>
        </w:tabs>
        <w:rPr>
          <w:rFonts w:ascii="Arial" w:hAnsi="Arial" w:cs="Arial"/>
          <w:sz w:val="24"/>
          <w:szCs w:val="24"/>
        </w:rPr>
      </w:pPr>
    </w:p>
    <w:p w:rsidR="00321E44" w:rsidRDefault="00321E44" w:rsidP="00321E44">
      <w:pPr>
        <w:rPr>
          <w:rFonts w:ascii="Arial" w:hAnsi="Arial" w:cs="Arial"/>
          <w:sz w:val="24"/>
          <w:szCs w:val="24"/>
        </w:rPr>
      </w:pPr>
    </w:p>
    <w:p w:rsidR="00321E44" w:rsidRPr="00321E44" w:rsidRDefault="00321E44" w:rsidP="00321E44">
      <w:pPr>
        <w:rPr>
          <w:rFonts w:ascii="Arial" w:hAnsi="Arial" w:cs="Arial"/>
          <w:sz w:val="24"/>
          <w:szCs w:val="24"/>
        </w:rPr>
      </w:pPr>
      <w:r w:rsidRPr="00321E44">
        <w:rPr>
          <w:rFonts w:ascii="Arial" w:hAnsi="Arial" w:cs="Arial"/>
          <w:sz w:val="24"/>
          <w:szCs w:val="24"/>
        </w:rPr>
        <w:t>Глава МО «Покровка»</w:t>
      </w:r>
      <w:r w:rsidRPr="00321E44">
        <w:rPr>
          <w:rFonts w:ascii="Arial" w:hAnsi="Arial" w:cs="Arial"/>
          <w:sz w:val="24"/>
          <w:szCs w:val="24"/>
        </w:rPr>
        <w:tab/>
      </w:r>
      <w:r w:rsidRPr="00321E44">
        <w:rPr>
          <w:rFonts w:ascii="Arial" w:hAnsi="Arial" w:cs="Arial"/>
          <w:sz w:val="24"/>
          <w:szCs w:val="24"/>
        </w:rPr>
        <w:tab/>
      </w:r>
      <w:r w:rsidRPr="00321E44">
        <w:rPr>
          <w:rFonts w:ascii="Arial" w:hAnsi="Arial" w:cs="Arial"/>
          <w:sz w:val="24"/>
          <w:szCs w:val="24"/>
        </w:rPr>
        <w:tab/>
      </w:r>
      <w:r w:rsidRPr="00321E44">
        <w:rPr>
          <w:rFonts w:ascii="Arial" w:hAnsi="Arial" w:cs="Arial"/>
          <w:sz w:val="24"/>
          <w:szCs w:val="24"/>
        </w:rPr>
        <w:tab/>
      </w:r>
      <w:r w:rsidRPr="00321E44">
        <w:rPr>
          <w:rFonts w:ascii="Arial" w:hAnsi="Arial" w:cs="Arial"/>
          <w:sz w:val="24"/>
          <w:szCs w:val="24"/>
        </w:rPr>
        <w:tab/>
      </w:r>
      <w:r w:rsidRPr="00321E44">
        <w:rPr>
          <w:rFonts w:ascii="Arial" w:hAnsi="Arial" w:cs="Arial"/>
          <w:sz w:val="24"/>
          <w:szCs w:val="24"/>
        </w:rPr>
        <w:tab/>
      </w:r>
      <w:r w:rsidRPr="00321E44">
        <w:rPr>
          <w:rFonts w:ascii="Arial" w:hAnsi="Arial" w:cs="Arial"/>
          <w:sz w:val="24"/>
          <w:szCs w:val="24"/>
        </w:rPr>
        <w:tab/>
      </w:r>
      <w:r w:rsidRPr="00321E44">
        <w:rPr>
          <w:rFonts w:ascii="Arial" w:hAnsi="Arial" w:cs="Arial"/>
          <w:sz w:val="24"/>
          <w:szCs w:val="24"/>
        </w:rPr>
        <w:tab/>
        <w:t>Багинов А.</w:t>
      </w:r>
      <w:proofErr w:type="gramStart"/>
      <w:r w:rsidRPr="00321E44">
        <w:rPr>
          <w:rFonts w:ascii="Arial" w:hAnsi="Arial" w:cs="Arial"/>
          <w:sz w:val="24"/>
          <w:szCs w:val="24"/>
        </w:rPr>
        <w:t>В</w:t>
      </w:r>
      <w:proofErr w:type="gramEnd"/>
    </w:p>
    <w:p w:rsidR="00321E44" w:rsidRPr="00321E44" w:rsidRDefault="00321E44" w:rsidP="00321E44">
      <w:pPr>
        <w:rPr>
          <w:rFonts w:ascii="Arial" w:hAnsi="Arial" w:cs="Arial"/>
          <w:sz w:val="24"/>
          <w:szCs w:val="24"/>
        </w:rPr>
      </w:pPr>
    </w:p>
    <w:p w:rsidR="00321E44" w:rsidRPr="00321E44" w:rsidRDefault="00321E44" w:rsidP="00321E44">
      <w:pPr>
        <w:rPr>
          <w:rFonts w:ascii="Arial" w:hAnsi="Arial" w:cs="Arial"/>
          <w:sz w:val="24"/>
          <w:szCs w:val="24"/>
        </w:rPr>
        <w:sectPr w:rsidR="00321E44" w:rsidRPr="00321E44">
          <w:pgSz w:w="11906" w:h="16838"/>
          <w:pgMar w:top="1134" w:right="850" w:bottom="1134" w:left="1701" w:header="708" w:footer="708" w:gutter="0"/>
          <w:cols w:space="720"/>
        </w:sectPr>
      </w:pPr>
    </w:p>
    <w:p w:rsidR="00321E44" w:rsidRDefault="00321E44" w:rsidP="00321E44">
      <w:pPr>
        <w:jc w:val="center"/>
        <w:rPr>
          <w:rFonts w:ascii="Arial" w:hAnsi="Arial" w:cs="Arial"/>
          <w:sz w:val="24"/>
          <w:szCs w:val="24"/>
        </w:rPr>
      </w:pPr>
      <w:r w:rsidRPr="00321E44">
        <w:rPr>
          <w:rFonts w:ascii="Arial" w:hAnsi="Arial" w:cs="Arial"/>
          <w:sz w:val="24"/>
          <w:szCs w:val="24"/>
        </w:rPr>
        <w:lastRenderedPageBreak/>
        <w:t>Мероприятия по реализации Программы.</w:t>
      </w:r>
    </w:p>
    <w:p w:rsidR="00321E44" w:rsidRPr="00321E44" w:rsidRDefault="00321E44" w:rsidP="00321E44">
      <w:pPr>
        <w:jc w:val="center"/>
        <w:rPr>
          <w:rFonts w:ascii="Arial" w:hAnsi="Arial" w:cs="Arial"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13"/>
        <w:gridCol w:w="1370"/>
        <w:gridCol w:w="236"/>
        <w:gridCol w:w="1220"/>
        <w:gridCol w:w="539"/>
        <w:gridCol w:w="539"/>
        <w:gridCol w:w="781"/>
        <w:gridCol w:w="943"/>
        <w:gridCol w:w="539"/>
        <w:gridCol w:w="539"/>
        <w:gridCol w:w="1273"/>
        <w:gridCol w:w="1283"/>
      </w:tblGrid>
      <w:tr w:rsidR="00321E44" w:rsidRPr="00321E44" w:rsidTr="009810EE">
        <w:trPr>
          <w:trHeight w:val="270"/>
        </w:trPr>
        <w:tc>
          <w:tcPr>
            <w:tcW w:w="18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E44" w:rsidRPr="00321E44" w:rsidRDefault="00321E44" w:rsidP="009810E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21E44">
              <w:rPr>
                <w:rFonts w:ascii="Arial" w:hAnsi="Arial" w:cs="Arial"/>
                <w:sz w:val="24"/>
                <w:szCs w:val="24"/>
              </w:rPr>
              <w:t>№</w:t>
            </w:r>
          </w:p>
          <w:p w:rsidR="00321E44" w:rsidRPr="00321E44" w:rsidRDefault="00321E44" w:rsidP="009810EE">
            <w:pPr>
              <w:spacing w:after="200"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proofErr w:type="spellStart"/>
            <w:proofErr w:type="gramStart"/>
            <w:r w:rsidRPr="00321E44">
              <w:rPr>
                <w:rFonts w:ascii="Arial" w:hAnsi="Arial" w:cs="Arial"/>
                <w:sz w:val="24"/>
                <w:szCs w:val="24"/>
              </w:rPr>
              <w:t>п</w:t>
            </w:r>
            <w:proofErr w:type="spellEnd"/>
            <w:proofErr w:type="gramEnd"/>
            <w:r w:rsidRPr="00321E44">
              <w:rPr>
                <w:rFonts w:ascii="Arial" w:hAnsi="Arial" w:cs="Arial"/>
                <w:sz w:val="24"/>
                <w:szCs w:val="24"/>
              </w:rPr>
              <w:t>/</w:t>
            </w:r>
            <w:proofErr w:type="spellStart"/>
            <w:r w:rsidRPr="00321E44">
              <w:rPr>
                <w:rFonts w:ascii="Arial" w:hAnsi="Arial" w:cs="Arial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71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E44" w:rsidRPr="00321E44" w:rsidRDefault="00321E44" w:rsidP="009810EE">
            <w:pPr>
              <w:spacing w:after="200"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21E44">
              <w:rPr>
                <w:rFonts w:ascii="Arial" w:hAnsi="Arial" w:cs="Arial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531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E44" w:rsidRPr="00321E44" w:rsidRDefault="00321E44" w:rsidP="009810EE">
            <w:pPr>
              <w:spacing w:after="200"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21E44">
              <w:rPr>
                <w:rFonts w:ascii="Arial" w:hAnsi="Arial" w:cs="Arial"/>
                <w:sz w:val="24"/>
                <w:szCs w:val="24"/>
              </w:rPr>
              <w:t>Источник финансирования</w:t>
            </w:r>
          </w:p>
        </w:tc>
        <w:tc>
          <w:tcPr>
            <w:tcW w:w="2551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E44" w:rsidRPr="00321E44" w:rsidRDefault="00321E44" w:rsidP="009810EE">
            <w:pPr>
              <w:spacing w:after="200"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21E44">
              <w:rPr>
                <w:rFonts w:ascii="Arial" w:hAnsi="Arial" w:cs="Arial"/>
                <w:sz w:val="24"/>
                <w:szCs w:val="24"/>
              </w:rPr>
              <w:t>Объем финансирования (руб.)</w:t>
            </w:r>
          </w:p>
        </w:tc>
        <w:tc>
          <w:tcPr>
            <w:tcW w:w="44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1E44" w:rsidRPr="00321E44" w:rsidRDefault="00321E44" w:rsidP="009810E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21E44">
              <w:rPr>
                <w:rFonts w:ascii="Arial" w:hAnsi="Arial" w:cs="Arial"/>
                <w:sz w:val="24"/>
                <w:szCs w:val="24"/>
              </w:rPr>
              <w:t>Ожидаемые результаты</w:t>
            </w:r>
          </w:p>
          <w:p w:rsidR="00321E44" w:rsidRPr="00321E44" w:rsidRDefault="00321E44" w:rsidP="009810E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321E44" w:rsidRPr="00321E44" w:rsidRDefault="00321E44" w:rsidP="009810EE">
            <w:pPr>
              <w:spacing w:after="200"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7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E44" w:rsidRPr="00321E44" w:rsidRDefault="00321E44" w:rsidP="009810EE">
            <w:pPr>
              <w:spacing w:after="200"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21E44">
              <w:rPr>
                <w:rFonts w:ascii="Arial" w:hAnsi="Arial" w:cs="Arial"/>
                <w:sz w:val="24"/>
                <w:szCs w:val="24"/>
              </w:rPr>
              <w:t>Исполнитель мероприятия</w:t>
            </w:r>
          </w:p>
        </w:tc>
      </w:tr>
      <w:tr w:rsidR="00321E44" w:rsidRPr="00321E44" w:rsidTr="009810EE">
        <w:trPr>
          <w:trHeight w:val="27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E44" w:rsidRPr="00321E44" w:rsidRDefault="00321E44" w:rsidP="009810EE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E44" w:rsidRPr="00321E44" w:rsidRDefault="00321E44" w:rsidP="009810EE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E44" w:rsidRPr="00321E44" w:rsidRDefault="00321E44" w:rsidP="009810EE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E44" w:rsidRPr="00321E44" w:rsidRDefault="00321E44" w:rsidP="009810EE">
            <w:pPr>
              <w:spacing w:after="200"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21E44">
              <w:rPr>
                <w:rFonts w:ascii="Arial" w:hAnsi="Arial" w:cs="Arial"/>
                <w:sz w:val="24"/>
                <w:szCs w:val="24"/>
              </w:rPr>
              <w:t>2019</w:t>
            </w:r>
          </w:p>
        </w:tc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E44" w:rsidRPr="00321E44" w:rsidRDefault="00321E44" w:rsidP="009810EE">
            <w:pPr>
              <w:spacing w:after="200"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21E44">
              <w:rPr>
                <w:rFonts w:ascii="Arial" w:hAnsi="Arial" w:cs="Arial"/>
                <w:sz w:val="24"/>
                <w:szCs w:val="24"/>
              </w:rPr>
              <w:t>2020</w:t>
            </w:r>
          </w:p>
        </w:tc>
        <w:tc>
          <w:tcPr>
            <w:tcW w:w="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E44" w:rsidRPr="00321E44" w:rsidRDefault="00321E44" w:rsidP="009810EE">
            <w:pPr>
              <w:spacing w:after="200"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21E44">
              <w:rPr>
                <w:rFonts w:ascii="Arial" w:hAnsi="Arial" w:cs="Arial"/>
                <w:sz w:val="24"/>
                <w:szCs w:val="24"/>
              </w:rPr>
              <w:t>2021</w:t>
            </w: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E44" w:rsidRPr="00321E44" w:rsidRDefault="00321E44" w:rsidP="009810EE">
            <w:pPr>
              <w:spacing w:after="200"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21E44">
              <w:rPr>
                <w:rFonts w:ascii="Arial" w:hAnsi="Arial" w:cs="Arial"/>
                <w:sz w:val="24"/>
                <w:szCs w:val="24"/>
              </w:rPr>
              <w:t>2022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E44" w:rsidRPr="00321E44" w:rsidRDefault="00321E44" w:rsidP="009810EE">
            <w:pPr>
              <w:spacing w:after="200"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21E44">
              <w:rPr>
                <w:rFonts w:ascii="Arial" w:hAnsi="Arial" w:cs="Arial"/>
                <w:sz w:val="24"/>
                <w:szCs w:val="24"/>
              </w:rPr>
              <w:t>2023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E44" w:rsidRPr="00321E44" w:rsidRDefault="00321E44" w:rsidP="009810EE">
            <w:pPr>
              <w:spacing w:after="200"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21E44">
              <w:rPr>
                <w:rFonts w:ascii="Arial" w:hAnsi="Arial" w:cs="Arial"/>
                <w:sz w:val="24"/>
                <w:szCs w:val="24"/>
              </w:rPr>
              <w:t>2024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E44" w:rsidRPr="00321E44" w:rsidRDefault="00321E44" w:rsidP="009810EE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E44" w:rsidRPr="00321E44" w:rsidRDefault="00321E44" w:rsidP="009810EE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21E44" w:rsidRPr="00321E44" w:rsidTr="009810EE">
        <w:tc>
          <w:tcPr>
            <w:tcW w:w="1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E44" w:rsidRPr="00321E44" w:rsidRDefault="00321E44" w:rsidP="009810EE">
            <w:pPr>
              <w:spacing w:after="200"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21E44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7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E44" w:rsidRPr="00321E44" w:rsidRDefault="00321E44" w:rsidP="009810EE">
            <w:pPr>
              <w:spacing w:after="200"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21E44">
              <w:rPr>
                <w:rFonts w:ascii="Arial" w:hAnsi="Arial" w:cs="Arial"/>
                <w:sz w:val="24"/>
                <w:szCs w:val="24"/>
              </w:rPr>
              <w:t>Разработка проектно-сметной документации по «Строительству локального водопровода в МО «Покровка» Баяндаевского района Иркутской области»</w:t>
            </w:r>
          </w:p>
        </w:tc>
        <w:tc>
          <w:tcPr>
            <w:tcW w:w="531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1E44" w:rsidRPr="00321E44" w:rsidRDefault="00321E44" w:rsidP="009810E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21E44">
              <w:rPr>
                <w:rFonts w:ascii="Arial" w:hAnsi="Arial" w:cs="Arial"/>
                <w:sz w:val="24"/>
                <w:szCs w:val="24"/>
              </w:rPr>
              <w:t>Федеральный бюджет</w:t>
            </w:r>
          </w:p>
          <w:p w:rsidR="00321E44" w:rsidRPr="00321E44" w:rsidRDefault="00321E44" w:rsidP="009810E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321E44" w:rsidRPr="00321E44" w:rsidRDefault="00321E44" w:rsidP="009810E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21E44">
              <w:rPr>
                <w:rFonts w:ascii="Arial" w:hAnsi="Arial" w:cs="Arial"/>
                <w:sz w:val="24"/>
                <w:szCs w:val="24"/>
              </w:rPr>
              <w:t>Областной бюджет</w:t>
            </w:r>
          </w:p>
          <w:p w:rsidR="00321E44" w:rsidRPr="00321E44" w:rsidRDefault="00321E44" w:rsidP="009810E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321E44" w:rsidRPr="00321E44" w:rsidRDefault="00321E44" w:rsidP="009810EE">
            <w:pPr>
              <w:spacing w:after="200"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21E44">
              <w:rPr>
                <w:rFonts w:ascii="Arial" w:hAnsi="Arial" w:cs="Arial"/>
                <w:sz w:val="24"/>
                <w:szCs w:val="24"/>
              </w:rPr>
              <w:t>Местный бюджет</w:t>
            </w:r>
          </w:p>
        </w:tc>
        <w:tc>
          <w:tcPr>
            <w:tcW w:w="2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1E44" w:rsidRPr="00321E44" w:rsidRDefault="00321E44" w:rsidP="009810E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321E44" w:rsidRPr="00321E44" w:rsidRDefault="00321E44" w:rsidP="009810E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21E44">
              <w:rPr>
                <w:rFonts w:ascii="Arial" w:hAnsi="Arial" w:cs="Arial"/>
                <w:sz w:val="24"/>
                <w:szCs w:val="24"/>
              </w:rPr>
              <w:t>-</w:t>
            </w:r>
          </w:p>
          <w:p w:rsidR="00321E44" w:rsidRPr="00321E44" w:rsidRDefault="00321E44" w:rsidP="009810EE">
            <w:pPr>
              <w:spacing w:after="200"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E44" w:rsidRPr="00321E44" w:rsidRDefault="00321E44" w:rsidP="009810EE">
            <w:pPr>
              <w:spacing w:after="200" w:line="276" w:lineRule="auto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321E44">
              <w:rPr>
                <w:rFonts w:ascii="Arial" w:hAnsi="Arial" w:cs="Arial"/>
                <w:sz w:val="24"/>
                <w:szCs w:val="24"/>
                <w:lang w:val="en-US"/>
              </w:rPr>
              <w:t>-</w:t>
            </w:r>
          </w:p>
        </w:tc>
        <w:tc>
          <w:tcPr>
            <w:tcW w:w="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1E44" w:rsidRPr="00321E44" w:rsidRDefault="00321E44" w:rsidP="009810EE">
            <w:pPr>
              <w:spacing w:after="200" w:line="276" w:lineRule="auto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  <w:p w:rsidR="00321E44" w:rsidRPr="00321E44" w:rsidRDefault="00321E44" w:rsidP="009810EE">
            <w:pPr>
              <w:spacing w:after="200" w:line="276" w:lineRule="auto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321E44">
              <w:rPr>
                <w:rFonts w:ascii="Arial" w:hAnsi="Arial" w:cs="Arial"/>
                <w:sz w:val="24"/>
                <w:szCs w:val="24"/>
                <w:lang w:val="en-US"/>
              </w:rPr>
              <w:t>3266000</w:t>
            </w:r>
          </w:p>
          <w:p w:rsidR="00321E44" w:rsidRPr="00321E44" w:rsidRDefault="00321E44" w:rsidP="009810EE">
            <w:pPr>
              <w:spacing w:after="200" w:line="276" w:lineRule="auto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  <w:p w:rsidR="00321E44" w:rsidRPr="00321E44" w:rsidRDefault="00321E44" w:rsidP="009810EE">
            <w:pPr>
              <w:spacing w:after="200" w:line="276" w:lineRule="auto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321E44">
              <w:rPr>
                <w:rFonts w:ascii="Arial" w:hAnsi="Arial" w:cs="Arial"/>
                <w:sz w:val="24"/>
                <w:szCs w:val="24"/>
                <w:lang w:val="en-US"/>
              </w:rPr>
              <w:t>33000</w:t>
            </w: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E44" w:rsidRPr="00321E44" w:rsidRDefault="00321E44" w:rsidP="009810EE">
            <w:pPr>
              <w:spacing w:after="200"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21E44">
              <w:rPr>
                <w:rFonts w:ascii="Arial" w:hAnsi="Arial" w:cs="Arial"/>
                <w:sz w:val="24"/>
                <w:szCs w:val="24"/>
              </w:rPr>
              <w:t>-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E44" w:rsidRPr="00321E44" w:rsidRDefault="00321E44" w:rsidP="009810EE">
            <w:pPr>
              <w:spacing w:after="200"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21E44">
              <w:rPr>
                <w:rFonts w:ascii="Arial" w:hAnsi="Arial" w:cs="Arial"/>
                <w:sz w:val="24"/>
                <w:szCs w:val="24"/>
              </w:rPr>
              <w:t>-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E44" w:rsidRPr="00321E44" w:rsidRDefault="00321E44" w:rsidP="009810EE">
            <w:pPr>
              <w:spacing w:after="200"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21E44">
              <w:rPr>
                <w:rFonts w:ascii="Arial" w:hAnsi="Arial" w:cs="Arial"/>
                <w:sz w:val="24"/>
                <w:szCs w:val="24"/>
              </w:rPr>
              <w:t>-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E44" w:rsidRPr="00321E44" w:rsidRDefault="00321E44" w:rsidP="009810EE">
            <w:pPr>
              <w:spacing w:after="200"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21E44">
              <w:rPr>
                <w:rFonts w:ascii="Arial" w:hAnsi="Arial" w:cs="Arial"/>
                <w:sz w:val="24"/>
                <w:szCs w:val="24"/>
              </w:rPr>
              <w:t>Проектно-сметная документация на строительство объекта водоснабжения</w:t>
            </w:r>
          </w:p>
        </w:tc>
        <w:tc>
          <w:tcPr>
            <w:tcW w:w="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1E44" w:rsidRPr="00321E44" w:rsidRDefault="00321E44" w:rsidP="009810E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21E44">
              <w:rPr>
                <w:rFonts w:ascii="Arial" w:hAnsi="Arial" w:cs="Arial"/>
                <w:sz w:val="24"/>
                <w:szCs w:val="24"/>
              </w:rPr>
              <w:t>Администрация МО «Покровка», проектная организация</w:t>
            </w:r>
          </w:p>
          <w:p w:rsidR="00321E44" w:rsidRPr="00321E44" w:rsidRDefault="00321E44" w:rsidP="009810EE">
            <w:pPr>
              <w:spacing w:after="200"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321E44" w:rsidRPr="00321E44" w:rsidRDefault="00321E44" w:rsidP="009810EE">
            <w:pPr>
              <w:spacing w:after="200"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21E44">
              <w:rPr>
                <w:rFonts w:ascii="Arial" w:hAnsi="Arial" w:cs="Arial"/>
                <w:sz w:val="24"/>
                <w:szCs w:val="24"/>
              </w:rPr>
              <w:t>ООО Дзержинский</w:t>
            </w:r>
          </w:p>
        </w:tc>
      </w:tr>
      <w:tr w:rsidR="00321E44" w:rsidRPr="00321E44" w:rsidTr="009810EE">
        <w:tc>
          <w:tcPr>
            <w:tcW w:w="1431" w:type="pct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E44" w:rsidRPr="00321E44" w:rsidRDefault="00321E44" w:rsidP="009810EE">
            <w:pPr>
              <w:spacing w:after="200"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21E44">
              <w:rPr>
                <w:rFonts w:ascii="Arial" w:hAnsi="Arial" w:cs="Arial"/>
                <w:sz w:val="24"/>
                <w:szCs w:val="24"/>
              </w:rPr>
              <w:t>Всего</w:t>
            </w:r>
          </w:p>
        </w:tc>
        <w:tc>
          <w:tcPr>
            <w:tcW w:w="2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1E44" w:rsidRPr="00321E44" w:rsidRDefault="00321E44" w:rsidP="009810EE">
            <w:pPr>
              <w:spacing w:after="200"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1E44" w:rsidRPr="00321E44" w:rsidRDefault="00321E44" w:rsidP="009810EE">
            <w:pPr>
              <w:spacing w:after="200"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E44" w:rsidRPr="00321E44" w:rsidRDefault="00321E44" w:rsidP="009810EE">
            <w:pPr>
              <w:spacing w:after="200" w:line="276" w:lineRule="auto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321E44">
              <w:rPr>
                <w:rFonts w:ascii="Arial" w:hAnsi="Arial" w:cs="Arial"/>
                <w:sz w:val="24"/>
                <w:szCs w:val="24"/>
                <w:lang w:val="en-US"/>
              </w:rPr>
              <w:t>3299000</w:t>
            </w: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1E44" w:rsidRPr="00321E44" w:rsidRDefault="00321E44" w:rsidP="009810EE">
            <w:pPr>
              <w:spacing w:after="200"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1E44" w:rsidRPr="00321E44" w:rsidRDefault="00321E44" w:rsidP="009810EE">
            <w:pPr>
              <w:spacing w:after="200"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1E44" w:rsidRPr="00321E44" w:rsidRDefault="00321E44" w:rsidP="009810EE">
            <w:pPr>
              <w:spacing w:after="200"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1E44" w:rsidRPr="00321E44" w:rsidRDefault="00321E44" w:rsidP="009810EE">
            <w:pPr>
              <w:spacing w:after="200"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1E44" w:rsidRPr="00321E44" w:rsidRDefault="00321E44" w:rsidP="009810EE">
            <w:pPr>
              <w:spacing w:after="200"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21E44" w:rsidRPr="00321E44" w:rsidTr="009810EE">
        <w:trPr>
          <w:trHeight w:val="1400"/>
        </w:trPr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E44" w:rsidRPr="00321E44" w:rsidRDefault="00321E44" w:rsidP="009810EE">
            <w:pPr>
              <w:spacing w:after="200"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21E44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7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E44" w:rsidRPr="00321E44" w:rsidRDefault="00321E44" w:rsidP="009810EE">
            <w:pPr>
              <w:spacing w:after="200"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21E44">
              <w:rPr>
                <w:rFonts w:ascii="Arial" w:hAnsi="Arial" w:cs="Arial"/>
                <w:sz w:val="24"/>
                <w:szCs w:val="24"/>
              </w:rPr>
              <w:t xml:space="preserve">Строительство централизованной системы водоснабжения  </w:t>
            </w:r>
            <w:proofErr w:type="gramStart"/>
            <w:r w:rsidRPr="00321E44">
              <w:rPr>
                <w:rFonts w:ascii="Arial" w:hAnsi="Arial" w:cs="Arial"/>
                <w:sz w:val="24"/>
                <w:szCs w:val="24"/>
              </w:rPr>
              <w:t>в</w:t>
            </w:r>
            <w:proofErr w:type="gramEnd"/>
            <w:r w:rsidRPr="00321E44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gramStart"/>
            <w:r w:rsidRPr="00321E44">
              <w:rPr>
                <w:rFonts w:ascii="Arial" w:hAnsi="Arial" w:cs="Arial"/>
                <w:sz w:val="24"/>
                <w:szCs w:val="24"/>
              </w:rPr>
              <w:t>с</w:t>
            </w:r>
            <w:proofErr w:type="gramEnd"/>
            <w:r w:rsidRPr="00321E44">
              <w:rPr>
                <w:rFonts w:ascii="Arial" w:hAnsi="Arial" w:cs="Arial"/>
                <w:sz w:val="24"/>
                <w:szCs w:val="24"/>
              </w:rPr>
              <w:t>. Покровка Баяндаевского района Иркутской области»</w:t>
            </w: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1E44" w:rsidRPr="00321E44" w:rsidRDefault="00321E44" w:rsidP="009810EE">
            <w:pPr>
              <w:rPr>
                <w:rFonts w:ascii="Arial" w:hAnsi="Arial" w:cs="Arial"/>
                <w:sz w:val="24"/>
                <w:szCs w:val="24"/>
              </w:rPr>
            </w:pPr>
            <w:r w:rsidRPr="00321E44">
              <w:rPr>
                <w:rFonts w:ascii="Arial" w:hAnsi="Arial" w:cs="Arial"/>
                <w:sz w:val="24"/>
                <w:szCs w:val="24"/>
              </w:rPr>
              <w:t>Федеральный бюджет</w:t>
            </w:r>
          </w:p>
          <w:p w:rsidR="00321E44" w:rsidRPr="00321E44" w:rsidRDefault="00321E44" w:rsidP="009810EE">
            <w:pPr>
              <w:rPr>
                <w:rFonts w:ascii="Arial" w:hAnsi="Arial" w:cs="Arial"/>
                <w:sz w:val="24"/>
                <w:szCs w:val="24"/>
              </w:rPr>
            </w:pPr>
          </w:p>
          <w:p w:rsidR="00321E44" w:rsidRPr="00321E44" w:rsidRDefault="00321E44" w:rsidP="009810EE">
            <w:pPr>
              <w:rPr>
                <w:rFonts w:ascii="Arial" w:hAnsi="Arial" w:cs="Arial"/>
                <w:sz w:val="24"/>
                <w:szCs w:val="24"/>
              </w:rPr>
            </w:pPr>
            <w:r w:rsidRPr="00321E44">
              <w:rPr>
                <w:rFonts w:ascii="Arial" w:hAnsi="Arial" w:cs="Arial"/>
                <w:sz w:val="24"/>
                <w:szCs w:val="24"/>
              </w:rPr>
              <w:t xml:space="preserve">Областной бюджет </w:t>
            </w:r>
          </w:p>
          <w:p w:rsidR="00321E44" w:rsidRPr="00321E44" w:rsidRDefault="00321E44" w:rsidP="009810EE">
            <w:pPr>
              <w:rPr>
                <w:rFonts w:ascii="Arial" w:hAnsi="Arial" w:cs="Arial"/>
                <w:sz w:val="24"/>
                <w:szCs w:val="24"/>
              </w:rPr>
            </w:pPr>
          </w:p>
          <w:p w:rsidR="00321E44" w:rsidRPr="00321E44" w:rsidRDefault="00321E44" w:rsidP="009810EE">
            <w:pPr>
              <w:spacing w:after="200" w:line="276" w:lineRule="auto"/>
              <w:rPr>
                <w:rFonts w:ascii="Arial" w:hAnsi="Arial" w:cs="Arial"/>
                <w:sz w:val="24"/>
                <w:szCs w:val="24"/>
              </w:rPr>
            </w:pPr>
            <w:r w:rsidRPr="00321E44">
              <w:rPr>
                <w:rFonts w:ascii="Arial" w:hAnsi="Arial" w:cs="Arial"/>
                <w:sz w:val="24"/>
                <w:szCs w:val="24"/>
              </w:rPr>
              <w:t>Местный бюджет</w:t>
            </w: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E44" w:rsidRPr="00321E44" w:rsidRDefault="00321E44" w:rsidP="009810EE">
            <w:pPr>
              <w:spacing w:after="200"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21E44">
              <w:rPr>
                <w:rFonts w:ascii="Arial" w:hAnsi="Arial" w:cs="Arial"/>
                <w:sz w:val="24"/>
                <w:szCs w:val="24"/>
              </w:rPr>
              <w:t>-</w:t>
            </w:r>
          </w:p>
        </w:tc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E44" w:rsidRPr="00321E44" w:rsidRDefault="00321E44" w:rsidP="009810EE">
            <w:pPr>
              <w:spacing w:after="200"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21E44">
              <w:rPr>
                <w:rFonts w:ascii="Arial" w:hAnsi="Arial" w:cs="Arial"/>
                <w:sz w:val="24"/>
                <w:szCs w:val="24"/>
              </w:rPr>
              <w:t>-</w:t>
            </w:r>
          </w:p>
        </w:tc>
        <w:tc>
          <w:tcPr>
            <w:tcW w:w="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E44" w:rsidRPr="00321E44" w:rsidRDefault="00321E44" w:rsidP="009810EE">
            <w:pPr>
              <w:spacing w:line="256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1E44" w:rsidRPr="00321E44" w:rsidRDefault="00321E44" w:rsidP="009810EE">
            <w:pPr>
              <w:spacing w:after="200" w:line="276" w:lineRule="auto"/>
              <w:rPr>
                <w:rFonts w:ascii="Arial" w:hAnsi="Arial" w:cs="Arial"/>
                <w:sz w:val="24"/>
                <w:szCs w:val="24"/>
              </w:rPr>
            </w:pPr>
            <w:r w:rsidRPr="00321E44">
              <w:rPr>
                <w:rFonts w:ascii="Arial" w:hAnsi="Arial" w:cs="Arial"/>
                <w:sz w:val="24"/>
                <w:szCs w:val="24"/>
              </w:rPr>
              <w:t>101166400</w:t>
            </w:r>
          </w:p>
          <w:p w:rsidR="00321E44" w:rsidRPr="00321E44" w:rsidRDefault="00321E44" w:rsidP="009810EE">
            <w:pPr>
              <w:spacing w:after="200"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21E44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:rsidR="00321E44" w:rsidRPr="00321E44" w:rsidRDefault="00321E44" w:rsidP="009810EE">
            <w:pPr>
              <w:spacing w:after="200" w:line="276" w:lineRule="auto"/>
              <w:rPr>
                <w:rFonts w:ascii="Arial" w:hAnsi="Arial" w:cs="Arial"/>
                <w:sz w:val="24"/>
                <w:szCs w:val="24"/>
              </w:rPr>
            </w:pPr>
            <w:r w:rsidRPr="00321E44">
              <w:rPr>
                <w:rFonts w:ascii="Arial" w:hAnsi="Arial" w:cs="Arial"/>
                <w:sz w:val="24"/>
                <w:szCs w:val="24"/>
              </w:rPr>
              <w:t>4215519</w:t>
            </w:r>
          </w:p>
          <w:p w:rsidR="00321E44" w:rsidRPr="00321E44" w:rsidRDefault="00321E44" w:rsidP="009810EE">
            <w:pPr>
              <w:spacing w:after="200" w:line="276" w:lineRule="auto"/>
              <w:rPr>
                <w:rFonts w:ascii="Arial" w:hAnsi="Arial" w:cs="Arial"/>
                <w:sz w:val="24"/>
                <w:szCs w:val="24"/>
              </w:rPr>
            </w:pPr>
          </w:p>
          <w:p w:rsidR="00321E44" w:rsidRPr="00321E44" w:rsidRDefault="00321E44" w:rsidP="009810EE">
            <w:pPr>
              <w:spacing w:after="200" w:line="276" w:lineRule="auto"/>
              <w:rPr>
                <w:rFonts w:ascii="Arial" w:hAnsi="Arial" w:cs="Arial"/>
                <w:sz w:val="24"/>
                <w:szCs w:val="24"/>
              </w:rPr>
            </w:pPr>
            <w:r w:rsidRPr="00321E44">
              <w:rPr>
                <w:rFonts w:ascii="Arial" w:hAnsi="Arial" w:cs="Arial"/>
                <w:sz w:val="24"/>
                <w:szCs w:val="24"/>
              </w:rPr>
              <w:t>42581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E44" w:rsidRPr="00321E44" w:rsidRDefault="00321E44" w:rsidP="009810EE">
            <w:pPr>
              <w:spacing w:after="200"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21E44">
              <w:rPr>
                <w:rFonts w:ascii="Arial" w:hAnsi="Arial" w:cs="Arial"/>
                <w:sz w:val="24"/>
                <w:szCs w:val="24"/>
              </w:rPr>
              <w:t>-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E44" w:rsidRPr="00321E44" w:rsidRDefault="00321E44" w:rsidP="009810EE">
            <w:pPr>
              <w:spacing w:after="200"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21E44">
              <w:rPr>
                <w:rFonts w:ascii="Arial" w:hAnsi="Arial" w:cs="Arial"/>
                <w:sz w:val="24"/>
                <w:szCs w:val="24"/>
              </w:rPr>
              <w:t>-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E44" w:rsidRPr="00321E44" w:rsidRDefault="00321E44" w:rsidP="009810EE">
            <w:pPr>
              <w:spacing w:after="200"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21E44">
              <w:rPr>
                <w:rFonts w:ascii="Arial" w:hAnsi="Arial" w:cs="Arial"/>
                <w:sz w:val="24"/>
                <w:szCs w:val="24"/>
              </w:rPr>
              <w:t xml:space="preserve">Ввод объекта в эксплуатацию </w:t>
            </w:r>
          </w:p>
        </w:tc>
        <w:tc>
          <w:tcPr>
            <w:tcW w:w="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E44" w:rsidRPr="00321E44" w:rsidRDefault="00321E44" w:rsidP="009810EE">
            <w:pPr>
              <w:spacing w:after="200"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21E44">
              <w:rPr>
                <w:rFonts w:ascii="Arial" w:hAnsi="Arial" w:cs="Arial"/>
                <w:sz w:val="24"/>
                <w:szCs w:val="24"/>
              </w:rPr>
              <w:t>Строительная организация</w:t>
            </w:r>
          </w:p>
        </w:tc>
      </w:tr>
      <w:tr w:rsidR="00321E44" w:rsidRPr="00321E44" w:rsidTr="009810EE">
        <w:tc>
          <w:tcPr>
            <w:tcW w:w="143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E44" w:rsidRPr="00321E44" w:rsidRDefault="00321E44" w:rsidP="009810EE">
            <w:pPr>
              <w:spacing w:after="200"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21E44">
              <w:rPr>
                <w:rFonts w:ascii="Arial" w:hAnsi="Arial" w:cs="Arial"/>
                <w:sz w:val="24"/>
                <w:szCs w:val="24"/>
              </w:rPr>
              <w:t>Всего</w:t>
            </w: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1E44" w:rsidRPr="00321E44" w:rsidRDefault="00321E44" w:rsidP="009810EE">
            <w:pPr>
              <w:spacing w:after="200"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1E44" w:rsidRPr="00321E44" w:rsidRDefault="00321E44" w:rsidP="009810EE">
            <w:pPr>
              <w:spacing w:after="200"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1E44" w:rsidRPr="00321E44" w:rsidRDefault="00321E44" w:rsidP="009810EE">
            <w:pPr>
              <w:spacing w:after="200"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1E44" w:rsidRPr="00321E44" w:rsidRDefault="00321E44" w:rsidP="009810EE">
            <w:pPr>
              <w:spacing w:after="200"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21E44">
              <w:rPr>
                <w:rFonts w:ascii="Arial" w:hAnsi="Arial" w:cs="Arial"/>
                <w:sz w:val="24"/>
                <w:szCs w:val="24"/>
              </w:rPr>
              <w:t>105424500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E44" w:rsidRPr="00321E44" w:rsidRDefault="00321E44" w:rsidP="009810EE">
            <w:pPr>
              <w:spacing w:after="200"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E44" w:rsidRPr="00321E44" w:rsidRDefault="00321E44" w:rsidP="009810EE">
            <w:pPr>
              <w:spacing w:after="200"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1E44" w:rsidRPr="00321E44" w:rsidRDefault="00321E44" w:rsidP="009810EE">
            <w:pPr>
              <w:spacing w:after="200"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3C7EE7" w:rsidRPr="00321E44" w:rsidRDefault="003C7EE7" w:rsidP="00321E44">
      <w:pPr>
        <w:rPr>
          <w:rFonts w:ascii="Arial" w:hAnsi="Arial" w:cs="Arial"/>
          <w:sz w:val="24"/>
          <w:szCs w:val="24"/>
        </w:rPr>
      </w:pPr>
    </w:p>
    <w:sectPr w:rsidR="003C7EE7" w:rsidRPr="00321E44" w:rsidSect="007B1F12">
      <w:headerReference w:type="even" r:id="rId7"/>
      <w:headerReference w:type="default" r:id="rId8"/>
      <w:pgSz w:w="11906" w:h="16838"/>
      <w:pgMar w:top="1134" w:right="746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414B5" w:rsidRDefault="00B414B5" w:rsidP="00C439E2">
      <w:r>
        <w:separator/>
      </w:r>
    </w:p>
  </w:endnote>
  <w:endnote w:type="continuationSeparator" w:id="0">
    <w:p w:rsidR="00B414B5" w:rsidRDefault="00B414B5" w:rsidP="00C439E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414B5" w:rsidRDefault="00B414B5" w:rsidP="00C439E2">
      <w:r>
        <w:separator/>
      </w:r>
    </w:p>
  </w:footnote>
  <w:footnote w:type="continuationSeparator" w:id="0">
    <w:p w:rsidR="00B414B5" w:rsidRDefault="00B414B5" w:rsidP="00C439E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1F12" w:rsidRDefault="00536DF8" w:rsidP="009257E2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53298F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7B1F12" w:rsidRDefault="00B414B5">
    <w:pPr>
      <w:pStyle w:val="a5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1F12" w:rsidRDefault="00536DF8" w:rsidP="009257E2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53298F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321E44">
      <w:rPr>
        <w:rStyle w:val="a7"/>
        <w:noProof/>
      </w:rPr>
      <w:t>10</w:t>
    </w:r>
    <w:r>
      <w:rPr>
        <w:rStyle w:val="a7"/>
      </w:rPr>
      <w:fldChar w:fldCharType="end"/>
    </w:r>
  </w:p>
  <w:p w:rsidR="007B1F12" w:rsidRDefault="00B414B5">
    <w:pPr>
      <w:pStyle w:val="a5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877C00"/>
    <w:multiLevelType w:val="hybridMultilevel"/>
    <w:tmpl w:val="EC68F0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C7E0D79"/>
    <w:multiLevelType w:val="hybridMultilevel"/>
    <w:tmpl w:val="90F6D6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2212BBD"/>
    <w:multiLevelType w:val="hybridMultilevel"/>
    <w:tmpl w:val="BC8A73BA"/>
    <w:lvl w:ilvl="0" w:tplc="0419000F">
      <w:start w:val="2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3298F"/>
    <w:rsid w:val="001535AC"/>
    <w:rsid w:val="00241FE9"/>
    <w:rsid w:val="002C2DBA"/>
    <w:rsid w:val="002E523E"/>
    <w:rsid w:val="0031580F"/>
    <w:rsid w:val="00321E44"/>
    <w:rsid w:val="003C7EE7"/>
    <w:rsid w:val="00410A4C"/>
    <w:rsid w:val="0053298F"/>
    <w:rsid w:val="00536DF8"/>
    <w:rsid w:val="00594871"/>
    <w:rsid w:val="008A051A"/>
    <w:rsid w:val="00B414B5"/>
    <w:rsid w:val="00B51310"/>
    <w:rsid w:val="00BB0DDC"/>
    <w:rsid w:val="00C439E2"/>
    <w:rsid w:val="00E22B81"/>
    <w:rsid w:val="00E95AE4"/>
    <w:rsid w:val="00F6250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34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298F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qFormat/>
    <w:rsid w:val="0053298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uiPriority w:val="34"/>
    <w:qFormat/>
    <w:rsid w:val="0053298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3">
    <w:name w:val="Body Text Indent"/>
    <w:basedOn w:val="a"/>
    <w:link w:val="a4"/>
    <w:rsid w:val="0053298F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rsid w:val="0053298F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5">
    <w:name w:val="header"/>
    <w:basedOn w:val="a"/>
    <w:link w:val="a6"/>
    <w:rsid w:val="0053298F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53298F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styleId="a7">
    <w:name w:val="page number"/>
    <w:basedOn w:val="a0"/>
    <w:rsid w:val="0053298F"/>
  </w:style>
  <w:style w:type="paragraph" w:customStyle="1" w:styleId="ConsPlusNonformat">
    <w:name w:val="ConsPlusNonformat"/>
    <w:uiPriority w:val="34"/>
    <w:qFormat/>
    <w:rsid w:val="00321E44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8">
    <w:name w:val="Normal (Web)"/>
    <w:aliases w:val="Обычный (Web),Обычный (Web)1,Обычный (веб) Знак,Обычный (веб) Знак1 Знак,Обычный (веб) Знак2 Знак Знак,Обычный (веб) Знак Знак1 Знак Знак,Обычный (веб) Знак1 Знак Знак1 Знак,Обычный (веб) Знак Знак Знак Знак Знак"/>
    <w:basedOn w:val="a"/>
    <w:link w:val="1"/>
    <w:uiPriority w:val="34"/>
    <w:unhideWhenUsed/>
    <w:qFormat/>
    <w:rsid w:val="00321E44"/>
    <w:pPr>
      <w:spacing w:before="100" w:beforeAutospacing="1" w:after="100" w:afterAutospacing="1"/>
    </w:pPr>
    <w:rPr>
      <w:sz w:val="24"/>
      <w:szCs w:val="24"/>
    </w:rPr>
  </w:style>
  <w:style w:type="character" w:customStyle="1" w:styleId="ConsPlusNormal0">
    <w:name w:val="ConsPlusNormal Знак"/>
    <w:link w:val="ConsPlusNormal"/>
    <w:locked/>
    <w:rsid w:val="00321E44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Cell">
    <w:name w:val="ConsPlusCell"/>
    <w:uiPriority w:val="34"/>
    <w:qFormat/>
    <w:rsid w:val="00321E4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rmal">
    <w:name w:val="ConsNormal"/>
    <w:uiPriority w:val="34"/>
    <w:qFormat/>
    <w:rsid w:val="00321E4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rmal1">
    <w:name w:val="consplusnormal"/>
    <w:basedOn w:val="a"/>
    <w:uiPriority w:val="34"/>
    <w:qFormat/>
    <w:rsid w:val="00321E44"/>
    <w:pPr>
      <w:spacing w:before="100" w:beforeAutospacing="1" w:after="100" w:afterAutospacing="1"/>
    </w:pPr>
    <w:rPr>
      <w:sz w:val="24"/>
      <w:szCs w:val="24"/>
    </w:rPr>
  </w:style>
  <w:style w:type="character" w:customStyle="1" w:styleId="12">
    <w:name w:val="Знак Знак12"/>
    <w:rsid w:val="00321E44"/>
    <w:rPr>
      <w:b/>
      <w:bCs w:val="0"/>
      <w:sz w:val="28"/>
      <w:szCs w:val="24"/>
      <w:lang w:val="ru-RU" w:eastAsia="ru-RU" w:bidi="ar-SA"/>
    </w:rPr>
  </w:style>
  <w:style w:type="character" w:styleId="a9">
    <w:name w:val="Strong"/>
    <w:basedOn w:val="a0"/>
    <w:qFormat/>
    <w:rsid w:val="00321E44"/>
    <w:rPr>
      <w:b/>
      <w:bCs/>
    </w:rPr>
  </w:style>
  <w:style w:type="character" w:customStyle="1" w:styleId="1">
    <w:name w:val="Обычный (веб) Знак1"/>
    <w:aliases w:val="Обычный (Web) Знак,Обычный (Web)1 Знак,Обычный (веб) Знак Знак,Обычный (веб) Знак1 Знак Знак,Обычный (веб) Знак2 Знак Знак Знак,Обычный (веб) Знак Знак1 Знак Знак Знак,Обычный (веб) Знак1 Знак Знак1 Знак Знак"/>
    <w:basedOn w:val="a0"/>
    <w:link w:val="a8"/>
    <w:uiPriority w:val="34"/>
    <w:locked/>
    <w:rsid w:val="00321E44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10</Pages>
  <Words>2211</Words>
  <Characters>12603</Characters>
  <Application>Microsoft Office Word</Application>
  <DocSecurity>0</DocSecurity>
  <Lines>105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Computer</Company>
  <LinksUpToDate>false</LinksUpToDate>
  <CharactersWithSpaces>14785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Александра</dc:creator>
  <cp:keywords/>
  <dc:description/>
  <cp:lastModifiedBy>Покровка</cp:lastModifiedBy>
  <cp:revision>13</cp:revision>
  <cp:lastPrinted>2014-12-10T04:06:00Z</cp:lastPrinted>
  <dcterms:created xsi:type="dcterms:W3CDTF">2014-11-24T04:57:00Z</dcterms:created>
  <dcterms:modified xsi:type="dcterms:W3CDTF">2021-09-14T02:18:00Z</dcterms:modified>
</cp:coreProperties>
</file>