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8F7" w:rsidRPr="00C400F7" w:rsidRDefault="003348F7" w:rsidP="003348F7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7A172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9</w:t>
      </w:r>
      <w:r w:rsidRPr="00C400F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.0</w:t>
      </w:r>
      <w:r w:rsidRPr="007A172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3</w:t>
      </w:r>
      <w:r w:rsidRPr="00C400F7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.2024 №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16</w:t>
      </w:r>
    </w:p>
    <w:p w:rsidR="003348F7" w:rsidRPr="00C400F7" w:rsidRDefault="003348F7" w:rsidP="003348F7">
      <w:pPr>
        <w:autoSpaceDE w:val="0"/>
        <w:autoSpaceDN w:val="0"/>
        <w:adjustRightInd w:val="0"/>
        <w:spacing w:after="0" w:line="254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C400F7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3348F7" w:rsidRPr="00C400F7" w:rsidRDefault="003348F7" w:rsidP="003348F7">
      <w:pPr>
        <w:autoSpaceDE w:val="0"/>
        <w:autoSpaceDN w:val="0"/>
        <w:adjustRightInd w:val="0"/>
        <w:spacing w:after="0" w:line="254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C400F7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3348F7" w:rsidRPr="00C400F7" w:rsidRDefault="003348F7" w:rsidP="003348F7">
      <w:pPr>
        <w:autoSpaceDE w:val="0"/>
        <w:autoSpaceDN w:val="0"/>
        <w:adjustRightInd w:val="0"/>
        <w:spacing w:after="0" w:line="254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C400F7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3348F7" w:rsidRPr="00C400F7" w:rsidRDefault="003348F7" w:rsidP="003348F7">
      <w:pPr>
        <w:autoSpaceDE w:val="0"/>
        <w:autoSpaceDN w:val="0"/>
        <w:adjustRightInd w:val="0"/>
        <w:spacing w:after="0" w:line="254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C400F7">
        <w:rPr>
          <w:rFonts w:ascii="Arial" w:eastAsia="Calibri" w:hAnsi="Arial" w:cs="Arial"/>
          <w:b/>
          <w:sz w:val="32"/>
          <w:szCs w:val="32"/>
        </w:rPr>
        <w:t>МУНИЦИПАЛЬНОЕ ОБРАЗОВАНИЕ «ПОКРОВКА»</w:t>
      </w:r>
    </w:p>
    <w:p w:rsidR="003348F7" w:rsidRPr="00C400F7" w:rsidRDefault="003348F7" w:rsidP="003348F7">
      <w:pPr>
        <w:autoSpaceDE w:val="0"/>
        <w:autoSpaceDN w:val="0"/>
        <w:adjustRightInd w:val="0"/>
        <w:spacing w:after="0" w:line="254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C400F7">
        <w:rPr>
          <w:rFonts w:ascii="Arial" w:eastAsia="Calibri" w:hAnsi="Arial" w:cs="Arial"/>
          <w:b/>
          <w:sz w:val="32"/>
          <w:szCs w:val="32"/>
        </w:rPr>
        <w:t>ДУМА</w:t>
      </w:r>
    </w:p>
    <w:p w:rsidR="003348F7" w:rsidRPr="00C400F7" w:rsidRDefault="003348F7" w:rsidP="003348F7">
      <w:pPr>
        <w:autoSpaceDE w:val="0"/>
        <w:autoSpaceDN w:val="0"/>
        <w:adjustRightInd w:val="0"/>
        <w:spacing w:after="0" w:line="254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C400F7">
        <w:rPr>
          <w:rFonts w:ascii="Arial" w:eastAsia="Calibri" w:hAnsi="Arial" w:cs="Arial"/>
          <w:b/>
          <w:sz w:val="32"/>
          <w:szCs w:val="32"/>
        </w:rPr>
        <w:t>РЕШЕНИЕ</w:t>
      </w:r>
    </w:p>
    <w:p w:rsidR="003348F7" w:rsidRPr="00C400F7" w:rsidRDefault="003348F7" w:rsidP="003348F7">
      <w:pPr>
        <w:spacing w:after="0" w:line="240" w:lineRule="auto"/>
        <w:rPr>
          <w:rFonts w:ascii="Arial" w:eastAsia="BatangChe" w:hAnsi="Arial" w:cs="Arial"/>
          <w:sz w:val="24"/>
          <w:szCs w:val="24"/>
        </w:rPr>
      </w:pPr>
    </w:p>
    <w:p w:rsidR="003348F7" w:rsidRPr="007A1728" w:rsidRDefault="003348F7" w:rsidP="003348F7">
      <w:pPr>
        <w:pStyle w:val="Style6"/>
        <w:widowControl/>
        <w:spacing w:line="240" w:lineRule="auto"/>
        <w:ind w:firstLine="567"/>
        <w:jc w:val="both"/>
        <w:rPr>
          <w:rStyle w:val="FontStyle32"/>
          <w:rFonts w:ascii="Arial" w:hAnsi="Arial" w:cs="Arial"/>
          <w:sz w:val="24"/>
          <w:szCs w:val="24"/>
        </w:rPr>
      </w:pPr>
      <w:r w:rsidRPr="00C400F7">
        <w:rPr>
          <w:rStyle w:val="FontStyle32"/>
          <w:rFonts w:ascii="Arial" w:hAnsi="Arial" w:cs="Arial"/>
          <w:sz w:val="24"/>
          <w:szCs w:val="24"/>
        </w:rPr>
        <w:t xml:space="preserve">В соответствии со </w:t>
      </w:r>
      <w:proofErr w:type="spellStart"/>
      <w:r w:rsidRPr="00C400F7">
        <w:rPr>
          <w:rStyle w:val="FontStyle32"/>
          <w:rFonts w:ascii="Arial" w:hAnsi="Arial" w:cs="Arial"/>
          <w:sz w:val="24"/>
          <w:szCs w:val="24"/>
        </w:rPr>
        <w:t>ст.ст</w:t>
      </w:r>
      <w:proofErr w:type="spellEnd"/>
      <w:r w:rsidRPr="00C400F7">
        <w:rPr>
          <w:rStyle w:val="FontStyle32"/>
          <w:rFonts w:ascii="Arial" w:hAnsi="Arial" w:cs="Arial"/>
          <w:sz w:val="24"/>
          <w:szCs w:val="24"/>
        </w:rPr>
        <w:t>. 7, 35, 44 Федерального закона от 06.10.2003г. № 131-ФЗ «</w:t>
      </w:r>
      <w:r w:rsidRPr="007A1728">
        <w:rPr>
          <w:rStyle w:val="FontStyle32"/>
          <w:rFonts w:ascii="Arial" w:hAnsi="Arial" w:cs="Arial"/>
          <w:sz w:val="24"/>
          <w:szCs w:val="24"/>
        </w:rPr>
        <w:t>Об общих принципах организации местного самоуправления в Российской Федерации», в</w:t>
      </w:r>
      <w:r w:rsidRPr="007A1728">
        <w:rPr>
          <w:rFonts w:ascii="Arial" w:hAnsi="Arial" w:cs="Arial"/>
        </w:rPr>
        <w:t xml:space="preserve"> целях приведения Устава муниципального образования «Покровка» в соответствие с федеральным законодательством,</w:t>
      </w:r>
      <w:r w:rsidRPr="007A1728">
        <w:rPr>
          <w:rStyle w:val="FontStyle32"/>
          <w:rFonts w:ascii="Arial" w:hAnsi="Arial" w:cs="Arial"/>
          <w:sz w:val="24"/>
          <w:szCs w:val="24"/>
        </w:rPr>
        <w:t xml:space="preserve"> Дума муниципального образования «</w:t>
      </w:r>
      <w:r w:rsidRPr="007A1728">
        <w:rPr>
          <w:rFonts w:ascii="Arial" w:hAnsi="Arial" w:cs="Arial"/>
        </w:rPr>
        <w:t>Покровка</w:t>
      </w:r>
      <w:r w:rsidRPr="007A1728">
        <w:rPr>
          <w:rStyle w:val="FontStyle32"/>
          <w:rFonts w:ascii="Arial" w:hAnsi="Arial" w:cs="Arial"/>
          <w:sz w:val="24"/>
          <w:szCs w:val="24"/>
        </w:rPr>
        <w:t>»</w:t>
      </w:r>
    </w:p>
    <w:p w:rsidR="003348F7" w:rsidRPr="007A1728" w:rsidRDefault="003348F7" w:rsidP="003348F7">
      <w:pPr>
        <w:pStyle w:val="a4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3348F7" w:rsidRPr="007A1728" w:rsidRDefault="003348F7" w:rsidP="003348F7">
      <w:pPr>
        <w:spacing w:after="0" w:line="240" w:lineRule="auto"/>
        <w:jc w:val="center"/>
        <w:rPr>
          <w:rStyle w:val="FontStyle32"/>
          <w:rFonts w:ascii="Arial" w:hAnsi="Arial" w:cs="Arial"/>
          <w:b/>
          <w:sz w:val="24"/>
          <w:szCs w:val="24"/>
        </w:rPr>
      </w:pPr>
      <w:r w:rsidRPr="007A1728">
        <w:rPr>
          <w:rStyle w:val="FontStyle32"/>
          <w:rFonts w:ascii="Arial" w:hAnsi="Arial" w:cs="Arial"/>
          <w:b/>
          <w:sz w:val="24"/>
          <w:szCs w:val="24"/>
        </w:rPr>
        <w:t>РЕШИЛА:</w:t>
      </w:r>
    </w:p>
    <w:p w:rsidR="003348F7" w:rsidRPr="007A1728" w:rsidRDefault="003348F7" w:rsidP="003348F7">
      <w:pPr>
        <w:spacing w:after="0" w:line="240" w:lineRule="auto"/>
        <w:ind w:firstLine="709"/>
        <w:jc w:val="center"/>
        <w:rPr>
          <w:rStyle w:val="FontStyle32"/>
          <w:rFonts w:ascii="Arial" w:hAnsi="Arial" w:cs="Arial"/>
          <w:sz w:val="24"/>
          <w:szCs w:val="24"/>
        </w:rPr>
      </w:pPr>
    </w:p>
    <w:p w:rsidR="003348F7" w:rsidRPr="007A1728" w:rsidRDefault="003348F7" w:rsidP="003348F7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7A1728">
        <w:rPr>
          <w:rStyle w:val="FontStyle32"/>
          <w:rFonts w:ascii="Arial" w:hAnsi="Arial" w:cs="Arial"/>
          <w:sz w:val="24"/>
          <w:szCs w:val="24"/>
        </w:rPr>
        <w:t>Внести в Устав муниципального образования «Покровка» следующие изменения:</w:t>
      </w:r>
    </w:p>
    <w:p w:rsidR="003348F7" w:rsidRPr="007A1728" w:rsidRDefault="003348F7" w:rsidP="003348F7">
      <w:pPr>
        <w:pStyle w:val="a5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A1728">
        <w:rPr>
          <w:rStyle w:val="FontStyle32"/>
          <w:rFonts w:ascii="Arial" w:hAnsi="Arial" w:cs="Arial"/>
          <w:sz w:val="24"/>
          <w:szCs w:val="24"/>
        </w:rPr>
        <w:t xml:space="preserve">1) </w:t>
      </w:r>
      <w:r w:rsidRPr="007A1728">
        <w:rPr>
          <w:rFonts w:ascii="Arial" w:hAnsi="Arial" w:cs="Arial"/>
          <w:sz w:val="24"/>
          <w:szCs w:val="24"/>
        </w:rPr>
        <w:t>статью 3</w:t>
      </w:r>
      <w:r>
        <w:rPr>
          <w:rFonts w:ascii="Arial" w:hAnsi="Arial" w:cs="Arial"/>
          <w:sz w:val="24"/>
          <w:szCs w:val="24"/>
        </w:rPr>
        <w:t>0</w:t>
      </w:r>
      <w:r w:rsidRPr="007A1728">
        <w:rPr>
          <w:rFonts w:ascii="Arial" w:hAnsi="Arial" w:cs="Arial"/>
          <w:sz w:val="24"/>
          <w:szCs w:val="24"/>
        </w:rPr>
        <w:t xml:space="preserve"> дополнить частью </w:t>
      </w:r>
      <w:r>
        <w:rPr>
          <w:rFonts w:ascii="Arial" w:hAnsi="Arial" w:cs="Arial"/>
          <w:sz w:val="24"/>
          <w:szCs w:val="24"/>
        </w:rPr>
        <w:t>19.2</w:t>
      </w:r>
      <w:r w:rsidRPr="007A1728">
        <w:rPr>
          <w:rFonts w:ascii="Arial" w:hAnsi="Arial" w:cs="Arial"/>
          <w:sz w:val="24"/>
          <w:szCs w:val="24"/>
        </w:rPr>
        <w:t xml:space="preserve"> следующего содержания:</w:t>
      </w:r>
    </w:p>
    <w:p w:rsidR="003348F7" w:rsidRPr="007A1728" w:rsidRDefault="003348F7" w:rsidP="003348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1728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 xml:space="preserve">19.2. Депутат Думы Поселения </w:t>
      </w:r>
      <w:r w:rsidRPr="007A1728">
        <w:rPr>
          <w:rFonts w:ascii="Arial" w:hAnsi="Arial" w:cs="Arial"/>
          <w:sz w:val="24"/>
          <w:szCs w:val="24"/>
        </w:rPr>
        <w:t>освобождается от ответственности за несоблюдение ограничений и запретов, требований о предоставлении или об урегулировании конфликта интерес</w:t>
      </w:r>
      <w:r>
        <w:rPr>
          <w:rFonts w:ascii="Arial" w:hAnsi="Arial" w:cs="Arial"/>
          <w:sz w:val="24"/>
          <w:szCs w:val="24"/>
        </w:rPr>
        <w:t xml:space="preserve">ов и неисполнение обязанностей, установленных </w:t>
      </w:r>
      <w:r w:rsidRPr="007A1728">
        <w:rPr>
          <w:rFonts w:ascii="Arial" w:hAnsi="Arial" w:cs="Arial"/>
          <w:sz w:val="24"/>
          <w:szCs w:val="24"/>
        </w:rPr>
        <w:t xml:space="preserve">Федеральным законом </w:t>
      </w:r>
      <w:r>
        <w:rPr>
          <w:rFonts w:ascii="Arial" w:hAnsi="Arial" w:cs="Arial"/>
          <w:sz w:val="24"/>
          <w:szCs w:val="24"/>
        </w:rPr>
        <w:t xml:space="preserve">№ 131-ФЗ </w:t>
      </w:r>
      <w:r w:rsidRPr="007A1728">
        <w:rPr>
          <w:rFonts w:ascii="Arial" w:hAnsi="Arial" w:cs="Arial"/>
          <w:sz w:val="24"/>
          <w:szCs w:val="24"/>
        </w:rPr>
        <w:t xml:space="preserve"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 таких обязанностей признается следствием не зависящих от него обстоятельств в порядке, предусмотренном частями 3 -  6 статьи 13 Федерального закона от 25 декабря 2008 года </w:t>
      </w:r>
      <w:r w:rsidRPr="007A1728">
        <w:rPr>
          <w:rFonts w:ascii="Arial" w:hAnsi="Arial" w:cs="Arial"/>
          <w:sz w:val="24"/>
          <w:szCs w:val="24"/>
          <w:lang w:val="en-US"/>
        </w:rPr>
        <w:t>N</w:t>
      </w:r>
      <w:r w:rsidRPr="007A1728">
        <w:rPr>
          <w:rFonts w:ascii="Arial" w:hAnsi="Arial" w:cs="Arial"/>
          <w:sz w:val="24"/>
          <w:szCs w:val="24"/>
        </w:rPr>
        <w:t xml:space="preserve"> 273-ФЗ «О противодействии коррупции».»:</w:t>
      </w:r>
    </w:p>
    <w:p w:rsidR="003348F7" w:rsidRPr="007A1728" w:rsidRDefault="003348F7" w:rsidP="003348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1728">
        <w:rPr>
          <w:rFonts w:ascii="Arial" w:hAnsi="Arial" w:cs="Arial"/>
          <w:sz w:val="24"/>
          <w:szCs w:val="24"/>
        </w:rPr>
        <w:t>2) статью 3</w:t>
      </w:r>
      <w:r>
        <w:rPr>
          <w:rFonts w:ascii="Arial" w:hAnsi="Arial" w:cs="Arial"/>
          <w:sz w:val="24"/>
          <w:szCs w:val="24"/>
        </w:rPr>
        <w:t>2</w:t>
      </w:r>
      <w:r w:rsidRPr="007A1728">
        <w:rPr>
          <w:rFonts w:ascii="Arial" w:hAnsi="Arial" w:cs="Arial"/>
          <w:sz w:val="24"/>
          <w:szCs w:val="24"/>
        </w:rPr>
        <w:t xml:space="preserve"> дополнить частью </w:t>
      </w:r>
      <w:r>
        <w:rPr>
          <w:rFonts w:ascii="Arial" w:hAnsi="Arial" w:cs="Arial"/>
          <w:sz w:val="24"/>
          <w:szCs w:val="24"/>
        </w:rPr>
        <w:t>9</w:t>
      </w:r>
      <w:r w:rsidRPr="007A1728">
        <w:rPr>
          <w:rFonts w:ascii="Arial" w:hAnsi="Arial" w:cs="Arial"/>
          <w:sz w:val="24"/>
          <w:szCs w:val="24"/>
        </w:rPr>
        <w:t xml:space="preserve"> следующего содержания:</w:t>
      </w:r>
    </w:p>
    <w:p w:rsidR="003348F7" w:rsidRPr="007A1728" w:rsidRDefault="003348F7" w:rsidP="003348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1728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 xml:space="preserve">9. </w:t>
      </w:r>
      <w:r w:rsidRPr="007A1728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Поселения</w:t>
      </w:r>
      <w:r w:rsidRPr="007A1728">
        <w:rPr>
          <w:rFonts w:ascii="Arial" w:hAnsi="Arial" w:cs="Arial"/>
          <w:sz w:val="24"/>
          <w:szCs w:val="24"/>
        </w:rPr>
        <w:t xml:space="preserve"> освобождается от ответственности за несоблюдение ограничений и запретов, требований о предоставлении или урегулировании конфликта интересов и неисполнен</w:t>
      </w:r>
      <w:r>
        <w:rPr>
          <w:rFonts w:ascii="Arial" w:hAnsi="Arial" w:cs="Arial"/>
          <w:sz w:val="24"/>
          <w:szCs w:val="24"/>
        </w:rPr>
        <w:t xml:space="preserve">ие обязанностей, установленных </w:t>
      </w:r>
      <w:r w:rsidRPr="007A1728">
        <w:rPr>
          <w:rFonts w:ascii="Arial" w:hAnsi="Arial" w:cs="Arial"/>
          <w:sz w:val="24"/>
          <w:szCs w:val="24"/>
        </w:rPr>
        <w:t xml:space="preserve">Федеральным законом </w:t>
      </w:r>
      <w:r>
        <w:rPr>
          <w:rFonts w:ascii="Arial" w:hAnsi="Arial" w:cs="Arial"/>
          <w:sz w:val="24"/>
          <w:szCs w:val="24"/>
        </w:rPr>
        <w:t xml:space="preserve">№ 131-ФЗ </w:t>
      </w:r>
      <w:r w:rsidRPr="007A1728">
        <w:rPr>
          <w:rFonts w:ascii="Arial" w:hAnsi="Arial" w:cs="Arial"/>
          <w:sz w:val="24"/>
          <w:szCs w:val="24"/>
        </w:rPr>
        <w:t>и другими федеральными законами в целях противодействия коррупции, в случае, если несоблюдение таких огр</w:t>
      </w:r>
      <w:r>
        <w:rPr>
          <w:rFonts w:ascii="Arial" w:hAnsi="Arial" w:cs="Arial"/>
          <w:sz w:val="24"/>
          <w:szCs w:val="24"/>
        </w:rPr>
        <w:t xml:space="preserve">аничений, а также неисполнение </w:t>
      </w:r>
      <w:r w:rsidRPr="007A1728">
        <w:rPr>
          <w:rFonts w:ascii="Arial" w:hAnsi="Arial" w:cs="Arial"/>
          <w:sz w:val="24"/>
          <w:szCs w:val="24"/>
        </w:rPr>
        <w:t xml:space="preserve">таких обязанностей признается следствием не зависящих от него обстоятельств в порядке, предусмотренном частями 3-6 статьи 13 Федерального закона от 25 декабря 2008 года </w:t>
      </w:r>
      <w:r w:rsidRPr="007A1728">
        <w:rPr>
          <w:rFonts w:ascii="Arial" w:hAnsi="Arial" w:cs="Arial"/>
          <w:sz w:val="24"/>
          <w:szCs w:val="24"/>
          <w:lang w:val="en-US"/>
        </w:rPr>
        <w:t>N</w:t>
      </w:r>
      <w:r w:rsidRPr="007A1728">
        <w:rPr>
          <w:rFonts w:ascii="Arial" w:hAnsi="Arial" w:cs="Arial"/>
          <w:sz w:val="24"/>
          <w:szCs w:val="24"/>
        </w:rPr>
        <w:t xml:space="preserve"> 273-ФЗ «О противодействии коррупции».»:</w:t>
      </w:r>
    </w:p>
    <w:p w:rsidR="003348F7" w:rsidRPr="007A1728" w:rsidRDefault="003348F7" w:rsidP="003348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348F7" w:rsidRPr="007A1728" w:rsidRDefault="003348F7" w:rsidP="003348F7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 w:rsidRPr="007A1728">
        <w:rPr>
          <w:rFonts w:ascii="Arial" w:hAnsi="Arial" w:cs="Arial"/>
          <w:sz w:val="24"/>
          <w:szCs w:val="24"/>
        </w:rPr>
        <w:t xml:space="preserve">2. </w:t>
      </w:r>
      <w:r w:rsidRPr="007A1728">
        <w:rPr>
          <w:rStyle w:val="FontStyle32"/>
          <w:rFonts w:ascii="Arial" w:hAnsi="Arial" w:cs="Arial"/>
          <w:sz w:val="24"/>
          <w:szCs w:val="24"/>
        </w:rPr>
        <w:t>В порядке, установленном Федеральным законом от 21.07.2005 №97-ФЗ «О государственной регистрации Уставов муниципальных образований» предоставить муниципальный правовой акт о внесении изменений в Устав муниципального образования «</w:t>
      </w:r>
      <w:r w:rsidRPr="007A1728">
        <w:rPr>
          <w:rFonts w:ascii="Arial" w:hAnsi="Arial" w:cs="Arial"/>
          <w:sz w:val="24"/>
          <w:szCs w:val="24"/>
        </w:rPr>
        <w:t>Покровка</w:t>
      </w:r>
      <w:r w:rsidRPr="007A1728">
        <w:rPr>
          <w:rStyle w:val="FontStyle32"/>
          <w:rFonts w:ascii="Arial" w:hAnsi="Arial" w:cs="Arial"/>
          <w:sz w:val="24"/>
          <w:szCs w:val="24"/>
        </w:rPr>
        <w:t>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3348F7" w:rsidRPr="007A1728" w:rsidRDefault="003348F7" w:rsidP="003348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1728">
        <w:rPr>
          <w:rStyle w:val="FontStyle32"/>
          <w:rFonts w:ascii="Arial" w:hAnsi="Arial" w:cs="Arial"/>
          <w:sz w:val="24"/>
          <w:szCs w:val="24"/>
        </w:rPr>
        <w:t>3. Главе муниципального образования «Покровка» опубликовать настоящее</w:t>
      </w:r>
      <w:r w:rsidRPr="007A1728">
        <w:rPr>
          <w:rFonts w:ascii="Arial" w:hAnsi="Arial" w:cs="Arial"/>
          <w:sz w:val="24"/>
          <w:szCs w:val="24"/>
        </w:rPr>
        <w:t xml:space="preserve"> решение после государственной регистрации с реквизитами государственной регистрации в газете «Вестник Покровка» в течение 7 дней и направить в управление Министерства юстиции Российской Федерации по Иркутской области сведения об источнике и о </w:t>
      </w:r>
      <w:r>
        <w:rPr>
          <w:rFonts w:ascii="Arial" w:hAnsi="Arial" w:cs="Arial"/>
          <w:sz w:val="24"/>
          <w:szCs w:val="24"/>
        </w:rPr>
        <w:t>дате официального опубликования</w:t>
      </w:r>
      <w:r w:rsidRPr="007A1728">
        <w:rPr>
          <w:rFonts w:ascii="Arial" w:hAnsi="Arial" w:cs="Arial"/>
          <w:sz w:val="24"/>
          <w:szCs w:val="24"/>
        </w:rPr>
        <w:t xml:space="preserve"> настоящего решения </w:t>
      </w:r>
      <w:r w:rsidRPr="007A1728">
        <w:rPr>
          <w:rFonts w:ascii="Arial" w:hAnsi="Arial" w:cs="Arial"/>
          <w:sz w:val="24"/>
          <w:szCs w:val="24"/>
        </w:rPr>
        <w:lastRenderedPageBreak/>
        <w:t>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3348F7" w:rsidRPr="007A1728" w:rsidRDefault="003348F7" w:rsidP="003348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1728">
        <w:rPr>
          <w:rFonts w:ascii="Arial" w:hAnsi="Arial" w:cs="Arial"/>
          <w:sz w:val="24"/>
          <w:szCs w:val="24"/>
        </w:rPr>
        <w:t>4. Настоящее решение вступает в силу после государственной регистрации и опубликования в газете «Вестник Покровка».</w:t>
      </w:r>
    </w:p>
    <w:p w:rsidR="003348F7" w:rsidRPr="007A1728" w:rsidRDefault="003348F7" w:rsidP="003348F7">
      <w:pPr>
        <w:pStyle w:val="ConsPlusNormal"/>
        <w:ind w:firstLine="0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3348F7" w:rsidRPr="007A1728" w:rsidRDefault="003348F7" w:rsidP="003348F7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3348F7" w:rsidRPr="007A1728" w:rsidRDefault="003348F7" w:rsidP="003348F7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</w:p>
    <w:p w:rsidR="003348F7" w:rsidRPr="007A1728" w:rsidRDefault="003348F7" w:rsidP="003348F7">
      <w:pPr>
        <w:pStyle w:val="ConsPlusNormal"/>
        <w:spacing w:line="240" w:lineRule="exact"/>
        <w:ind w:firstLine="0"/>
        <w:rPr>
          <w:rStyle w:val="FontStyle32"/>
          <w:rFonts w:ascii="Arial" w:hAnsi="Arial" w:cs="Arial"/>
          <w:sz w:val="24"/>
          <w:szCs w:val="24"/>
        </w:rPr>
      </w:pPr>
      <w:r w:rsidRPr="007A1728">
        <w:rPr>
          <w:rStyle w:val="FontStyle32"/>
          <w:rFonts w:ascii="Arial" w:hAnsi="Arial" w:cs="Arial"/>
          <w:sz w:val="24"/>
          <w:szCs w:val="24"/>
        </w:rPr>
        <w:t>Председатель Думы МО «</w:t>
      </w:r>
      <w:proofErr w:type="gramStart"/>
      <w:r w:rsidRPr="007A1728">
        <w:rPr>
          <w:rStyle w:val="FontStyle32"/>
          <w:rFonts w:ascii="Arial" w:hAnsi="Arial" w:cs="Arial"/>
          <w:sz w:val="24"/>
          <w:szCs w:val="24"/>
        </w:rPr>
        <w:t xml:space="preserve">ПОКРОВКА»   </w:t>
      </w:r>
      <w:proofErr w:type="gramEnd"/>
      <w:r w:rsidRPr="007A1728">
        <w:rPr>
          <w:rStyle w:val="FontStyle32"/>
          <w:rFonts w:ascii="Arial" w:hAnsi="Arial" w:cs="Arial"/>
          <w:sz w:val="24"/>
          <w:szCs w:val="24"/>
        </w:rPr>
        <w:t xml:space="preserve">                                                  Петров В.Н.</w:t>
      </w:r>
    </w:p>
    <w:p w:rsidR="003348F7" w:rsidRDefault="003348F7" w:rsidP="003348F7">
      <w:pPr>
        <w:pStyle w:val="ConsPlusNormal"/>
        <w:spacing w:line="240" w:lineRule="exact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3348F7" w:rsidRPr="007A1728" w:rsidRDefault="003348F7" w:rsidP="003348F7">
      <w:pPr>
        <w:pStyle w:val="ConsPlusNormal"/>
        <w:spacing w:line="240" w:lineRule="exact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3348F7" w:rsidRPr="007A1728" w:rsidRDefault="003348F7" w:rsidP="003348F7">
      <w:pPr>
        <w:pStyle w:val="Style11"/>
        <w:widowControl/>
        <w:spacing w:line="240" w:lineRule="exact"/>
        <w:rPr>
          <w:rFonts w:ascii="Arial" w:hAnsi="Arial" w:cs="Arial"/>
        </w:rPr>
      </w:pPr>
      <w:r w:rsidRPr="007A1728">
        <w:rPr>
          <w:rStyle w:val="FontStyle32"/>
          <w:rFonts w:ascii="Arial" w:hAnsi="Arial" w:cs="Arial"/>
          <w:sz w:val="24"/>
          <w:szCs w:val="24"/>
        </w:rPr>
        <w:t>Глава МО «</w:t>
      </w:r>
      <w:proofErr w:type="gramStart"/>
      <w:r w:rsidRPr="007A1728">
        <w:rPr>
          <w:rStyle w:val="FontStyle32"/>
          <w:rFonts w:ascii="Arial" w:hAnsi="Arial" w:cs="Arial"/>
          <w:sz w:val="24"/>
          <w:szCs w:val="24"/>
        </w:rPr>
        <w:t xml:space="preserve">ПОКРОВКА»   </w:t>
      </w:r>
      <w:proofErr w:type="gramEnd"/>
      <w:r w:rsidRPr="007A1728">
        <w:rPr>
          <w:rStyle w:val="FontStyle32"/>
          <w:rFonts w:ascii="Arial" w:hAnsi="Arial" w:cs="Arial"/>
          <w:sz w:val="24"/>
          <w:szCs w:val="24"/>
        </w:rPr>
        <w:t xml:space="preserve">                                                                         Багинов А.В..</w:t>
      </w:r>
    </w:p>
    <w:p w:rsidR="000353D9" w:rsidRPr="003348F7" w:rsidRDefault="000353D9" w:rsidP="003348F7">
      <w:bookmarkStart w:id="0" w:name="_GoBack"/>
      <w:bookmarkEnd w:id="0"/>
    </w:p>
    <w:sectPr w:rsidR="000353D9" w:rsidRPr="003348F7" w:rsidSect="00AA1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2A1005"/>
    <w:multiLevelType w:val="multilevel"/>
    <w:tmpl w:val="242A1005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" w15:restartNumberingAfterBreak="0">
    <w:nsid w:val="25457F0B"/>
    <w:multiLevelType w:val="hybridMultilevel"/>
    <w:tmpl w:val="873A48D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282D13"/>
    <w:multiLevelType w:val="hybridMultilevel"/>
    <w:tmpl w:val="C024B7E2"/>
    <w:lvl w:ilvl="0" w:tplc="0E86A300">
      <w:start w:val="3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A5B17D8"/>
    <w:multiLevelType w:val="hybridMultilevel"/>
    <w:tmpl w:val="337A3384"/>
    <w:lvl w:ilvl="0" w:tplc="82C41E1A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5E617AA2"/>
    <w:multiLevelType w:val="multilevel"/>
    <w:tmpl w:val="5E617AA2"/>
    <w:lvl w:ilvl="0">
      <w:start w:val="1"/>
      <w:numFmt w:val="decimal"/>
      <w:pStyle w:val="11"/>
      <w:lvlText w:val="%1)"/>
      <w:lvlJc w:val="left"/>
      <w:pPr>
        <w:ind w:left="1069" w:hanging="360"/>
      </w:pPr>
      <w:rPr>
        <w:rFonts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37E"/>
    <w:rsid w:val="000353D9"/>
    <w:rsid w:val="003348F7"/>
    <w:rsid w:val="005423A6"/>
    <w:rsid w:val="00615164"/>
    <w:rsid w:val="0065237E"/>
    <w:rsid w:val="00C400F7"/>
    <w:rsid w:val="00D04854"/>
    <w:rsid w:val="00FA6AA3"/>
    <w:rsid w:val="00FD4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78D4DF-AB72-4361-9C46-BA83AC260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3D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35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semiHidden/>
    <w:rsid w:val="00035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qFormat/>
    <w:rsid w:val="000353D9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qFormat/>
    <w:rsid w:val="000353D9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2">
    <w:name w:val="Font Style32"/>
    <w:uiPriority w:val="99"/>
    <w:qFormat/>
    <w:rsid w:val="000353D9"/>
    <w:rPr>
      <w:rFonts w:ascii="Times New Roman" w:hAnsi="Times New Roman" w:cs="Times New Roman"/>
      <w:sz w:val="22"/>
      <w:szCs w:val="22"/>
    </w:rPr>
  </w:style>
  <w:style w:type="paragraph" w:styleId="a4">
    <w:name w:val="No Spacing"/>
    <w:uiPriority w:val="1"/>
    <w:qFormat/>
    <w:rsid w:val="000353D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qFormat/>
    <w:rsid w:val="000353D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0353D9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link w:val="ConsNormal0"/>
    <w:qFormat/>
    <w:rsid w:val="000353D9"/>
    <w:pPr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0">
    <w:name w:val="ConsNormal Знак"/>
    <w:basedOn w:val="a0"/>
    <w:link w:val="ConsNormal"/>
    <w:qFormat/>
    <w:rsid w:val="000353D9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1">
    <w:name w:val="Стиль11"/>
    <w:basedOn w:val="a5"/>
    <w:qFormat/>
    <w:rsid w:val="000353D9"/>
    <w:pPr>
      <w:numPr>
        <w:numId w:val="1"/>
      </w:numPr>
      <w:spacing w:after="0" w:line="240" w:lineRule="auto"/>
      <w:ind w:left="1049" w:hanging="340"/>
      <w:jc w:val="both"/>
    </w:pPr>
    <w:rPr>
      <w:rFonts w:ascii="Times New Roman" w:hAnsi="Times New Roman"/>
      <w:color w:val="000000"/>
      <w:sz w:val="24"/>
      <w:szCs w:val="24"/>
    </w:rPr>
  </w:style>
  <w:style w:type="character" w:customStyle="1" w:styleId="a6">
    <w:name w:val="Абзац списка Знак"/>
    <w:basedOn w:val="a0"/>
    <w:link w:val="a5"/>
    <w:uiPriority w:val="99"/>
    <w:qFormat/>
    <w:rsid w:val="000353D9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048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048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65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</dc:creator>
  <cp:keywords/>
  <dc:description/>
  <cp:lastModifiedBy>Римма</cp:lastModifiedBy>
  <cp:revision>9</cp:revision>
  <cp:lastPrinted>2024-03-27T07:51:00Z</cp:lastPrinted>
  <dcterms:created xsi:type="dcterms:W3CDTF">2024-02-13T09:07:00Z</dcterms:created>
  <dcterms:modified xsi:type="dcterms:W3CDTF">2024-04-04T09:02:00Z</dcterms:modified>
</cp:coreProperties>
</file>