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B88" w:rsidRPr="00D279D1" w:rsidRDefault="00D279D1">
      <w:pPr>
        <w:tabs>
          <w:tab w:val="left" w:pos="4862"/>
          <w:tab w:val="left" w:pos="6807"/>
        </w:tabs>
        <w:spacing w:before="76"/>
        <w:ind w:left="2464" w:right="2602" w:firstLine="73"/>
        <w:jc w:val="center"/>
        <w:rPr>
          <w:b/>
          <w:sz w:val="32"/>
        </w:rPr>
      </w:pPr>
      <w:r w:rsidRPr="00D279D1">
        <w:rPr>
          <w:b/>
          <w:sz w:val="32"/>
        </w:rPr>
        <w:t>27.02</w:t>
      </w:r>
      <w:r w:rsidRPr="00D279D1">
        <w:rPr>
          <w:b/>
          <w:sz w:val="32"/>
          <w:u w:val="thick"/>
        </w:rPr>
        <w:t>.</w:t>
      </w:r>
      <w:r w:rsidR="002B4050" w:rsidRPr="00D279D1">
        <w:rPr>
          <w:b/>
          <w:sz w:val="32"/>
        </w:rPr>
        <w:t>2026 №</w:t>
      </w:r>
      <w:r w:rsidRPr="00D279D1">
        <w:rPr>
          <w:b/>
          <w:sz w:val="32"/>
        </w:rPr>
        <w:t xml:space="preserve">55 </w:t>
      </w:r>
      <w:r w:rsidR="002B4050" w:rsidRPr="00D279D1">
        <w:rPr>
          <w:b/>
          <w:sz w:val="32"/>
        </w:rPr>
        <w:t>РОССИЙСКАЯ</w:t>
      </w:r>
      <w:r w:rsidR="002B4050" w:rsidRPr="00D279D1">
        <w:rPr>
          <w:b/>
          <w:spacing w:val="-23"/>
          <w:sz w:val="32"/>
        </w:rPr>
        <w:t xml:space="preserve"> </w:t>
      </w:r>
      <w:r w:rsidR="002B4050" w:rsidRPr="00D279D1">
        <w:rPr>
          <w:b/>
          <w:sz w:val="32"/>
        </w:rPr>
        <w:t>ФЕДЕРАЦИЯ ИРКУТСКАЯ ОБЛАСТЬ</w:t>
      </w:r>
    </w:p>
    <w:p w:rsidR="00F46B88" w:rsidRPr="00D279D1" w:rsidRDefault="002B4050">
      <w:pPr>
        <w:ind w:left="262" w:right="400"/>
        <w:jc w:val="center"/>
        <w:rPr>
          <w:b/>
          <w:sz w:val="32"/>
        </w:rPr>
      </w:pPr>
      <w:r w:rsidRPr="00D279D1">
        <w:rPr>
          <w:b/>
          <w:sz w:val="32"/>
        </w:rPr>
        <w:t>БАЯНДАЕВСКИЙ</w:t>
      </w:r>
      <w:r w:rsidRPr="00D279D1">
        <w:rPr>
          <w:b/>
          <w:spacing w:val="-17"/>
          <w:sz w:val="32"/>
        </w:rPr>
        <w:t xml:space="preserve"> </w:t>
      </w:r>
      <w:r w:rsidRPr="00D279D1">
        <w:rPr>
          <w:b/>
          <w:sz w:val="32"/>
        </w:rPr>
        <w:t>МУНИЦИПАЛЬНЫЙ</w:t>
      </w:r>
      <w:r w:rsidRPr="00D279D1">
        <w:rPr>
          <w:b/>
          <w:spacing w:val="-17"/>
          <w:sz w:val="32"/>
        </w:rPr>
        <w:t xml:space="preserve"> </w:t>
      </w:r>
      <w:r w:rsidRPr="00D279D1">
        <w:rPr>
          <w:b/>
          <w:sz w:val="32"/>
        </w:rPr>
        <w:t>РАЙОН СЕЛЬСКОЕ ПОСЕЛЕНИЕ ПОКРОВКА</w:t>
      </w:r>
    </w:p>
    <w:p w:rsidR="00F46B88" w:rsidRPr="00D279D1" w:rsidRDefault="002B4050">
      <w:pPr>
        <w:ind w:left="3860" w:right="3999" w:hanging="1"/>
        <w:jc w:val="center"/>
        <w:rPr>
          <w:b/>
          <w:sz w:val="32"/>
        </w:rPr>
      </w:pPr>
      <w:r w:rsidRPr="00D279D1">
        <w:rPr>
          <w:b/>
          <w:spacing w:val="-4"/>
          <w:sz w:val="32"/>
        </w:rPr>
        <w:t xml:space="preserve">ДУМА </w:t>
      </w:r>
      <w:r w:rsidRPr="00D279D1">
        <w:rPr>
          <w:b/>
          <w:spacing w:val="-2"/>
          <w:sz w:val="32"/>
        </w:rPr>
        <w:t>РЕШЕНИЕ</w:t>
      </w:r>
    </w:p>
    <w:p w:rsidR="00D279D1" w:rsidRPr="00D279D1" w:rsidRDefault="00D279D1">
      <w:pPr>
        <w:spacing w:before="1"/>
        <w:ind w:left="619" w:right="236" w:firstLine="1705"/>
        <w:rPr>
          <w:b/>
          <w:sz w:val="32"/>
        </w:rPr>
      </w:pPr>
    </w:p>
    <w:p w:rsidR="00F46B88" w:rsidRPr="00D279D1" w:rsidRDefault="002B4050">
      <w:pPr>
        <w:spacing w:before="1"/>
        <w:ind w:left="619" w:right="236" w:firstLine="1705"/>
        <w:rPr>
          <w:b/>
          <w:sz w:val="32"/>
        </w:rPr>
      </w:pPr>
      <w:r w:rsidRPr="00D279D1">
        <w:rPr>
          <w:b/>
          <w:sz w:val="32"/>
        </w:rPr>
        <w:t>ОБ УТВЕРЖДЕНИИ ПОРЯДКА НАЗНАЧЕНИЯ</w:t>
      </w:r>
      <w:r w:rsidRPr="00D279D1">
        <w:rPr>
          <w:b/>
          <w:spacing w:val="-9"/>
          <w:sz w:val="32"/>
        </w:rPr>
        <w:t xml:space="preserve"> </w:t>
      </w:r>
      <w:r w:rsidRPr="00D279D1">
        <w:rPr>
          <w:b/>
          <w:sz w:val="32"/>
        </w:rPr>
        <w:t>И</w:t>
      </w:r>
      <w:r w:rsidRPr="00D279D1">
        <w:rPr>
          <w:b/>
          <w:spacing w:val="-8"/>
          <w:sz w:val="32"/>
        </w:rPr>
        <w:t xml:space="preserve"> </w:t>
      </w:r>
      <w:r w:rsidRPr="00D279D1">
        <w:rPr>
          <w:b/>
          <w:sz w:val="32"/>
        </w:rPr>
        <w:t>ПРОВЕДЕНИЯ</w:t>
      </w:r>
      <w:r w:rsidRPr="00D279D1">
        <w:rPr>
          <w:b/>
          <w:spacing w:val="-9"/>
          <w:sz w:val="32"/>
        </w:rPr>
        <w:t xml:space="preserve"> </w:t>
      </w:r>
      <w:r w:rsidRPr="00D279D1">
        <w:rPr>
          <w:b/>
          <w:sz w:val="32"/>
        </w:rPr>
        <w:t>ОПРОСА</w:t>
      </w:r>
      <w:r w:rsidRPr="00D279D1">
        <w:rPr>
          <w:b/>
          <w:spacing w:val="-8"/>
          <w:sz w:val="32"/>
        </w:rPr>
        <w:t xml:space="preserve"> </w:t>
      </w:r>
      <w:r w:rsidRPr="00D279D1">
        <w:rPr>
          <w:b/>
          <w:sz w:val="32"/>
        </w:rPr>
        <w:t>ГРАЖДАН</w:t>
      </w:r>
    </w:p>
    <w:p w:rsidR="00F46B88" w:rsidRPr="00D279D1" w:rsidRDefault="002B4050">
      <w:pPr>
        <w:ind w:left="1584"/>
        <w:rPr>
          <w:b/>
          <w:sz w:val="32"/>
        </w:rPr>
      </w:pPr>
      <w:r w:rsidRPr="00D279D1">
        <w:rPr>
          <w:b/>
          <w:sz w:val="32"/>
        </w:rPr>
        <w:t>В</w:t>
      </w:r>
      <w:r w:rsidRPr="00D279D1">
        <w:rPr>
          <w:b/>
          <w:spacing w:val="-1"/>
          <w:sz w:val="32"/>
        </w:rPr>
        <w:t xml:space="preserve"> </w:t>
      </w:r>
      <w:r w:rsidRPr="00D279D1">
        <w:rPr>
          <w:b/>
          <w:sz w:val="32"/>
        </w:rPr>
        <w:t>СЕЛЬСКОМ</w:t>
      </w:r>
      <w:r w:rsidRPr="00D279D1">
        <w:rPr>
          <w:b/>
          <w:spacing w:val="-1"/>
          <w:sz w:val="32"/>
        </w:rPr>
        <w:t xml:space="preserve"> </w:t>
      </w:r>
      <w:r w:rsidRPr="00D279D1">
        <w:rPr>
          <w:b/>
          <w:sz w:val="32"/>
        </w:rPr>
        <w:t xml:space="preserve">ПОСЕЛЕНИИ </w:t>
      </w:r>
      <w:r w:rsidRPr="00D279D1">
        <w:rPr>
          <w:b/>
          <w:spacing w:val="-2"/>
          <w:sz w:val="32"/>
        </w:rPr>
        <w:t>ПОКРОВКА</w:t>
      </w:r>
    </w:p>
    <w:p w:rsidR="00F46B88" w:rsidRPr="00D279D1" w:rsidRDefault="00F46B88">
      <w:pPr>
        <w:pStyle w:val="a3"/>
        <w:spacing w:before="193"/>
        <w:ind w:firstLine="0"/>
        <w:jc w:val="left"/>
        <w:rPr>
          <w:b/>
          <w:i/>
          <w:sz w:val="32"/>
        </w:rPr>
      </w:pPr>
    </w:p>
    <w:p w:rsidR="00F46B88" w:rsidRPr="00D279D1" w:rsidRDefault="00D279D1">
      <w:pPr>
        <w:pStyle w:val="a3"/>
        <w:spacing w:before="1"/>
        <w:ind w:right="137" w:firstLine="0"/>
      </w:pPr>
      <w:r w:rsidRPr="00D279D1">
        <w:t xml:space="preserve">       </w:t>
      </w:r>
      <w:r w:rsidR="002B4050" w:rsidRPr="00D279D1">
        <w:t>В соответствии со статьей 46 Федерального закона от 20 марта 2025 года</w:t>
      </w:r>
      <w:r w:rsidR="002B4050" w:rsidRPr="00D279D1">
        <w:rPr>
          <w:u w:val="single"/>
        </w:rPr>
        <w:t xml:space="preserve"> </w:t>
      </w:r>
      <w:r w:rsidR="002B4050" w:rsidRPr="00D279D1">
        <w:t>№</w:t>
      </w:r>
      <w:r w:rsidR="002B4050" w:rsidRPr="00D279D1">
        <w:rPr>
          <w:spacing w:val="-2"/>
        </w:rPr>
        <w:t xml:space="preserve"> </w:t>
      </w:r>
      <w:r w:rsidR="002B4050" w:rsidRPr="00D279D1">
        <w:t>33- ФЗ «Об общих принципах организации местного самоуправления в единой системе</w:t>
      </w:r>
      <w:r w:rsidR="002B4050" w:rsidRPr="00D279D1">
        <w:rPr>
          <w:spacing w:val="52"/>
        </w:rPr>
        <w:t xml:space="preserve"> </w:t>
      </w:r>
      <w:r w:rsidR="002B4050" w:rsidRPr="00D279D1">
        <w:t>публичной</w:t>
      </w:r>
      <w:r w:rsidR="002B4050" w:rsidRPr="00D279D1">
        <w:rPr>
          <w:spacing w:val="53"/>
        </w:rPr>
        <w:t xml:space="preserve"> </w:t>
      </w:r>
      <w:r w:rsidR="002B4050" w:rsidRPr="00D279D1">
        <w:t>власти»,</w:t>
      </w:r>
      <w:r w:rsidR="002B4050" w:rsidRPr="00D279D1">
        <w:rPr>
          <w:spacing w:val="53"/>
        </w:rPr>
        <w:t xml:space="preserve"> </w:t>
      </w:r>
      <w:r w:rsidR="002B4050" w:rsidRPr="00D279D1">
        <w:t>Законом</w:t>
      </w:r>
      <w:r w:rsidR="002B4050" w:rsidRPr="00D279D1">
        <w:rPr>
          <w:spacing w:val="53"/>
        </w:rPr>
        <w:t xml:space="preserve"> </w:t>
      </w:r>
      <w:r w:rsidR="002B4050" w:rsidRPr="00D279D1">
        <w:t>Иркутской</w:t>
      </w:r>
      <w:r w:rsidR="002B4050" w:rsidRPr="00D279D1">
        <w:rPr>
          <w:spacing w:val="53"/>
        </w:rPr>
        <w:t xml:space="preserve"> </w:t>
      </w:r>
      <w:r w:rsidR="002B4050" w:rsidRPr="00D279D1">
        <w:t>области</w:t>
      </w:r>
      <w:r w:rsidR="002B4050" w:rsidRPr="00D279D1">
        <w:rPr>
          <w:spacing w:val="53"/>
        </w:rPr>
        <w:t xml:space="preserve"> </w:t>
      </w:r>
      <w:r w:rsidR="002B4050" w:rsidRPr="00D279D1">
        <w:t>от</w:t>
      </w:r>
      <w:r w:rsidR="002B4050" w:rsidRPr="00D279D1">
        <w:rPr>
          <w:spacing w:val="53"/>
        </w:rPr>
        <w:t xml:space="preserve"> </w:t>
      </w:r>
      <w:r w:rsidR="002B4050" w:rsidRPr="00D279D1">
        <w:t>2</w:t>
      </w:r>
      <w:r w:rsidR="002B4050" w:rsidRPr="00D279D1">
        <w:rPr>
          <w:spacing w:val="53"/>
        </w:rPr>
        <w:t xml:space="preserve"> </w:t>
      </w:r>
      <w:r w:rsidR="002B4050" w:rsidRPr="00D279D1">
        <w:t>марта</w:t>
      </w:r>
      <w:r w:rsidR="002B4050" w:rsidRPr="00D279D1">
        <w:rPr>
          <w:spacing w:val="53"/>
        </w:rPr>
        <w:t xml:space="preserve"> </w:t>
      </w:r>
      <w:r w:rsidR="002B4050" w:rsidRPr="00D279D1">
        <w:t>2016</w:t>
      </w:r>
      <w:r w:rsidR="002B4050" w:rsidRPr="00D279D1">
        <w:rPr>
          <w:spacing w:val="53"/>
        </w:rPr>
        <w:t xml:space="preserve"> </w:t>
      </w:r>
      <w:r w:rsidR="002B4050" w:rsidRPr="00D279D1">
        <w:rPr>
          <w:spacing w:val="-4"/>
        </w:rPr>
        <w:t>года</w:t>
      </w:r>
    </w:p>
    <w:p w:rsidR="00F46B88" w:rsidRPr="00D279D1" w:rsidRDefault="002B4050">
      <w:pPr>
        <w:pStyle w:val="a3"/>
        <w:ind w:right="139" w:firstLine="0"/>
      </w:pPr>
      <w:r w:rsidRPr="00D279D1">
        <w:t>№</w:t>
      </w:r>
      <w:r w:rsidRPr="00D279D1">
        <w:rPr>
          <w:spacing w:val="-3"/>
        </w:rPr>
        <w:t xml:space="preserve"> </w:t>
      </w:r>
      <w:r w:rsidRPr="00D279D1">
        <w:t>7-ОЗ «Об основах назначения и проведения опроса граждан в муниципальных образованиях Иркутской области»</w:t>
      </w:r>
      <w:r w:rsidRPr="00D279D1">
        <w:rPr>
          <w:color w:val="2D74B5"/>
        </w:rPr>
        <w:t xml:space="preserve">, </w:t>
      </w:r>
      <w:r w:rsidR="00FB4022">
        <w:t>руководствуясь ст.20</w:t>
      </w:r>
      <w:r w:rsidRPr="00D279D1">
        <w:t xml:space="preserve"> Устава сельского поселения Покровка,</w:t>
      </w:r>
    </w:p>
    <w:p w:rsidR="00F46B88" w:rsidRPr="00D279D1" w:rsidRDefault="002B4050">
      <w:pPr>
        <w:spacing w:before="253"/>
        <w:ind w:right="139"/>
        <w:jc w:val="center"/>
        <w:rPr>
          <w:b/>
          <w:sz w:val="30"/>
        </w:rPr>
      </w:pPr>
      <w:r w:rsidRPr="00D279D1">
        <w:rPr>
          <w:b/>
          <w:sz w:val="30"/>
        </w:rPr>
        <w:t>ДУМА</w:t>
      </w:r>
      <w:r w:rsidRPr="00D279D1">
        <w:rPr>
          <w:b/>
          <w:spacing w:val="-3"/>
          <w:sz w:val="30"/>
        </w:rPr>
        <w:t xml:space="preserve"> </w:t>
      </w:r>
      <w:r w:rsidRPr="00D279D1">
        <w:rPr>
          <w:b/>
          <w:spacing w:val="-2"/>
          <w:sz w:val="30"/>
        </w:rPr>
        <w:t>РЕШИЛА:</w:t>
      </w:r>
    </w:p>
    <w:p w:rsidR="00F46B88" w:rsidRPr="00D279D1" w:rsidRDefault="002B4050">
      <w:pPr>
        <w:pStyle w:val="a4"/>
        <w:numPr>
          <w:ilvl w:val="0"/>
          <w:numId w:val="12"/>
        </w:numPr>
        <w:tabs>
          <w:tab w:val="left" w:pos="985"/>
        </w:tabs>
        <w:spacing w:before="322"/>
        <w:ind w:left="0" w:firstLine="709"/>
        <w:jc w:val="both"/>
        <w:rPr>
          <w:sz w:val="24"/>
        </w:rPr>
      </w:pPr>
      <w:r w:rsidRPr="00D279D1">
        <w:rPr>
          <w:sz w:val="24"/>
        </w:rPr>
        <w:t>Утвердить Порядок назначения и проведения опроса граждан в сельском поселении Покровка;</w:t>
      </w:r>
    </w:p>
    <w:p w:rsidR="00F46B88" w:rsidRPr="00D279D1" w:rsidRDefault="002B4050">
      <w:pPr>
        <w:pStyle w:val="a4"/>
        <w:numPr>
          <w:ilvl w:val="0"/>
          <w:numId w:val="12"/>
        </w:numPr>
        <w:tabs>
          <w:tab w:val="left" w:pos="1051"/>
        </w:tabs>
        <w:spacing w:line="252" w:lineRule="auto"/>
        <w:ind w:left="0" w:firstLine="851"/>
        <w:jc w:val="both"/>
        <w:rPr>
          <w:sz w:val="24"/>
        </w:rPr>
      </w:pPr>
      <w:r w:rsidRPr="00D279D1">
        <w:rPr>
          <w:sz w:val="24"/>
        </w:rPr>
        <w:t>Опубликовать настоящее решение в газете</w:t>
      </w:r>
      <w:r w:rsidRPr="00D279D1">
        <w:rPr>
          <w:spacing w:val="40"/>
          <w:sz w:val="24"/>
        </w:rPr>
        <w:t xml:space="preserve"> </w:t>
      </w:r>
      <w:r w:rsidR="00D279D1" w:rsidRPr="00D279D1">
        <w:rPr>
          <w:spacing w:val="40"/>
          <w:sz w:val="24"/>
        </w:rPr>
        <w:t>Вестник МО «Покровка»</w:t>
      </w:r>
      <w:r w:rsidRPr="00D279D1">
        <w:rPr>
          <w:sz w:val="24"/>
        </w:rPr>
        <w:t>,</w:t>
      </w:r>
      <w:r w:rsidR="00D279D1" w:rsidRPr="00D279D1">
        <w:rPr>
          <w:sz w:val="24"/>
        </w:rPr>
        <w:t xml:space="preserve"> </w:t>
      </w:r>
      <w:r w:rsidRPr="00D279D1">
        <w:rPr>
          <w:sz w:val="24"/>
        </w:rPr>
        <w:t>разместить на официальном сайте сельского поселения «Покровка» в информационно- телекоммуникационной сети «Интернет»;</w:t>
      </w:r>
    </w:p>
    <w:p w:rsidR="00F46B88" w:rsidRPr="00D279D1" w:rsidRDefault="002B4050">
      <w:pPr>
        <w:pStyle w:val="a4"/>
        <w:numPr>
          <w:ilvl w:val="0"/>
          <w:numId w:val="12"/>
        </w:numPr>
        <w:tabs>
          <w:tab w:val="left" w:pos="1260"/>
        </w:tabs>
        <w:ind w:left="0" w:right="171" w:firstLine="851"/>
        <w:jc w:val="both"/>
        <w:rPr>
          <w:sz w:val="24"/>
        </w:rPr>
      </w:pPr>
      <w:r w:rsidRPr="00D279D1">
        <w:rPr>
          <w:sz w:val="24"/>
        </w:rPr>
        <w:t xml:space="preserve">Настоящее решение вступает в силу с момента официального </w:t>
      </w:r>
      <w:r w:rsidRPr="00D279D1">
        <w:rPr>
          <w:spacing w:val="-2"/>
          <w:sz w:val="24"/>
        </w:rPr>
        <w:t>опубликования.</w:t>
      </w:r>
    </w:p>
    <w:p w:rsidR="00F46B88" w:rsidRPr="00D279D1" w:rsidRDefault="00F46B88">
      <w:pPr>
        <w:pStyle w:val="a3"/>
        <w:spacing w:before="275"/>
        <w:ind w:firstLine="0"/>
        <w:jc w:val="left"/>
      </w:pPr>
    </w:p>
    <w:p w:rsidR="00F46B88" w:rsidRPr="00D279D1" w:rsidRDefault="002B4050">
      <w:pPr>
        <w:pStyle w:val="a3"/>
        <w:spacing w:before="1"/>
        <w:ind w:right="3194" w:firstLine="0"/>
        <w:jc w:val="left"/>
      </w:pPr>
      <w:r w:rsidRPr="00D279D1">
        <w:t>Председатель</w:t>
      </w:r>
      <w:r w:rsidRPr="00D279D1">
        <w:rPr>
          <w:spacing w:val="-8"/>
        </w:rPr>
        <w:t xml:space="preserve"> </w:t>
      </w:r>
      <w:r w:rsidRPr="00D279D1">
        <w:t>Думы</w:t>
      </w:r>
      <w:r w:rsidRPr="00D279D1">
        <w:rPr>
          <w:spacing w:val="-9"/>
        </w:rPr>
        <w:t xml:space="preserve"> </w:t>
      </w:r>
      <w:r w:rsidRPr="00D279D1">
        <w:t>сельского</w:t>
      </w:r>
      <w:r w:rsidRPr="00D279D1">
        <w:rPr>
          <w:spacing w:val="-8"/>
        </w:rPr>
        <w:t xml:space="preserve"> </w:t>
      </w:r>
      <w:r w:rsidRPr="00D279D1">
        <w:t>поселения</w:t>
      </w:r>
      <w:r w:rsidRPr="00D279D1">
        <w:rPr>
          <w:spacing w:val="-8"/>
        </w:rPr>
        <w:t xml:space="preserve"> </w:t>
      </w:r>
      <w:r w:rsidRPr="00D279D1">
        <w:t xml:space="preserve">Покровка </w:t>
      </w:r>
      <w:r w:rsidR="00D279D1" w:rsidRPr="00D279D1">
        <w:t xml:space="preserve">   В.Н. Петров</w:t>
      </w:r>
    </w:p>
    <w:p w:rsidR="00F46B88" w:rsidRPr="00D279D1" w:rsidRDefault="002B4050" w:rsidP="00D279D1">
      <w:pPr>
        <w:pStyle w:val="a3"/>
        <w:spacing w:before="276"/>
        <w:ind w:firstLine="0"/>
        <w:jc w:val="left"/>
      </w:pPr>
      <w:r w:rsidRPr="00D279D1">
        <w:t>Глава</w:t>
      </w:r>
      <w:r w:rsidRPr="00D279D1">
        <w:rPr>
          <w:spacing w:val="-4"/>
        </w:rPr>
        <w:t xml:space="preserve"> </w:t>
      </w:r>
      <w:r w:rsidRPr="00D279D1">
        <w:t>сельского</w:t>
      </w:r>
      <w:r w:rsidRPr="00D279D1">
        <w:rPr>
          <w:spacing w:val="-3"/>
        </w:rPr>
        <w:t xml:space="preserve"> </w:t>
      </w:r>
      <w:r w:rsidRPr="00D279D1">
        <w:t>поселения</w:t>
      </w:r>
      <w:r w:rsidRPr="00D279D1">
        <w:rPr>
          <w:spacing w:val="-4"/>
        </w:rPr>
        <w:t xml:space="preserve"> </w:t>
      </w:r>
      <w:r w:rsidRPr="00D279D1">
        <w:rPr>
          <w:spacing w:val="-2"/>
        </w:rPr>
        <w:t>Покровка</w:t>
      </w:r>
      <w:r w:rsidR="00D279D1" w:rsidRPr="00D279D1">
        <w:rPr>
          <w:spacing w:val="-2"/>
        </w:rPr>
        <w:t xml:space="preserve">                                  </w:t>
      </w:r>
      <w:r w:rsidRPr="00D279D1">
        <w:rPr>
          <w:spacing w:val="-4"/>
        </w:rPr>
        <w:t>А.В.</w:t>
      </w:r>
      <w:r w:rsidR="00D279D1" w:rsidRPr="00D279D1">
        <w:rPr>
          <w:spacing w:val="-4"/>
        </w:rPr>
        <w:t xml:space="preserve"> </w:t>
      </w:r>
      <w:r w:rsidRPr="00D279D1">
        <w:rPr>
          <w:spacing w:val="-2"/>
        </w:rPr>
        <w:t>Багинов</w:t>
      </w:r>
    </w:p>
    <w:p w:rsidR="00F46B88" w:rsidRDefault="00F46B88">
      <w:pPr>
        <w:pStyle w:val="a3"/>
        <w:jc w:val="left"/>
        <w:sectPr w:rsidR="00F46B88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spacing w:before="76"/>
        <w:ind w:left="5213"/>
        <w:rPr>
          <w:rFonts w:ascii="Courier New" w:hAnsi="Courier New"/>
        </w:rPr>
      </w:pPr>
      <w:r>
        <w:rPr>
          <w:rFonts w:ascii="Courier New" w:hAnsi="Courier New"/>
          <w:spacing w:val="-2"/>
        </w:rPr>
        <w:lastRenderedPageBreak/>
        <w:t>УТВЕРЖДЕН</w:t>
      </w:r>
    </w:p>
    <w:p w:rsidR="00F46B88" w:rsidRDefault="002B4050">
      <w:pPr>
        <w:ind w:left="5213" w:right="236"/>
        <w:rPr>
          <w:rFonts w:ascii="Courier New" w:hAnsi="Courier New"/>
        </w:rPr>
      </w:pPr>
      <w:r>
        <w:rPr>
          <w:rFonts w:ascii="Courier New" w:hAnsi="Courier New"/>
        </w:rPr>
        <w:t>Решением</w:t>
      </w:r>
      <w:r>
        <w:rPr>
          <w:rFonts w:ascii="Courier New" w:hAnsi="Courier New"/>
          <w:spacing w:val="-17"/>
        </w:rPr>
        <w:t xml:space="preserve"> </w:t>
      </w:r>
      <w:r>
        <w:rPr>
          <w:rFonts w:ascii="Courier New" w:hAnsi="Courier New"/>
        </w:rPr>
        <w:t>Думы</w:t>
      </w:r>
      <w:r>
        <w:rPr>
          <w:rFonts w:ascii="Courier New" w:hAnsi="Courier New"/>
          <w:spacing w:val="-17"/>
        </w:rPr>
        <w:t xml:space="preserve"> </w:t>
      </w:r>
      <w:r>
        <w:rPr>
          <w:rFonts w:ascii="Courier New" w:hAnsi="Courier New"/>
        </w:rPr>
        <w:t>сельского поселения Покровка</w:t>
      </w:r>
    </w:p>
    <w:p w:rsidR="00F46B88" w:rsidRDefault="002B4050">
      <w:pPr>
        <w:tabs>
          <w:tab w:val="left" w:pos="7313"/>
          <w:tab w:val="left" w:pos="8105"/>
        </w:tabs>
        <w:ind w:left="5213"/>
        <w:rPr>
          <w:rFonts w:ascii="Courier New" w:hAnsi="Courier New"/>
        </w:rPr>
      </w:pPr>
      <w:r>
        <w:rPr>
          <w:rFonts w:ascii="Courier New" w:hAnsi="Courier New"/>
        </w:rPr>
        <w:t>от «</w:t>
      </w:r>
      <w:r w:rsidR="00D279D1">
        <w:rPr>
          <w:rFonts w:ascii="Courier New" w:hAnsi="Courier New"/>
        </w:rPr>
        <w:t>27</w:t>
      </w:r>
      <w:r>
        <w:rPr>
          <w:rFonts w:ascii="Courier New" w:hAnsi="Courier New"/>
        </w:rPr>
        <w:t xml:space="preserve">» </w:t>
      </w:r>
      <w:r w:rsidR="00D279D1">
        <w:rPr>
          <w:rFonts w:ascii="Courier New" w:hAnsi="Courier New"/>
        </w:rPr>
        <w:t xml:space="preserve">февраля 2026 </w:t>
      </w:r>
      <w:r>
        <w:rPr>
          <w:rFonts w:ascii="Courier New" w:hAnsi="Courier New"/>
        </w:rPr>
        <w:t>г.</w:t>
      </w:r>
      <w:r>
        <w:rPr>
          <w:rFonts w:ascii="Courier New" w:hAnsi="Courier New"/>
          <w:spacing w:val="-4"/>
        </w:rPr>
        <w:t xml:space="preserve"> </w:t>
      </w:r>
      <w:r>
        <w:rPr>
          <w:rFonts w:ascii="Courier New" w:hAnsi="Courier New"/>
          <w:spacing w:val="-10"/>
        </w:rPr>
        <w:t>№</w:t>
      </w:r>
      <w:r w:rsidR="00D279D1">
        <w:rPr>
          <w:rFonts w:ascii="Courier New" w:hAnsi="Courier New"/>
          <w:spacing w:val="-10"/>
        </w:rPr>
        <w:t xml:space="preserve"> 55</w:t>
      </w:r>
    </w:p>
    <w:p w:rsidR="00F46B88" w:rsidRDefault="002B4050" w:rsidP="00D279D1">
      <w:pPr>
        <w:pStyle w:val="a3"/>
        <w:spacing w:before="11"/>
        <w:ind w:firstLine="0"/>
        <w:jc w:val="left"/>
        <w:rPr>
          <w:rFonts w:ascii="Courier New"/>
        </w:rPr>
      </w:pPr>
      <w:r>
        <w:rPr>
          <w:rFonts w:ascii="Courier New"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AD8CB28" wp14:editId="09F6774E">
                <wp:simplePos x="0" y="0"/>
                <wp:positionH relativeFrom="page">
                  <wp:posOffset>4389754</wp:posOffset>
                </wp:positionH>
                <wp:positionV relativeFrom="paragraph">
                  <wp:posOffset>151723</wp:posOffset>
                </wp:positionV>
                <wp:extent cx="2514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">
                              <a:moveTo>
                                <a:pt x="0" y="0"/>
                              </a:moveTo>
                              <a:lnTo>
                                <a:pt x="251460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24373" id="Graphic 1" o:spid="_x0000_s1026" style="position:absolute;margin-left:345.65pt;margin-top:11.95pt;width:19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" path="m,l251460,e" filled="f" strokeweight=".15908mm">
                <v:path arrowok="t"/>
                <w10:wrap type="topAndBottom" anchorx="page"/>
              </v:shape>
            </w:pict>
          </mc:Fallback>
        </mc:AlternateContent>
      </w:r>
    </w:p>
    <w:p w:rsidR="00F46B88" w:rsidRDefault="002B4050">
      <w:pPr>
        <w:ind w:right="139"/>
        <w:jc w:val="center"/>
        <w:rPr>
          <w:b/>
          <w:sz w:val="24"/>
        </w:rPr>
      </w:pPr>
      <w:r>
        <w:rPr>
          <w:b/>
          <w:spacing w:val="-2"/>
          <w:sz w:val="24"/>
        </w:rPr>
        <w:t>ПОРЯДОК</w:t>
      </w:r>
    </w:p>
    <w:p w:rsidR="00F46B88" w:rsidRDefault="002B4050">
      <w:pPr>
        <w:ind w:left="1589" w:right="1729"/>
        <w:jc w:val="center"/>
        <w:rPr>
          <w:b/>
          <w:sz w:val="24"/>
        </w:rPr>
      </w:pPr>
      <w:r>
        <w:rPr>
          <w:b/>
          <w:sz w:val="24"/>
        </w:rPr>
        <w:t>НАЗНАЧЕНИЯ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ОПРОСА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ГРАЖДАН В СЕЛЬСКОМ ПОСЕЛЕНИИ ПОКРОВКА</w:t>
      </w:r>
    </w:p>
    <w:p w:rsidR="00F46B88" w:rsidRDefault="00F46B88">
      <w:pPr>
        <w:pStyle w:val="a3"/>
        <w:spacing w:before="46"/>
        <w:ind w:firstLine="0"/>
        <w:jc w:val="left"/>
        <w:rPr>
          <w:b/>
        </w:rPr>
      </w:pPr>
    </w:p>
    <w:p w:rsidR="00F46B88" w:rsidRDefault="002B4050">
      <w:pPr>
        <w:pStyle w:val="a3"/>
        <w:ind w:right="139" w:firstLine="0"/>
        <w:jc w:val="center"/>
      </w:pPr>
      <w:r>
        <w:t>Глава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11"/>
        </w:numPr>
        <w:tabs>
          <w:tab w:val="left" w:pos="1183"/>
        </w:tabs>
        <w:ind w:left="0" w:right="137" w:firstLine="709"/>
        <w:jc w:val="both"/>
        <w:rPr>
          <w:sz w:val="24"/>
        </w:rPr>
      </w:pPr>
      <w:r>
        <w:rPr>
          <w:sz w:val="24"/>
        </w:rPr>
        <w:t>Настоящий Порядок в соответствии со статьей 46 Федерального закона от 20 марта 2025 года №</w:t>
      </w:r>
      <w:r>
        <w:rPr>
          <w:spacing w:val="-1"/>
          <w:sz w:val="24"/>
        </w:rPr>
        <w:t xml:space="preserve"> </w:t>
      </w:r>
      <w:r>
        <w:rPr>
          <w:sz w:val="24"/>
        </w:rPr>
        <w:t>33-ФЗ «Об общих принципах организации местного самоуправления в единой системе публичной власти» (далее – Федеральный закон № 33-ФЗ), Законом Иркутской области от 2 марта 2016 года №</w:t>
      </w:r>
      <w:r>
        <w:rPr>
          <w:spacing w:val="-2"/>
          <w:sz w:val="24"/>
        </w:rPr>
        <w:t xml:space="preserve"> </w:t>
      </w:r>
      <w:r>
        <w:rPr>
          <w:sz w:val="24"/>
        </w:rPr>
        <w:t>7-ОЗ «Об основах назначения и проведения опроса граждан в муниципальных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образованиях Иркутской области» (далее – Закон Иркутской области № 7-ОЗ), Уставом сельского поселения Покровка регулирует процедуру назначения и проведения опроса граждан на территории сельского поселения Покровка (далее – местный опрос) в части, не урегулированной Федеральным законом № 33-ФЗ, Законом Иркутской области № 7-ОЗ.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271"/>
        </w:tabs>
        <w:ind w:left="0" w:right="137" w:firstLine="709"/>
        <w:jc w:val="both"/>
        <w:rPr>
          <w:sz w:val="24"/>
        </w:rPr>
      </w:pPr>
      <w:r>
        <w:rPr>
          <w:sz w:val="24"/>
        </w:rPr>
        <w:t>Местный опрос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значения,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177"/>
        </w:tabs>
        <w:ind w:left="1177" w:right="0" w:hanging="467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5"/>
          <w:sz w:val="24"/>
        </w:rPr>
        <w:t xml:space="preserve"> </w:t>
      </w:r>
      <w:r>
        <w:rPr>
          <w:sz w:val="24"/>
        </w:rPr>
        <w:t>носят</w:t>
      </w:r>
      <w:r>
        <w:rPr>
          <w:spacing w:val="-6"/>
          <w:sz w:val="24"/>
        </w:rPr>
        <w:t xml:space="preserve"> </w:t>
      </w:r>
      <w:r>
        <w:rPr>
          <w:sz w:val="24"/>
        </w:rPr>
        <w:t>рекомендательный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319"/>
        </w:tabs>
        <w:ind w:left="0" w:right="138" w:firstLine="709"/>
        <w:jc w:val="both"/>
        <w:rPr>
          <w:sz w:val="24"/>
        </w:rPr>
      </w:pPr>
      <w:r>
        <w:rPr>
          <w:sz w:val="24"/>
        </w:rPr>
        <w:t>В местном опросе имеют право участвовать жители сельского поселения, обладающие избирательным правом. В местном опросе по вопросу выявления мнения граждан о поддержке инициативного проекта вправе участвовать жители сельского поселения или его части, в которых предлагается реализовать инициативный проект, достигшие восемнадцатилетнего возраста.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181"/>
        </w:tabs>
        <w:ind w:left="0" w:right="138" w:firstLine="709"/>
        <w:jc w:val="both"/>
        <w:rPr>
          <w:sz w:val="24"/>
        </w:rPr>
      </w:pPr>
      <w:r>
        <w:rPr>
          <w:sz w:val="24"/>
        </w:rPr>
        <w:t>Прямые или косвенные ограничения прав жителей сельского поселения на участие в местном опросе в зависимости от происхождения, должностного, социального и имущественного положения, расовой или национальной принадлежности, пола, образования, языка, отношения к религии, политических или иных взглядов, принадлежности к общественным объединениям, рода и характера занятий запрещаются.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175"/>
        </w:tabs>
        <w:ind w:left="1175" w:right="0" w:hanging="467"/>
        <w:jc w:val="both"/>
        <w:rPr>
          <w:sz w:val="24"/>
        </w:rPr>
      </w:pPr>
      <w:r>
        <w:rPr>
          <w:sz w:val="24"/>
        </w:rPr>
        <w:t>Местный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опрос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инициативе:</w:t>
      </w:r>
    </w:p>
    <w:p w:rsidR="00F46B88" w:rsidRDefault="002B4050">
      <w:pPr>
        <w:pStyle w:val="a4"/>
        <w:numPr>
          <w:ilvl w:val="0"/>
          <w:numId w:val="10"/>
        </w:numPr>
        <w:tabs>
          <w:tab w:val="left" w:pos="1156"/>
        </w:tabs>
        <w:ind w:left="0" w:right="140" w:firstLine="708"/>
        <w:jc w:val="both"/>
        <w:rPr>
          <w:sz w:val="24"/>
        </w:rPr>
      </w:pPr>
      <w:r>
        <w:rPr>
          <w:sz w:val="24"/>
        </w:rPr>
        <w:t xml:space="preserve">представительного органа сельского поселения, главы сельского </w:t>
      </w:r>
      <w:r>
        <w:rPr>
          <w:spacing w:val="-2"/>
          <w:sz w:val="24"/>
        </w:rPr>
        <w:t>поселения;</w:t>
      </w:r>
    </w:p>
    <w:p w:rsidR="00F46B88" w:rsidRDefault="002B4050">
      <w:pPr>
        <w:pStyle w:val="a4"/>
        <w:numPr>
          <w:ilvl w:val="0"/>
          <w:numId w:val="10"/>
        </w:numPr>
        <w:tabs>
          <w:tab w:val="left" w:pos="988"/>
        </w:tabs>
        <w:ind w:left="988" w:right="0" w:hanging="280"/>
        <w:jc w:val="both"/>
        <w:rPr>
          <w:sz w:val="24"/>
        </w:rPr>
      </w:pPr>
      <w:r>
        <w:rPr>
          <w:sz w:val="24"/>
        </w:rPr>
        <w:t>органов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Иркутской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области;</w:t>
      </w:r>
    </w:p>
    <w:p w:rsidR="00F46B88" w:rsidRDefault="002B4050">
      <w:pPr>
        <w:pStyle w:val="a4"/>
        <w:numPr>
          <w:ilvl w:val="0"/>
          <w:numId w:val="10"/>
        </w:numPr>
        <w:tabs>
          <w:tab w:val="left" w:pos="1052"/>
        </w:tabs>
        <w:ind w:left="0" w:right="138" w:firstLine="708"/>
        <w:jc w:val="both"/>
        <w:rPr>
          <w:sz w:val="24"/>
        </w:rPr>
      </w:pPr>
      <w:r>
        <w:rPr>
          <w:sz w:val="24"/>
        </w:rPr>
        <w:t>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175"/>
        </w:tabs>
        <w:spacing w:before="12"/>
        <w:ind w:left="1175" w:right="0" w:hanging="467"/>
        <w:jc w:val="both"/>
        <w:rPr>
          <w:b/>
          <w:sz w:val="24"/>
        </w:rPr>
      </w:pP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опроса</w:t>
      </w:r>
      <w:r>
        <w:rPr>
          <w:b/>
          <w:spacing w:val="-2"/>
          <w:sz w:val="24"/>
        </w:rPr>
        <w:t>.</w:t>
      </w:r>
    </w:p>
    <w:p w:rsidR="00F46B88" w:rsidRDefault="002B4050">
      <w:pPr>
        <w:pStyle w:val="a3"/>
        <w:spacing w:before="12" w:line="249" w:lineRule="auto"/>
        <w:ind w:right="140" w:firstLine="540"/>
      </w:pPr>
      <w:r>
        <w:t>На местный опрос, проводимый по инициативе представительного органа сельского</w:t>
      </w:r>
      <w:r>
        <w:rPr>
          <w:spacing w:val="80"/>
        </w:rPr>
        <w:t xml:space="preserve"> </w:t>
      </w:r>
      <w:r>
        <w:t>поселения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главы</w:t>
      </w:r>
      <w:r>
        <w:rPr>
          <w:spacing w:val="80"/>
        </w:rPr>
        <w:t xml:space="preserve"> </w:t>
      </w:r>
      <w:r>
        <w:t>сельского</w:t>
      </w:r>
      <w:r>
        <w:rPr>
          <w:spacing w:val="80"/>
        </w:rPr>
        <w:t xml:space="preserve"> </w:t>
      </w:r>
      <w:r>
        <w:t>поселения,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вынесены</w:t>
      </w:r>
    </w:p>
    <w:p w:rsidR="00F46B88" w:rsidRDefault="00F46B88">
      <w:pPr>
        <w:pStyle w:val="a3"/>
        <w:spacing w:line="249" w:lineRule="auto"/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3"/>
        <w:spacing w:before="68" w:line="249" w:lineRule="auto"/>
        <w:ind w:right="139" w:firstLine="0"/>
      </w:pPr>
      <w:r>
        <w:lastRenderedPageBreak/>
        <w:t>вопросы, отнесенные Конституцией Российской Федерации, Федеральным законом № 33-ФЗ к вопросам местного значения.</w:t>
      </w:r>
    </w:p>
    <w:p w:rsidR="00F46B88" w:rsidRDefault="002B4050">
      <w:pPr>
        <w:pStyle w:val="a3"/>
        <w:ind w:right="137" w:firstLine="540"/>
      </w:pPr>
      <w:r>
        <w:t>На местный опрос, проводимый по инициативе Правительства Иркутской области, могут быть вынесены вопросы изменения целевого назначения земель сельского поселения для объектов регионального и межрегионального значения.</w:t>
      </w:r>
    </w:p>
    <w:p w:rsidR="00F46B88" w:rsidRDefault="002B4050">
      <w:pPr>
        <w:pStyle w:val="a3"/>
        <w:ind w:right="139" w:firstLine="539"/>
      </w:pPr>
      <w:r>
        <w:t>На местный опрос, проводимый по инициативе жителей сельского поселения по вопросу выявления мнения граждан о поддержке инициативного проекта (инициативных проектов), может быть вынесен (вынесены) вопрос (вопросы) о поддержке инициативного проекта (инициативных проектов).</w:t>
      </w:r>
    </w:p>
    <w:p w:rsidR="00F46B88" w:rsidRDefault="002B4050">
      <w:pPr>
        <w:pStyle w:val="a4"/>
        <w:numPr>
          <w:ilvl w:val="1"/>
          <w:numId w:val="11"/>
        </w:numPr>
        <w:tabs>
          <w:tab w:val="left" w:pos="1007"/>
        </w:tabs>
        <w:ind w:left="1007" w:right="0" w:hanging="467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местный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выноситься </w:t>
      </w:r>
      <w:r>
        <w:rPr>
          <w:spacing w:val="-2"/>
          <w:sz w:val="24"/>
        </w:rPr>
        <w:t>вопросы:</w:t>
      </w:r>
    </w:p>
    <w:p w:rsidR="00F46B88" w:rsidRDefault="002B4050">
      <w:pPr>
        <w:pStyle w:val="a4"/>
        <w:numPr>
          <w:ilvl w:val="0"/>
          <w:numId w:val="9"/>
        </w:numPr>
        <w:tabs>
          <w:tab w:val="left" w:pos="909"/>
        </w:tabs>
        <w:ind w:left="0" w:right="138" w:firstLine="539"/>
        <w:jc w:val="both"/>
        <w:rPr>
          <w:sz w:val="24"/>
        </w:rPr>
      </w:pPr>
      <w:r>
        <w:rPr>
          <w:sz w:val="24"/>
        </w:rPr>
        <w:t>о досрочном прекращении или продлении срока полномочий органов местного самоуправления, муниципальных органов, должностных лиц сельского поселения, о приостановлении осуществления ими своих полномочий, а также о проведении досрочных выборов в органы местного самоуправления либо об отсрочке указанных выборов;</w:t>
      </w:r>
    </w:p>
    <w:p w:rsidR="00F46B88" w:rsidRDefault="002B4050">
      <w:pPr>
        <w:pStyle w:val="a4"/>
        <w:numPr>
          <w:ilvl w:val="0"/>
          <w:numId w:val="9"/>
        </w:numPr>
        <w:tabs>
          <w:tab w:val="left" w:pos="1109"/>
        </w:tabs>
        <w:ind w:left="0" w:right="140" w:firstLine="539"/>
        <w:jc w:val="both"/>
        <w:rPr>
          <w:sz w:val="24"/>
        </w:rPr>
      </w:pPr>
      <w:r>
        <w:rPr>
          <w:sz w:val="24"/>
        </w:rPr>
        <w:t>о персональном составе органов местного самоуправления, муниципальных органов сельского поселения;</w:t>
      </w:r>
    </w:p>
    <w:p w:rsidR="00F46B88" w:rsidRDefault="002B4050">
      <w:pPr>
        <w:pStyle w:val="a4"/>
        <w:numPr>
          <w:ilvl w:val="0"/>
          <w:numId w:val="9"/>
        </w:numPr>
        <w:tabs>
          <w:tab w:val="left" w:pos="935"/>
        </w:tabs>
        <w:ind w:left="0" w:right="137" w:firstLine="539"/>
        <w:jc w:val="both"/>
        <w:rPr>
          <w:sz w:val="24"/>
        </w:rPr>
      </w:pPr>
      <w:r>
        <w:rPr>
          <w:sz w:val="24"/>
        </w:rPr>
        <w:t>об избрании, о назначении на должность, досрочном прекращении, приостановлении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полномочий</w:t>
      </w:r>
      <w:r>
        <w:rPr>
          <w:spacing w:val="-4"/>
          <w:sz w:val="24"/>
        </w:rPr>
        <w:t xml:space="preserve"> </w:t>
      </w:r>
      <w:r>
        <w:rPr>
          <w:sz w:val="24"/>
        </w:rPr>
        <w:t>депутатов,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 местного самоуправления сельского поселения, выборных должностных лиц сельского поселения;</w:t>
      </w:r>
    </w:p>
    <w:p w:rsidR="00F46B88" w:rsidRDefault="002B4050">
      <w:pPr>
        <w:pStyle w:val="a4"/>
        <w:numPr>
          <w:ilvl w:val="0"/>
          <w:numId w:val="9"/>
        </w:numPr>
        <w:tabs>
          <w:tab w:val="left" w:pos="917"/>
        </w:tabs>
        <w:ind w:left="0" w:firstLine="539"/>
        <w:jc w:val="both"/>
        <w:rPr>
          <w:sz w:val="24"/>
        </w:rPr>
      </w:pPr>
      <w:r>
        <w:rPr>
          <w:sz w:val="24"/>
        </w:rPr>
        <w:t>о принятии местного бюджета или его изменении, об исполнении и изменении финансовых обязательств сельского поселения;</w:t>
      </w:r>
    </w:p>
    <w:p w:rsidR="00F46B88" w:rsidRDefault="002B4050">
      <w:pPr>
        <w:pStyle w:val="a4"/>
        <w:numPr>
          <w:ilvl w:val="0"/>
          <w:numId w:val="9"/>
        </w:numPr>
        <w:tabs>
          <w:tab w:val="left" w:pos="890"/>
        </w:tabs>
        <w:ind w:left="0" w:firstLine="539"/>
        <w:jc w:val="both"/>
        <w:rPr>
          <w:sz w:val="24"/>
        </w:rPr>
      </w:pPr>
      <w:r>
        <w:rPr>
          <w:sz w:val="24"/>
        </w:rPr>
        <w:t>о принятии чрезвычайных и срочных мер по обеспечению здоровья и безопасности населения.</w:t>
      </w:r>
    </w:p>
    <w:p w:rsidR="00F46B88" w:rsidRDefault="002B4050">
      <w:pPr>
        <w:pStyle w:val="a3"/>
        <w:spacing w:before="266"/>
        <w:ind w:left="262" w:right="400" w:firstLine="0"/>
        <w:jc w:val="center"/>
      </w:pPr>
      <w:r>
        <w:t>Глава</w:t>
      </w:r>
      <w:r>
        <w:rPr>
          <w:spacing w:val="-3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местного</w:t>
      </w:r>
      <w:r>
        <w:rPr>
          <w:spacing w:val="-2"/>
        </w:rPr>
        <w:t xml:space="preserve"> опроса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8"/>
        </w:numPr>
        <w:tabs>
          <w:tab w:val="left" w:pos="1183"/>
        </w:tabs>
        <w:ind w:left="0" w:firstLine="709"/>
        <w:jc w:val="both"/>
        <w:rPr>
          <w:sz w:val="24"/>
        </w:rPr>
      </w:pPr>
      <w:r>
        <w:rPr>
          <w:sz w:val="24"/>
        </w:rPr>
        <w:t>Местный опрос может проводиться в форме консультативного местного референдума, поквартирного (подомового) обхода, опросного собрания, опроса граждан с использованием официального сайта сельского поселения в информационно-телекоммуникационной сети «Интернет» (далее - опрос с использованием сайта, официальный сайт).</w:t>
      </w:r>
    </w:p>
    <w:p w:rsidR="00F46B88" w:rsidRDefault="002B4050">
      <w:pPr>
        <w:pStyle w:val="a4"/>
        <w:numPr>
          <w:ilvl w:val="1"/>
          <w:numId w:val="8"/>
        </w:numPr>
        <w:tabs>
          <w:tab w:val="left" w:pos="1208"/>
        </w:tabs>
        <w:ind w:left="0" w:right="140" w:firstLine="709"/>
        <w:jc w:val="both"/>
        <w:rPr>
          <w:sz w:val="24"/>
        </w:rPr>
      </w:pPr>
      <w:r>
        <w:rPr>
          <w:sz w:val="24"/>
        </w:rPr>
        <w:t>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голосования.</w:t>
      </w:r>
    </w:p>
    <w:p w:rsidR="00F46B88" w:rsidRDefault="002B4050">
      <w:pPr>
        <w:pStyle w:val="a4"/>
        <w:numPr>
          <w:ilvl w:val="1"/>
          <w:numId w:val="8"/>
        </w:numPr>
        <w:tabs>
          <w:tab w:val="left" w:pos="1180"/>
        </w:tabs>
        <w:ind w:left="0" w:right="138" w:firstLine="693"/>
        <w:jc w:val="both"/>
        <w:rPr>
          <w:sz w:val="24"/>
        </w:rPr>
      </w:pPr>
      <w:r>
        <w:rPr>
          <w:sz w:val="24"/>
        </w:rPr>
        <w:t xml:space="preserve">При проведении местного опроса в форме поквартирного (подомового) обхода проводится поименное голосование участников местного опроса по месту их жительства. Методикой проведения местного опроса, устанавливаемой решением представительного органа сельского поселения о назначении местного опроса (далее - методика проведения местного опроса), может быть также предусмотрено проведение местного опроса в форме поквартирного (подомового) обхода по месту работы (службы), учебы участников местного опроса и в иных </w:t>
      </w:r>
      <w:r>
        <w:rPr>
          <w:spacing w:val="-2"/>
          <w:sz w:val="24"/>
        </w:rPr>
        <w:t>местах.</w:t>
      </w:r>
    </w:p>
    <w:p w:rsidR="00F46B88" w:rsidRDefault="002B4050">
      <w:pPr>
        <w:pStyle w:val="a4"/>
        <w:numPr>
          <w:ilvl w:val="1"/>
          <w:numId w:val="8"/>
        </w:numPr>
        <w:tabs>
          <w:tab w:val="left" w:pos="1307"/>
        </w:tabs>
        <w:ind w:left="0" w:right="140" w:firstLine="709"/>
        <w:jc w:val="both"/>
        <w:rPr>
          <w:sz w:val="24"/>
        </w:rPr>
      </w:pPr>
      <w:r>
        <w:rPr>
          <w:sz w:val="24"/>
        </w:rPr>
        <w:t xml:space="preserve">При проведении местного опроса в форме опросного собрания проводится открытое голосование участников местного опроса в помещении для </w:t>
      </w:r>
      <w:r>
        <w:rPr>
          <w:spacing w:val="-2"/>
          <w:sz w:val="24"/>
        </w:rPr>
        <w:t>голосования.</w:t>
      </w:r>
    </w:p>
    <w:p w:rsidR="00F46B88" w:rsidRDefault="002B4050">
      <w:pPr>
        <w:pStyle w:val="a4"/>
        <w:numPr>
          <w:ilvl w:val="1"/>
          <w:numId w:val="8"/>
        </w:numPr>
        <w:tabs>
          <w:tab w:val="left" w:pos="1222"/>
        </w:tabs>
        <w:ind w:left="0" w:right="138" w:firstLine="709"/>
        <w:jc w:val="both"/>
        <w:rPr>
          <w:sz w:val="24"/>
        </w:rPr>
      </w:pPr>
      <w:r>
        <w:rPr>
          <w:sz w:val="24"/>
        </w:rPr>
        <w:t>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информационно- телекоммуникационной сети «Интернет».</w:t>
      </w:r>
    </w:p>
    <w:p w:rsidR="00F46B88" w:rsidRDefault="00F46B88">
      <w:pPr>
        <w:pStyle w:val="a4"/>
        <w:rPr>
          <w:sz w:val="24"/>
        </w:rPr>
        <w:sectPr w:rsidR="00F46B88">
          <w:pgSz w:w="11910" w:h="16840"/>
          <w:pgMar w:top="1060" w:right="708" w:bottom="280" w:left="1700" w:header="720" w:footer="720" w:gutter="0"/>
          <w:cols w:space="720"/>
        </w:sectPr>
      </w:pPr>
    </w:p>
    <w:p w:rsidR="00F46B88" w:rsidRDefault="002B4050">
      <w:pPr>
        <w:pStyle w:val="a4"/>
        <w:numPr>
          <w:ilvl w:val="1"/>
          <w:numId w:val="8"/>
        </w:numPr>
        <w:tabs>
          <w:tab w:val="left" w:pos="1241"/>
        </w:tabs>
        <w:spacing w:before="76"/>
        <w:ind w:left="0" w:firstLine="709"/>
        <w:jc w:val="both"/>
        <w:rPr>
          <w:sz w:val="24"/>
        </w:rPr>
      </w:pPr>
      <w:r>
        <w:rPr>
          <w:sz w:val="24"/>
        </w:rPr>
        <w:lastRenderedPageBreak/>
        <w:t>Методикой проведения местного опроса может быть предусмотрено проведение местного опроса одновременно в нескольких формах, предусмотренных пунктом 2.1 настоящего Порядка. В случае 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местного опроса одновременно в форме поквартирного (подомового) обхода и в форме опросного собрания на каждом из участков местного опроса проведение местного опроса допускается только в одной из указанных форм. В случае 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 местного опроса в иных формах не допускается.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ind w:left="2302" w:right="201" w:hanging="1079"/>
        <w:jc w:val="left"/>
      </w:pPr>
      <w:r>
        <w:t>Глава</w:t>
      </w:r>
      <w:r>
        <w:rPr>
          <w:spacing w:val="-6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комиссий,</w:t>
      </w:r>
      <w:r>
        <w:rPr>
          <w:spacing w:val="-7"/>
        </w:rPr>
        <w:t xml:space="preserve"> </w:t>
      </w:r>
      <w:r>
        <w:t>осуществляющих подготовку и проведение местного опроса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10"/>
        </w:numPr>
        <w:tabs>
          <w:tab w:val="left" w:pos="1302"/>
        </w:tabs>
        <w:ind w:left="0" w:right="137" w:firstLine="709"/>
        <w:jc w:val="both"/>
        <w:rPr>
          <w:sz w:val="24"/>
        </w:rPr>
      </w:pPr>
      <w:r>
        <w:rPr>
          <w:sz w:val="24"/>
        </w:rPr>
        <w:t>Членом комиссии местного опроса, членом участковой комиссии 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2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житель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достигший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18 лет </w:t>
      </w:r>
      <w:proofErr w:type="gramStart"/>
      <w:r>
        <w:rPr>
          <w:sz w:val="24"/>
        </w:rPr>
        <w:t>или</w:t>
      </w:r>
      <w:proofErr w:type="gramEnd"/>
      <w:r>
        <w:rPr>
          <w:sz w:val="24"/>
        </w:rPr>
        <w:t xml:space="preserve"> который достигнет возраста 18 лет на день проведения местного опроса</w:t>
      </w:r>
      <w:r>
        <w:rPr>
          <w:spacing w:val="40"/>
          <w:sz w:val="24"/>
        </w:rPr>
        <w:t xml:space="preserve"> </w:t>
      </w:r>
      <w:r>
        <w:rPr>
          <w:sz w:val="24"/>
        </w:rPr>
        <w:t>(в случае проведения местного опроса в течение нескольких дней – на первый день проведения местного опроса).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280"/>
        </w:tabs>
        <w:ind w:left="0" w:right="137" w:firstLine="709"/>
        <w:jc w:val="both"/>
        <w:rPr>
          <w:sz w:val="24"/>
        </w:rPr>
      </w:pPr>
      <w:r>
        <w:rPr>
          <w:sz w:val="24"/>
        </w:rPr>
        <w:t xml:space="preserve">Комиссия местного опроса формируется (за исключением случая, предусмотренного пунктом 2 части 1 статьи 11 Закона Иркутской </w:t>
      </w:r>
      <w:proofErr w:type="gramStart"/>
      <w:r>
        <w:rPr>
          <w:sz w:val="24"/>
        </w:rPr>
        <w:t>области</w:t>
      </w:r>
      <w:r>
        <w:rPr>
          <w:spacing w:val="40"/>
          <w:sz w:val="24"/>
        </w:rPr>
        <w:t xml:space="preserve">  </w:t>
      </w:r>
      <w:r>
        <w:rPr>
          <w:sz w:val="24"/>
        </w:rPr>
        <w:t>№</w:t>
      </w:r>
      <w:proofErr w:type="gramEnd"/>
      <w:r>
        <w:rPr>
          <w:sz w:val="24"/>
        </w:rPr>
        <w:t xml:space="preserve"> 7- ОЗ) постановлением местной администрации сельского поселения (далее – местная администрация) на основании предложений предприятий, учреждений и общественных организаций, действующих на территории местного опроса, политических партий, а также собраний граждан по месту жительства, работы, службы, учебы на территории местного опроса.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284"/>
        </w:tabs>
        <w:ind w:left="0" w:right="137" w:firstLine="709"/>
        <w:jc w:val="both"/>
        <w:rPr>
          <w:sz w:val="24"/>
        </w:rPr>
      </w:pPr>
      <w:r>
        <w:rPr>
          <w:sz w:val="24"/>
        </w:rPr>
        <w:t>Местная администрация в течение 10 календарных дней со дня принятия решения представительным органом о назначении местного опроса, но не позднее чем за 35 календарных дней до дня начала проведения местного опроса размещает на официальном сайте, а также в средствах массовой 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предстоящем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опроса и (или) участковых комиссий местного опроса, в котором указывается следующее:</w:t>
      </w:r>
    </w:p>
    <w:p w:rsidR="00F46B88" w:rsidRDefault="002B4050">
      <w:pPr>
        <w:pStyle w:val="a4"/>
        <w:numPr>
          <w:ilvl w:val="0"/>
          <w:numId w:val="7"/>
        </w:numPr>
        <w:tabs>
          <w:tab w:val="left" w:pos="1042"/>
        </w:tabs>
        <w:ind w:left="0" w:firstLine="709"/>
        <w:jc w:val="both"/>
        <w:rPr>
          <w:sz w:val="24"/>
        </w:rPr>
      </w:pPr>
      <w:r>
        <w:rPr>
          <w:sz w:val="24"/>
        </w:rPr>
        <w:t>сроки, время и место приема предложений по кандидатурам в состав комиссии местного опроса, участковых комиссий местного опроса;</w:t>
      </w:r>
    </w:p>
    <w:p w:rsidR="00F46B88" w:rsidRDefault="002B4050">
      <w:pPr>
        <w:pStyle w:val="a4"/>
        <w:numPr>
          <w:ilvl w:val="0"/>
          <w:numId w:val="7"/>
        </w:numPr>
        <w:tabs>
          <w:tab w:val="left" w:pos="1010"/>
        </w:tabs>
        <w:ind w:left="0" w:firstLine="709"/>
        <w:jc w:val="both"/>
        <w:rPr>
          <w:sz w:val="24"/>
        </w:rPr>
      </w:pPr>
      <w:r>
        <w:rPr>
          <w:sz w:val="24"/>
        </w:rPr>
        <w:t>количество членов формируемой комиссии местного опроса, участковых комиссий местного опроса;</w:t>
      </w:r>
    </w:p>
    <w:p w:rsidR="00F46B88" w:rsidRDefault="002B4050">
      <w:pPr>
        <w:pStyle w:val="a4"/>
        <w:numPr>
          <w:ilvl w:val="0"/>
          <w:numId w:val="7"/>
        </w:numPr>
        <w:tabs>
          <w:tab w:val="left" w:pos="1074"/>
        </w:tabs>
        <w:ind w:left="0" w:right="138" w:firstLine="709"/>
        <w:jc w:val="both"/>
        <w:rPr>
          <w:sz w:val="24"/>
        </w:rPr>
      </w:pPr>
      <w:r>
        <w:rPr>
          <w:sz w:val="24"/>
        </w:rPr>
        <w:t>перечень документов, которые должны быть представлены, а также перечень сведений о кандидатуре в состав комиссии местного опроса, участковой комиссии местного опроса, которые должны содержаться в этих документах.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186"/>
        </w:tabs>
        <w:ind w:left="0" w:firstLine="709"/>
        <w:jc w:val="both"/>
        <w:rPr>
          <w:sz w:val="24"/>
        </w:rPr>
      </w:pPr>
      <w:r>
        <w:rPr>
          <w:sz w:val="24"/>
        </w:rPr>
        <w:t>По каждой кандидатуре в состав комиссии местного опроса, участковой комиссии местного опроса должны предоставляться следующие документы:</w:t>
      </w:r>
    </w:p>
    <w:p w:rsidR="00F46B88" w:rsidRDefault="002B4050">
      <w:pPr>
        <w:pStyle w:val="a4"/>
        <w:numPr>
          <w:ilvl w:val="0"/>
          <w:numId w:val="6"/>
        </w:numPr>
        <w:tabs>
          <w:tab w:val="left" w:pos="1197"/>
        </w:tabs>
        <w:ind w:left="0" w:right="140" w:firstLine="709"/>
        <w:jc w:val="both"/>
        <w:rPr>
          <w:sz w:val="24"/>
        </w:rPr>
      </w:pPr>
      <w:r>
        <w:rPr>
          <w:sz w:val="24"/>
        </w:rPr>
        <w:t>заявление гражданина о согласии быть назначенным членом соответствующей комиссии местного опроса;</w:t>
      </w:r>
    </w:p>
    <w:p w:rsidR="00F46B88" w:rsidRDefault="002B4050">
      <w:pPr>
        <w:pStyle w:val="a4"/>
        <w:numPr>
          <w:ilvl w:val="0"/>
          <w:numId w:val="6"/>
        </w:numPr>
        <w:tabs>
          <w:tab w:val="left" w:pos="990"/>
        </w:tabs>
        <w:ind w:left="990" w:right="0" w:hanging="280"/>
        <w:jc w:val="both"/>
        <w:rPr>
          <w:sz w:val="24"/>
        </w:rPr>
      </w:pPr>
      <w:r>
        <w:rPr>
          <w:sz w:val="24"/>
        </w:rPr>
        <w:t>копию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гражданина;</w:t>
      </w:r>
    </w:p>
    <w:p w:rsidR="00F46B88" w:rsidRDefault="002B4050">
      <w:pPr>
        <w:pStyle w:val="a4"/>
        <w:numPr>
          <w:ilvl w:val="0"/>
          <w:numId w:val="6"/>
        </w:numPr>
        <w:tabs>
          <w:tab w:val="left" w:pos="1160"/>
        </w:tabs>
        <w:ind w:left="0" w:right="138" w:firstLine="709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предприятия, учреждения, общественной организации, политической партии о выдвижении лица в качестве кандидатуры в состав комиссии местного опроса, участковой комиссии местного опроса или заверенная копия указанного решения, либо протокол собрания граждан по месту жительства, работы, службы, учебы о выдвижении лица в качестве кандидатуры в состав комиссии местного опроса, участковой комиссии местного опроса.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236"/>
        </w:tabs>
        <w:ind w:left="0" w:right="138" w:firstLine="709"/>
        <w:jc w:val="both"/>
        <w:rPr>
          <w:sz w:val="24"/>
        </w:rPr>
      </w:pPr>
      <w:r>
        <w:rPr>
          <w:sz w:val="24"/>
        </w:rPr>
        <w:t>В заявлении, предусмотренном подпунктом 1 пункта 3.4 настоящего Порядка, указывается: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jc w:val="both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F46B88" w:rsidRDefault="00F46B88">
      <w:pPr>
        <w:pStyle w:val="a4"/>
        <w:rPr>
          <w:sz w:val="24"/>
        </w:rPr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4"/>
        <w:numPr>
          <w:ilvl w:val="0"/>
          <w:numId w:val="5"/>
        </w:numPr>
        <w:tabs>
          <w:tab w:val="left" w:pos="1095"/>
        </w:tabs>
        <w:spacing w:before="76"/>
        <w:ind w:left="0" w:right="140" w:firstLine="709"/>
        <w:jc w:val="both"/>
        <w:rPr>
          <w:sz w:val="24"/>
        </w:rPr>
      </w:pPr>
      <w:r>
        <w:rPr>
          <w:sz w:val="24"/>
        </w:rPr>
        <w:lastRenderedPageBreak/>
        <w:t xml:space="preserve">год рождения (в возрасте 18 лет – дополнительно день и месяц </w:t>
      </w:r>
      <w:r>
        <w:rPr>
          <w:spacing w:val="-2"/>
          <w:sz w:val="24"/>
        </w:rPr>
        <w:t>рождения);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jc w:val="both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жительства;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1110"/>
        </w:tabs>
        <w:ind w:left="0" w:firstLine="709"/>
        <w:jc w:val="both"/>
        <w:rPr>
          <w:sz w:val="24"/>
        </w:rPr>
      </w:pPr>
      <w:r>
        <w:rPr>
          <w:sz w:val="24"/>
        </w:rPr>
        <w:t>реквизиты (номер, дата выдачи, наименование органа, выдавшего документ) документа, удостоверяющего личность гражданина;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гражданстве;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1028"/>
        </w:tabs>
        <w:ind w:left="0" w:firstLine="709"/>
        <w:jc w:val="both"/>
        <w:rPr>
          <w:sz w:val="24"/>
        </w:rPr>
      </w:pPr>
      <w:r>
        <w:rPr>
          <w:sz w:val="24"/>
        </w:rPr>
        <w:t>согласие быть членом комиссии местного опроса, участковой комиссии местного опроса;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1007"/>
        </w:tabs>
        <w:ind w:left="0" w:right="138" w:firstLine="709"/>
        <w:jc w:val="both"/>
        <w:rPr>
          <w:sz w:val="24"/>
        </w:rPr>
      </w:pPr>
      <w:r>
        <w:rPr>
          <w:sz w:val="24"/>
        </w:rPr>
        <w:t>наименование комиссии местного опроса, участковой комиссии местного опроса, на осуществление функций члена которой дается согласие;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1065"/>
        </w:tabs>
        <w:ind w:left="0" w:firstLine="709"/>
        <w:jc w:val="both"/>
        <w:rPr>
          <w:sz w:val="24"/>
        </w:rPr>
      </w:pPr>
      <w:r>
        <w:rPr>
          <w:sz w:val="24"/>
        </w:rPr>
        <w:t>согласие лица на обработку персональных данных в соответствии с требованиями Федерального закона от 27 июля 2006 года №</w:t>
      </w:r>
      <w:r>
        <w:rPr>
          <w:spacing w:val="-2"/>
          <w:sz w:val="24"/>
        </w:rPr>
        <w:t xml:space="preserve"> </w:t>
      </w:r>
      <w:r>
        <w:rPr>
          <w:sz w:val="24"/>
        </w:rPr>
        <w:t>152-ФЗ «О персональных данных» (далее – Федеральный закон «О персональных данных»);</w:t>
      </w:r>
    </w:p>
    <w:p w:rsidR="00F46B88" w:rsidRDefault="002B4050">
      <w:pPr>
        <w:pStyle w:val="a4"/>
        <w:numPr>
          <w:ilvl w:val="0"/>
          <w:numId w:val="5"/>
        </w:numPr>
        <w:tabs>
          <w:tab w:val="left" w:pos="990"/>
        </w:tabs>
        <w:ind w:right="0" w:hanging="280"/>
        <w:jc w:val="both"/>
        <w:rPr>
          <w:sz w:val="24"/>
        </w:rPr>
      </w:pP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проставления.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236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Период приема предложений по составу комиссии местного опроса, </w:t>
      </w:r>
      <w:proofErr w:type="gramStart"/>
      <w:r>
        <w:rPr>
          <w:sz w:val="24"/>
        </w:rPr>
        <w:t>участковых</w:t>
      </w:r>
      <w:r>
        <w:rPr>
          <w:spacing w:val="80"/>
          <w:sz w:val="24"/>
        </w:rPr>
        <w:t xml:space="preserve">  </w:t>
      </w:r>
      <w:r>
        <w:rPr>
          <w:sz w:val="24"/>
        </w:rPr>
        <w:t>комиссий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местного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опроса</w:t>
      </w:r>
      <w:r>
        <w:rPr>
          <w:spacing w:val="80"/>
          <w:sz w:val="24"/>
        </w:rPr>
        <w:t xml:space="preserve">  </w:t>
      </w:r>
      <w:r>
        <w:rPr>
          <w:sz w:val="24"/>
        </w:rPr>
        <w:t>должен</w:t>
      </w:r>
      <w:r>
        <w:rPr>
          <w:spacing w:val="80"/>
          <w:sz w:val="24"/>
        </w:rPr>
        <w:t xml:space="preserve">  </w:t>
      </w:r>
      <w:r>
        <w:rPr>
          <w:sz w:val="24"/>
        </w:rPr>
        <w:t>составлять</w:t>
      </w:r>
      <w:r>
        <w:rPr>
          <w:spacing w:val="80"/>
          <w:sz w:val="24"/>
        </w:rPr>
        <w:t xml:space="preserve">  </w:t>
      </w:r>
      <w:r>
        <w:rPr>
          <w:sz w:val="24"/>
        </w:rPr>
        <w:t>не</w:t>
      </w:r>
      <w:r>
        <w:rPr>
          <w:spacing w:val="80"/>
          <w:sz w:val="24"/>
        </w:rPr>
        <w:t xml:space="preserve">  </w:t>
      </w:r>
      <w:r>
        <w:rPr>
          <w:sz w:val="24"/>
        </w:rPr>
        <w:t>менее 7</w:t>
      </w:r>
      <w:r>
        <w:rPr>
          <w:spacing w:val="-4"/>
          <w:sz w:val="24"/>
        </w:rPr>
        <w:t xml:space="preserve"> </w:t>
      </w:r>
      <w:r>
        <w:rPr>
          <w:sz w:val="24"/>
        </w:rPr>
        <w:t>календарных дней со дня опубликования сообщения, предусмотренного пунктом</w:t>
      </w:r>
    </w:p>
    <w:p w:rsidR="00F46B88" w:rsidRDefault="002B4050">
      <w:pPr>
        <w:pStyle w:val="a3"/>
        <w:ind w:firstLine="0"/>
      </w:pPr>
      <w:r>
        <w:t>3.3</w:t>
      </w:r>
      <w:r>
        <w:rPr>
          <w:spacing w:val="-5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rPr>
          <w:spacing w:val="-2"/>
        </w:rPr>
        <w:t>Порядка.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336"/>
        </w:tabs>
        <w:ind w:left="0" w:right="137" w:firstLine="709"/>
        <w:jc w:val="both"/>
        <w:rPr>
          <w:sz w:val="24"/>
        </w:rPr>
      </w:pPr>
      <w:r>
        <w:rPr>
          <w:sz w:val="24"/>
        </w:rPr>
        <w:t>Документы, предусмотренные пунктом 3.4 настоящего Порядка, поступившие в местную администрацию, регистрируются должностным лицом 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делопроизводства,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 предусмотренном правовым актом местной администрации, устанавливающим порядок делопроизводства в указанном органе местного самоуправления.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269"/>
        </w:tabs>
        <w:ind w:left="0" w:firstLine="709"/>
        <w:jc w:val="both"/>
        <w:rPr>
          <w:sz w:val="24"/>
        </w:rPr>
      </w:pPr>
      <w:r>
        <w:rPr>
          <w:sz w:val="24"/>
        </w:rPr>
        <w:t>Постановление местной администрации о формировании комиссии местного опроса издается не позднее, чем за 25 календарных дней до дня начала проведения местного опроса.</w:t>
      </w:r>
    </w:p>
    <w:p w:rsidR="00F46B88" w:rsidRDefault="002B4050">
      <w:pPr>
        <w:pStyle w:val="a3"/>
        <w:ind w:right="138"/>
      </w:pPr>
      <w:r>
        <w:t>Решения комиссии, осуществляющей подготовку и проведение местного опроса на всей территории местного опроса (далее – комиссия, организующая местный опрос) о формировании участковых комиссий местного опроса принимаются не позднее, чем за 20 календарных дней до дня начала проведения местного опроса.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194"/>
        </w:tabs>
        <w:ind w:left="0" w:right="138" w:firstLine="709"/>
        <w:jc w:val="both"/>
        <w:rPr>
          <w:sz w:val="24"/>
        </w:rPr>
      </w:pPr>
      <w:r>
        <w:rPr>
          <w:sz w:val="24"/>
        </w:rPr>
        <w:t>Распоряжением местной администрации из состава комиссии местного опроса определяется председатель соответствующей комиссии, его заместитель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и секретарь, которые организуют ее деятельность.</w:t>
      </w:r>
    </w:p>
    <w:p w:rsidR="00F46B88" w:rsidRDefault="002B4050">
      <w:pPr>
        <w:pStyle w:val="a3"/>
        <w:ind w:right="137"/>
      </w:pPr>
      <w:r>
        <w:t>Решением комиссии, организующей местный опрос, из состава участковой комиссии местного опроса определяется председатель соответствующей комиссии, который организует ее деятельность.</w:t>
      </w:r>
    </w:p>
    <w:p w:rsidR="00F46B88" w:rsidRDefault="002B4050">
      <w:pPr>
        <w:pStyle w:val="a4"/>
        <w:numPr>
          <w:ilvl w:val="1"/>
          <w:numId w:val="10"/>
        </w:numPr>
        <w:tabs>
          <w:tab w:val="left" w:pos="1468"/>
        </w:tabs>
        <w:ind w:left="0" w:firstLine="709"/>
        <w:jc w:val="both"/>
        <w:rPr>
          <w:sz w:val="24"/>
        </w:rPr>
      </w:pPr>
      <w:r>
        <w:rPr>
          <w:sz w:val="24"/>
        </w:rPr>
        <w:t>Деятельность комиссии местного опроса, участковой комиссии местного опроса осуществляется на основе коллегиальности.</w:t>
      </w:r>
    </w:p>
    <w:p w:rsidR="00F46B88" w:rsidRDefault="002B4050">
      <w:pPr>
        <w:pStyle w:val="a3"/>
        <w:ind w:right="138"/>
      </w:pPr>
      <w:r>
        <w:t>Заседание комиссии местного опроса, участковой комиссии местного</w:t>
      </w:r>
      <w:r>
        <w:rPr>
          <w:spacing w:val="40"/>
        </w:rPr>
        <w:t xml:space="preserve"> </w:t>
      </w:r>
      <w:r>
        <w:t>опроса считается правомочным, если в нем принимает участие более половины</w:t>
      </w:r>
      <w:r>
        <w:rPr>
          <w:spacing w:val="40"/>
        </w:rPr>
        <w:t xml:space="preserve"> </w:t>
      </w:r>
      <w:r>
        <w:t>от установленного числа членов соответствующей комиссии.</w:t>
      </w:r>
    </w:p>
    <w:p w:rsidR="00F46B88" w:rsidRDefault="002B4050">
      <w:pPr>
        <w:pStyle w:val="a3"/>
        <w:ind w:right="136"/>
      </w:pPr>
      <w:r>
        <w:t xml:space="preserve">Решения комиссии местного опроса,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</w:t>
      </w:r>
      <w:r>
        <w:rPr>
          <w:spacing w:val="-2"/>
        </w:rPr>
        <w:t>комиссии.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ind w:right="139" w:firstLine="0"/>
        <w:jc w:val="center"/>
      </w:pPr>
      <w:r>
        <w:t>Глава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rPr>
          <w:spacing w:val="-2"/>
        </w:rPr>
        <w:t>опроса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4"/>
        </w:numPr>
        <w:tabs>
          <w:tab w:val="left" w:pos="1260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Дума сельского поселения Покровка вправе выдвинуть инициативу проведения местного опроса на основании обращения о проведении местного </w:t>
      </w:r>
      <w:r>
        <w:rPr>
          <w:spacing w:val="-2"/>
          <w:sz w:val="24"/>
        </w:rPr>
        <w:t>опроса:</w:t>
      </w:r>
    </w:p>
    <w:p w:rsidR="00F46B88" w:rsidRDefault="00F46B88">
      <w:pPr>
        <w:pStyle w:val="a4"/>
        <w:rPr>
          <w:sz w:val="24"/>
        </w:rPr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4"/>
        <w:numPr>
          <w:ilvl w:val="0"/>
          <w:numId w:val="3"/>
        </w:numPr>
        <w:tabs>
          <w:tab w:val="left" w:pos="1109"/>
        </w:tabs>
        <w:spacing w:before="76"/>
        <w:ind w:left="0" w:firstLine="709"/>
        <w:jc w:val="both"/>
        <w:rPr>
          <w:sz w:val="24"/>
        </w:rPr>
      </w:pPr>
      <w:r>
        <w:rPr>
          <w:sz w:val="24"/>
        </w:rPr>
        <w:lastRenderedPageBreak/>
        <w:t xml:space="preserve">жителей сельского поселения в количестве не менее </w:t>
      </w:r>
      <w:r w:rsidR="00FB4022">
        <w:rPr>
          <w:b/>
          <w:color w:val="000000"/>
          <w:sz w:val="24"/>
        </w:rPr>
        <w:t>10</w:t>
      </w:r>
      <w:r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человек, обладающих избирательных правом;</w:t>
      </w:r>
    </w:p>
    <w:p w:rsidR="00F46B88" w:rsidRDefault="002B4050">
      <w:pPr>
        <w:pStyle w:val="a4"/>
        <w:numPr>
          <w:ilvl w:val="0"/>
          <w:numId w:val="3"/>
        </w:numPr>
        <w:tabs>
          <w:tab w:val="left" w:pos="1023"/>
        </w:tabs>
        <w:ind w:left="0" w:right="141" w:firstLine="709"/>
        <w:jc w:val="both"/>
        <w:rPr>
          <w:sz w:val="24"/>
        </w:rPr>
      </w:pPr>
      <w:r>
        <w:rPr>
          <w:sz w:val="24"/>
        </w:rPr>
        <w:t xml:space="preserve">группы депутатов Думы сельского поселения Покровка в количестве не менее </w:t>
      </w:r>
      <w:r w:rsidR="00FB4022">
        <w:rPr>
          <w:color w:val="000000"/>
          <w:sz w:val="24"/>
        </w:rPr>
        <w:t>5</w:t>
      </w:r>
      <w:bookmarkStart w:id="0" w:name="_GoBack"/>
      <w:bookmarkEnd w:id="0"/>
      <w:r>
        <w:rPr>
          <w:color w:val="000000"/>
          <w:sz w:val="24"/>
        </w:rPr>
        <w:t xml:space="preserve"> депутатов;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351"/>
        </w:tabs>
        <w:ind w:left="0" w:right="138" w:firstLine="709"/>
        <w:jc w:val="both"/>
        <w:rPr>
          <w:sz w:val="24"/>
        </w:rPr>
      </w:pPr>
      <w:r>
        <w:rPr>
          <w:sz w:val="24"/>
        </w:rPr>
        <w:t>Решение Думы сельского поселения Покровка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195"/>
        </w:tabs>
        <w:ind w:left="0" w:right="140" w:firstLine="709"/>
        <w:jc w:val="both"/>
        <w:rPr>
          <w:sz w:val="24"/>
        </w:rPr>
      </w:pPr>
      <w:r>
        <w:rPr>
          <w:sz w:val="24"/>
        </w:rPr>
        <w:t>Инициатива главы сельского поселения о проведении местного опроса осуществляется в форме издания постановления главы сельского поселения.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202"/>
        </w:tabs>
        <w:ind w:left="0" w:right="137" w:firstLine="709"/>
        <w:jc w:val="both"/>
        <w:rPr>
          <w:sz w:val="24"/>
        </w:rPr>
      </w:pPr>
      <w:r>
        <w:rPr>
          <w:sz w:val="24"/>
        </w:rPr>
        <w:t>Постановление главы сельского поселения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472"/>
        </w:tabs>
        <w:ind w:left="0" w:right="137" w:firstLine="709"/>
        <w:jc w:val="both"/>
        <w:rPr>
          <w:sz w:val="24"/>
        </w:rPr>
      </w:pPr>
      <w:r>
        <w:rPr>
          <w:sz w:val="24"/>
        </w:rPr>
        <w:t>Поступление обращений о проведении местного опроса, предусмотренных пунктом 4.1 настоящего Порядка, поступление постановления главы сельского поселения, постановления Правительства Иркутской области об инициативе проведения местного опроса регистрируется в представительном органе в порядке, предусмотренном регламентом деятельности представительного органа.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205"/>
        </w:tabs>
        <w:ind w:left="0" w:firstLine="708"/>
        <w:jc w:val="both"/>
        <w:rPr>
          <w:sz w:val="24"/>
        </w:rPr>
      </w:pPr>
      <w:r>
        <w:rPr>
          <w:sz w:val="24"/>
        </w:rPr>
        <w:t xml:space="preserve">Решение о назначении местного опроса принимает представительный орган в порядке и сроки, установленные статьей 46 Федерального закона № 33- ФЗ, статьями 17, 18 Закона Иркутской </w:t>
      </w:r>
      <w:proofErr w:type="gramStart"/>
      <w:r>
        <w:rPr>
          <w:sz w:val="24"/>
        </w:rPr>
        <w:t>области</w:t>
      </w:r>
      <w:r>
        <w:rPr>
          <w:spacing w:val="40"/>
          <w:sz w:val="24"/>
        </w:rPr>
        <w:t xml:space="preserve">  </w:t>
      </w:r>
      <w:r>
        <w:rPr>
          <w:sz w:val="24"/>
        </w:rPr>
        <w:t>№</w:t>
      </w:r>
      <w:proofErr w:type="gramEnd"/>
      <w:r>
        <w:rPr>
          <w:sz w:val="24"/>
        </w:rPr>
        <w:t xml:space="preserve"> 7-ОЗ.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193"/>
        </w:tabs>
        <w:ind w:left="0" w:firstLine="709"/>
        <w:jc w:val="both"/>
        <w:rPr>
          <w:sz w:val="24"/>
        </w:rPr>
      </w:pPr>
      <w:r>
        <w:rPr>
          <w:sz w:val="24"/>
        </w:rPr>
        <w:t>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сайте, а также путем официального опубликования в средстве массовой информации, в котором подлежат официальному опубликованию правовые акты сельского поселения, не позднее десяти календарных дней после дня его принятия.</w:t>
      </w:r>
    </w:p>
    <w:p w:rsidR="00F46B88" w:rsidRDefault="002B4050">
      <w:pPr>
        <w:pStyle w:val="a4"/>
        <w:numPr>
          <w:ilvl w:val="1"/>
          <w:numId w:val="4"/>
        </w:numPr>
        <w:tabs>
          <w:tab w:val="left" w:pos="1342"/>
        </w:tabs>
        <w:spacing w:before="12" w:line="249" w:lineRule="auto"/>
        <w:ind w:left="0" w:firstLine="708"/>
        <w:jc w:val="both"/>
        <w:rPr>
          <w:sz w:val="24"/>
        </w:rPr>
      </w:pPr>
      <w:r>
        <w:rPr>
          <w:sz w:val="24"/>
        </w:rPr>
        <w:t>Жители сельского поселения должны быть проинформированы представительным органом о проведении местного опроса не менее чем за 10 дней до его проведения.</w:t>
      </w:r>
    </w:p>
    <w:p w:rsidR="00F46B88" w:rsidRDefault="002B4050">
      <w:pPr>
        <w:pStyle w:val="a3"/>
        <w:spacing w:before="267"/>
        <w:ind w:left="1704" w:right="1683" w:firstLine="557"/>
        <w:jc w:val="left"/>
      </w:pPr>
      <w:r>
        <w:t>Глава 5. Списки участков местного опроса, списки</w:t>
      </w:r>
      <w:r>
        <w:rPr>
          <w:spacing w:val="-7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опроса,</w:t>
      </w:r>
      <w:r>
        <w:rPr>
          <w:spacing w:val="-7"/>
        </w:rPr>
        <w:t xml:space="preserve"> </w:t>
      </w:r>
      <w:r>
        <w:t>опросные</w:t>
      </w:r>
      <w:r>
        <w:rPr>
          <w:spacing w:val="-7"/>
        </w:rPr>
        <w:t xml:space="preserve"> </w:t>
      </w:r>
      <w:r>
        <w:t>листы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9"/>
        </w:numPr>
        <w:tabs>
          <w:tab w:val="left" w:pos="1180"/>
        </w:tabs>
        <w:ind w:left="0" w:right="137" w:firstLine="709"/>
        <w:jc w:val="both"/>
        <w:rPr>
          <w:sz w:val="24"/>
        </w:rPr>
      </w:pPr>
      <w:r>
        <w:rPr>
          <w:sz w:val="24"/>
        </w:rPr>
        <w:t>Списки участков местного опроса в случае их образования (с указанием их границ и номеров, мест нахождения участковых комиссий местного опроса, помещений для голосования) размещаются комиссией, организующей местный опрос, на официальном сайте не позднее чем за 25 календарных дней до дня начала проведения местного опроса.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193"/>
        </w:tabs>
        <w:ind w:left="0" w:firstLine="709"/>
        <w:jc w:val="both"/>
        <w:rPr>
          <w:sz w:val="24"/>
        </w:rPr>
      </w:pPr>
      <w:r>
        <w:rPr>
          <w:sz w:val="24"/>
        </w:rPr>
        <w:t>Список участников местного опроса изготовляется в одном экземпляре по форме, установленной приложением к настоящему Порядку. В случае образования участков местного опроса список участников местного опроса составляется по каждому участку местного опроса отдельно.</w:t>
      </w:r>
    </w:p>
    <w:p w:rsidR="00F46B88" w:rsidRDefault="002B4050">
      <w:pPr>
        <w:pStyle w:val="a3"/>
        <w:ind w:right="139"/>
      </w:pPr>
      <w:r>
        <w:t>Количество листов списка участников местного 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F46B88" w:rsidRDefault="00F46B88">
      <w:pPr>
        <w:pStyle w:val="a3"/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4"/>
        <w:numPr>
          <w:ilvl w:val="1"/>
          <w:numId w:val="9"/>
        </w:numPr>
        <w:tabs>
          <w:tab w:val="left" w:pos="1332"/>
        </w:tabs>
        <w:spacing w:before="76"/>
        <w:ind w:left="0" w:right="137" w:firstLine="709"/>
        <w:jc w:val="both"/>
        <w:rPr>
          <w:sz w:val="24"/>
        </w:rPr>
      </w:pPr>
      <w:r>
        <w:rPr>
          <w:sz w:val="24"/>
        </w:rPr>
        <w:lastRenderedPageBreak/>
        <w:t>Список участников местного опроса не позднее, чем в день, предшествующий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дню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опроса,</w:t>
      </w:r>
      <w:r>
        <w:rPr>
          <w:spacing w:val="-3"/>
          <w:sz w:val="24"/>
        </w:rPr>
        <w:t xml:space="preserve"> </w:t>
      </w:r>
      <w:r>
        <w:rPr>
          <w:sz w:val="24"/>
        </w:rPr>
        <w:t>сшивается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комиссией, организующей местный опрос, или соответствующей участковой комиссией местного опроса, в книгу (книги) и место </w:t>
      </w:r>
      <w:proofErr w:type="spellStart"/>
      <w:r>
        <w:rPr>
          <w:sz w:val="24"/>
        </w:rPr>
        <w:t>сшития</w:t>
      </w:r>
      <w:proofErr w:type="spellEnd"/>
      <w:r>
        <w:rPr>
          <w:sz w:val="24"/>
        </w:rPr>
        <w:t xml:space="preserve"> скрепляется подписью председателя и иных членов комиссии, сшивших список участников местного </w:t>
      </w:r>
      <w:r>
        <w:rPr>
          <w:spacing w:val="-2"/>
          <w:sz w:val="24"/>
        </w:rPr>
        <w:t>опроса.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179"/>
        </w:tabs>
        <w:ind w:left="0" w:firstLine="709"/>
        <w:jc w:val="both"/>
        <w:rPr>
          <w:sz w:val="24"/>
        </w:rPr>
      </w:pPr>
      <w:r>
        <w:rPr>
          <w:sz w:val="24"/>
        </w:rPr>
        <w:t>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5.2, 5.3 настоящего Порядка.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311"/>
        </w:tabs>
        <w:ind w:left="0" w:firstLine="709"/>
        <w:jc w:val="both"/>
        <w:rPr>
          <w:sz w:val="24"/>
        </w:rPr>
      </w:pPr>
      <w:r>
        <w:rPr>
          <w:sz w:val="24"/>
        </w:rPr>
        <w:t>Изготовление списков участников местного опроса осуществляет комиссия, организующая местный опрос, не позднее, чем за 10 календарных дней до дня начала проведения местного опроса.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423"/>
        </w:tabs>
        <w:ind w:left="0" w:right="138" w:firstLine="709"/>
        <w:jc w:val="both"/>
        <w:rPr>
          <w:sz w:val="24"/>
        </w:rPr>
      </w:pPr>
      <w:r>
        <w:rPr>
          <w:sz w:val="24"/>
        </w:rPr>
        <w:t>Внесение сведений в список участников местного опроса осуществляется участником местного опроса при получении опросного листа. С согласия участника местного опроса или по его просьбе данные об участнике местного опроса, за исключением даты голосования и подписи участника</w:t>
      </w:r>
      <w:r>
        <w:rPr>
          <w:spacing w:val="80"/>
          <w:sz w:val="24"/>
        </w:rPr>
        <w:t xml:space="preserve"> </w:t>
      </w:r>
      <w:r>
        <w:rPr>
          <w:sz w:val="24"/>
        </w:rPr>
        <w:t>местного опроса, могут быть внесены в список участников местного опроса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членом комиссии, организующей местный опрос, или членом соответствующей участковой комиссии местного опроса.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207"/>
        </w:tabs>
        <w:ind w:left="0" w:right="138" w:firstLine="709"/>
        <w:jc w:val="both"/>
        <w:rPr>
          <w:sz w:val="24"/>
        </w:rPr>
      </w:pPr>
      <w:r>
        <w:rPr>
          <w:sz w:val="24"/>
        </w:rPr>
        <w:t>При вынесении на местный опрос одновременно нескольких вопросов опросные листы, предназначенные для выражения мнения участника местного опроса по каждому из вопросов, должны различаться по размеру и (или) по цвету надписей и (или) по цвету фона.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177"/>
        </w:tabs>
        <w:ind w:left="1177" w:right="0" w:hanging="467"/>
        <w:jc w:val="both"/>
        <w:rPr>
          <w:sz w:val="24"/>
        </w:rPr>
      </w:pPr>
      <w:r>
        <w:rPr>
          <w:sz w:val="24"/>
        </w:rPr>
        <w:t>Опросный</w:t>
      </w:r>
      <w:r>
        <w:rPr>
          <w:spacing w:val="-4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содержать:</w:t>
      </w:r>
    </w:p>
    <w:p w:rsidR="00F46B88" w:rsidRDefault="002B4050">
      <w:pPr>
        <w:pStyle w:val="a4"/>
        <w:numPr>
          <w:ilvl w:val="0"/>
          <w:numId w:val="2"/>
        </w:numPr>
        <w:tabs>
          <w:tab w:val="left" w:pos="1003"/>
        </w:tabs>
        <w:ind w:left="0" w:firstLine="709"/>
        <w:jc w:val="both"/>
        <w:rPr>
          <w:sz w:val="24"/>
        </w:rPr>
      </w:pPr>
      <w:r>
        <w:rPr>
          <w:sz w:val="24"/>
        </w:rPr>
        <w:t>текст вопроса местного опроса, предлагаемого при проведении местного опроса, и варианты ответа на него;</w:t>
      </w:r>
    </w:p>
    <w:p w:rsidR="00F46B88" w:rsidRDefault="002B4050">
      <w:pPr>
        <w:pStyle w:val="a4"/>
        <w:numPr>
          <w:ilvl w:val="0"/>
          <w:numId w:val="2"/>
        </w:numPr>
        <w:tabs>
          <w:tab w:val="left" w:pos="990"/>
        </w:tabs>
        <w:ind w:left="990" w:right="0" w:hanging="280"/>
        <w:jc w:val="both"/>
        <w:rPr>
          <w:sz w:val="24"/>
        </w:rPr>
      </w:pPr>
      <w:r>
        <w:rPr>
          <w:sz w:val="24"/>
        </w:rPr>
        <w:t>разъяснение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листа;</w:t>
      </w:r>
    </w:p>
    <w:p w:rsidR="00F46B88" w:rsidRDefault="002B4050">
      <w:pPr>
        <w:pStyle w:val="a4"/>
        <w:numPr>
          <w:ilvl w:val="0"/>
          <w:numId w:val="2"/>
        </w:numPr>
        <w:tabs>
          <w:tab w:val="left" w:pos="1075"/>
        </w:tabs>
        <w:ind w:left="0" w:right="137" w:firstLine="709"/>
        <w:jc w:val="both"/>
        <w:rPr>
          <w:sz w:val="24"/>
        </w:rPr>
      </w:pPr>
      <w:r>
        <w:rPr>
          <w:sz w:val="24"/>
        </w:rPr>
        <w:t>в отношении местного опроса, проводимого в форме поквартирного (подомового) обхода, – место для заполнения следующей информации об участнике (участниках) местного опроса: фамилия, имя, отчество, дата рождения, адрес места жительства, реквизиты документа, удостоверяющего личность гражданина, подпись участника местного опроса и дата ее проставления;</w:t>
      </w:r>
    </w:p>
    <w:p w:rsidR="00F46B88" w:rsidRDefault="002B4050">
      <w:pPr>
        <w:pStyle w:val="a4"/>
        <w:numPr>
          <w:ilvl w:val="0"/>
          <w:numId w:val="2"/>
        </w:numPr>
        <w:tabs>
          <w:tab w:val="left" w:pos="106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согласие участника местного опроса на обработку его персональных данных в соответствии с Федеральным </w:t>
      </w:r>
      <w:hyperlink r:id="rId5">
        <w:r>
          <w:rPr>
            <w:sz w:val="24"/>
          </w:rPr>
          <w:t>законом</w:t>
        </w:r>
      </w:hyperlink>
      <w:r>
        <w:rPr>
          <w:sz w:val="24"/>
        </w:rPr>
        <w:t xml:space="preserve"> «О персональных данных» в целях проведения местного опроса, установления его итогов и определения его </w:t>
      </w:r>
      <w:r>
        <w:rPr>
          <w:spacing w:val="-2"/>
          <w:sz w:val="24"/>
        </w:rPr>
        <w:t>результатов.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178"/>
        </w:tabs>
        <w:ind w:left="0" w:right="137" w:firstLine="709"/>
        <w:jc w:val="both"/>
        <w:rPr>
          <w:sz w:val="24"/>
        </w:rPr>
      </w:pPr>
      <w:r>
        <w:rPr>
          <w:sz w:val="24"/>
        </w:rPr>
        <w:t>Форма</w:t>
      </w:r>
      <w:r>
        <w:rPr>
          <w:spacing w:val="-1"/>
          <w:sz w:val="24"/>
        </w:rPr>
        <w:t xml:space="preserve"> </w:t>
      </w:r>
      <w:r>
        <w:rPr>
          <w:sz w:val="24"/>
        </w:rPr>
        <w:t>опросного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листа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-1"/>
          <w:sz w:val="24"/>
        </w:rPr>
        <w:t xml:space="preserve"> </w:t>
      </w:r>
      <w:r>
        <w:rPr>
          <w:sz w:val="24"/>
        </w:rPr>
        <w:t>вынесенному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местный опрос</w:t>
      </w:r>
      <w:r>
        <w:rPr>
          <w:spacing w:val="-1"/>
          <w:sz w:val="24"/>
        </w:rPr>
        <w:t xml:space="preserve"> </w:t>
      </w:r>
      <w:r>
        <w:rPr>
          <w:sz w:val="24"/>
        </w:rPr>
        <w:t>(по каждому из вопросов, вынесенных на местный опрос), утверждается решением комиссии, организующей местный опрос, не позднее чем за 20 календарных дней до дня начала проведения местного опроса.</w:t>
      </w:r>
    </w:p>
    <w:p w:rsidR="00F46B88" w:rsidRDefault="002B4050">
      <w:pPr>
        <w:pStyle w:val="a4"/>
        <w:numPr>
          <w:ilvl w:val="1"/>
          <w:numId w:val="9"/>
        </w:numPr>
        <w:tabs>
          <w:tab w:val="left" w:pos="1343"/>
        </w:tabs>
        <w:ind w:left="0" w:right="137" w:firstLine="709"/>
        <w:jc w:val="both"/>
        <w:rPr>
          <w:sz w:val="24"/>
        </w:rPr>
      </w:pPr>
      <w:r>
        <w:rPr>
          <w:sz w:val="24"/>
        </w:rPr>
        <w:t xml:space="preserve">Для проведения местного опроса в форме опроса с использованием сайта опросные листы на бумажном носителе не изготавливаются, а указанный местный опрос проводится с использованием электронных бланков, предусмотренных пунктом 1 части 2 статьи 25(1) Закона Иркутской области № 7- </w:t>
      </w:r>
      <w:r>
        <w:rPr>
          <w:spacing w:val="-4"/>
          <w:sz w:val="24"/>
        </w:rPr>
        <w:t>ОЗ.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ind w:left="1791" w:right="1683" w:hanging="107"/>
        <w:jc w:val="left"/>
      </w:pPr>
      <w:r>
        <w:t>Глава</w:t>
      </w:r>
      <w:r>
        <w:rPr>
          <w:spacing w:val="-7"/>
        </w:rPr>
        <w:t xml:space="preserve"> </w:t>
      </w:r>
      <w:r>
        <w:t>6.</w:t>
      </w:r>
      <w:r>
        <w:rPr>
          <w:spacing w:val="-8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опроса,</w:t>
      </w:r>
      <w:r>
        <w:rPr>
          <w:spacing w:val="-7"/>
        </w:rPr>
        <w:t xml:space="preserve"> </w:t>
      </w:r>
      <w:r>
        <w:t>установление итогов голосования и результатов местного опроса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4"/>
        <w:numPr>
          <w:ilvl w:val="1"/>
          <w:numId w:val="1"/>
        </w:numPr>
        <w:tabs>
          <w:tab w:val="left" w:pos="1109"/>
        </w:tabs>
        <w:ind w:left="0" w:firstLine="709"/>
        <w:jc w:val="both"/>
        <w:rPr>
          <w:sz w:val="24"/>
        </w:rPr>
      </w:pP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​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</w:rPr>
        <w:t>Срок проведения местного опроса определяется статьей 9 Закона Иркутской области № 7-ОЗ.</w:t>
      </w:r>
    </w:p>
    <w:p w:rsidR="00F46B88" w:rsidRDefault="00F46B88">
      <w:pPr>
        <w:pStyle w:val="a4"/>
        <w:rPr>
          <w:sz w:val="24"/>
        </w:rPr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4"/>
        <w:numPr>
          <w:ilvl w:val="1"/>
          <w:numId w:val="1"/>
        </w:numPr>
        <w:tabs>
          <w:tab w:val="left" w:pos="1373"/>
        </w:tabs>
        <w:spacing w:before="76"/>
        <w:ind w:left="0" w:right="137" w:firstLine="709"/>
        <w:jc w:val="both"/>
        <w:rPr>
          <w:sz w:val="24"/>
        </w:rPr>
      </w:pPr>
      <w:r>
        <w:rPr>
          <w:sz w:val="24"/>
        </w:rPr>
        <w:lastRenderedPageBreak/>
        <w:t>Особенности порядка проведения местного опроса в форме консультативного местного референдума, поквартирного (подомового) обхода, в форме опросного собрания определяются решениями комиссии, организующей местный опрос, с учетом требований Закона Иркутской области № 7-ОЗ, настоящего Порядка.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192"/>
        </w:tabs>
        <w:ind w:left="0" w:right="138" w:firstLine="709"/>
        <w:jc w:val="both"/>
        <w:rPr>
          <w:sz w:val="24"/>
        </w:rPr>
      </w:pPr>
      <w:r>
        <w:rPr>
          <w:sz w:val="24"/>
        </w:rPr>
        <w:t>Форма протокола об итогах голосования на участке местного опроса (в случае образования участков местного опроса), а также форма протокола о результатах местного опроса утверждаются решением комиссии, организующей местный опрос, не позднее чем за 20 календарных дней до дня начала проведения местного 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248"/>
        </w:tabs>
        <w:ind w:left="0" w:right="138" w:firstLine="709"/>
        <w:jc w:val="both"/>
        <w:rPr>
          <w:sz w:val="24"/>
        </w:rPr>
      </w:pPr>
      <w:r>
        <w:rPr>
          <w:sz w:val="24"/>
        </w:rPr>
        <w:t>Участковая комиссия местного опроса до подписания протокола об итогах голосования на участке местного опроса обязана рассмотреть все жалобы (заявления), поступившие в указанную комиссию в ходе проведения голосования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 установления его итогов, и принять по ним мотивированные решения. Копия решения, принятого участковой комиссией местного опроса по жалобе (заявлению), направляется лицу, подавшему жалобу (заявление), не позднее дня, следующего за днем принятия указанного решения.</w:t>
      </w:r>
    </w:p>
    <w:p w:rsidR="00F46B88" w:rsidRDefault="002B4050">
      <w:pPr>
        <w:pStyle w:val="a3"/>
        <w:ind w:right="138"/>
      </w:pPr>
      <w:r>
        <w:t>Жалобы</w:t>
      </w:r>
      <w:r>
        <w:rPr>
          <w:spacing w:val="-2"/>
        </w:rPr>
        <w:t xml:space="preserve"> </w:t>
      </w:r>
      <w:r>
        <w:t>(заявления),</w:t>
      </w:r>
      <w:r>
        <w:rPr>
          <w:spacing w:val="-2"/>
        </w:rPr>
        <w:t xml:space="preserve"> </w:t>
      </w:r>
      <w:r>
        <w:t>поступившие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участковую</w:t>
      </w:r>
      <w:r>
        <w:rPr>
          <w:spacing w:val="-2"/>
        </w:rPr>
        <w:t xml:space="preserve"> </w:t>
      </w:r>
      <w:r>
        <w:t>комиссию</w:t>
      </w:r>
      <w:r>
        <w:rPr>
          <w:spacing w:val="-2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опроса, и решения, принятые участковой комиссией местного опроса по ним, прилагаются к протоколу об итогах голосования на соответствующем участке местного 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344"/>
        </w:tabs>
        <w:ind w:left="0" w:right="138" w:firstLine="709"/>
        <w:jc w:val="both"/>
        <w:rPr>
          <w:sz w:val="24"/>
        </w:rPr>
      </w:pPr>
      <w:r>
        <w:rPr>
          <w:sz w:val="24"/>
        </w:rPr>
        <w:t>Протокол об итогах голосования на участке местного опроса подписывается всеми членами соответствующей участковой комиссии местного опроса (за исключением членов комиссии, в связи с болезнью или по иной уважительной причине не присутствовавшими при установлении итогов голосования на участке местного опроса).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223"/>
        </w:tabs>
        <w:ind w:left="0" w:right="137" w:firstLine="709"/>
        <w:jc w:val="both"/>
        <w:rPr>
          <w:sz w:val="24"/>
        </w:rPr>
      </w:pPr>
      <w:r>
        <w:rPr>
          <w:sz w:val="24"/>
        </w:rPr>
        <w:t>Комиссия, организующая местный опрос, до подписания протокола о результатах местного опроса обязана рассмотреть все жалобы (заявления), поступившие в указанную комиссию в ходе проведения голосования,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установления его итогов, определения его результатов и принять по ним мотивированные решения. Копия решения, принятого комиссией, организующей местный опрос, по жалобе (заявлению) направляется лицу, подавшему жалобу (заявление), не позднее дня, следующего за днем принятия указанного решения.</w:t>
      </w:r>
    </w:p>
    <w:p w:rsidR="00F46B88" w:rsidRDefault="002B4050">
      <w:pPr>
        <w:pStyle w:val="a3"/>
        <w:ind w:right="138"/>
      </w:pPr>
      <w:r>
        <w:t>Жалобы (заявления), поступившие в комиссию, организующую местный опрос, и (или) в участковые комиссии местного опроса, и решения, принятые по ним, прилагаются к протоколу о результатах местного 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234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Определение результатов местного опроса производится комиссией, организующей местный опрос, не позднее </w:t>
      </w:r>
      <w:r>
        <w:rPr>
          <w:sz w:val="24"/>
          <w:u w:val="single"/>
        </w:rPr>
        <w:t>10</w:t>
      </w:r>
      <w:r>
        <w:rPr>
          <w:sz w:val="24"/>
        </w:rPr>
        <w:t xml:space="preserve"> календарных дней со дня окончания проведения местного 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292"/>
        </w:tabs>
        <w:ind w:left="0" w:right="138" w:firstLine="709"/>
        <w:jc w:val="both"/>
        <w:rPr>
          <w:sz w:val="24"/>
        </w:rPr>
      </w:pPr>
      <w:r>
        <w:rPr>
          <w:sz w:val="24"/>
        </w:rPr>
        <w:t>Обнародование результатов местного опроса, а также данных о количестве голосов участников местного опроса, поданных за различные варианты ответа на вопрос (вопросы) местного опроса, а также опубликование данных, содержащихся в протоколах об итогах голосования на участках местного опроса (в случае, если местный опрос проводился на участках местного опроса) осуществляется путем их размещения на официальном сайте, а также путем официального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опубликования в средстве массовой информации, в котором подлежат официальному опубликованию правовые акты сельского поселения, в течение 14 календарных дней после дня окончания срока проведения местного </w:t>
      </w:r>
      <w:r>
        <w:rPr>
          <w:spacing w:val="-2"/>
          <w:sz w:val="24"/>
        </w:rPr>
        <w:t>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352"/>
        </w:tabs>
        <w:ind w:left="0" w:right="137" w:firstLine="709"/>
        <w:jc w:val="both"/>
        <w:rPr>
          <w:sz w:val="24"/>
        </w:rPr>
      </w:pPr>
      <w:r>
        <w:rPr>
          <w:sz w:val="24"/>
        </w:rPr>
        <w:t xml:space="preserve">Вся документация комиссии, организующей местный опрос, и участковых комиссий местного опроса (в случае, если местный опрос проводился на участках местного опроса), относящаяся к проведению местного опроса, </w:t>
      </w:r>
      <w:proofErr w:type="gramStart"/>
      <w:r>
        <w:rPr>
          <w:sz w:val="24"/>
        </w:rPr>
        <w:t>передается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по</w:t>
      </w:r>
      <w:proofErr w:type="gramEnd"/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акту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комиссией,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организующей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местный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опрос,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в</w:t>
      </w:r>
    </w:p>
    <w:p w:rsidR="00F46B88" w:rsidRDefault="00F46B88">
      <w:pPr>
        <w:pStyle w:val="a4"/>
        <w:rPr>
          <w:sz w:val="24"/>
        </w:rPr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2B4050">
      <w:pPr>
        <w:pStyle w:val="a3"/>
        <w:spacing w:before="76"/>
        <w:ind w:right="139" w:firstLine="0"/>
      </w:pPr>
      <w:r>
        <w:lastRenderedPageBreak/>
        <w:t>представительный орган не позднее 10 календарных дней со дня обнародования результатов местного опроса.</w:t>
      </w:r>
    </w:p>
    <w:p w:rsidR="00F46B88" w:rsidRDefault="002B4050">
      <w:pPr>
        <w:pStyle w:val="a4"/>
        <w:numPr>
          <w:ilvl w:val="1"/>
          <w:numId w:val="1"/>
        </w:numPr>
        <w:tabs>
          <w:tab w:val="left" w:pos="1309"/>
          <w:tab w:val="left" w:pos="3195"/>
          <w:tab w:val="left" w:pos="6030"/>
          <w:tab w:val="left" w:pos="8504"/>
        </w:tabs>
        <w:spacing w:before="12" w:line="249" w:lineRule="auto"/>
        <w:ind w:left="0" w:firstLine="708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Думой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сельского поселения Покровка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его ближайшем заседании, но не позднее 30 дней со дня </w:t>
      </w:r>
      <w:r>
        <w:rPr>
          <w:spacing w:val="-2"/>
          <w:sz w:val="24"/>
        </w:rPr>
        <w:t>обнародования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местного</w:t>
      </w:r>
      <w:r>
        <w:rPr>
          <w:sz w:val="24"/>
        </w:rPr>
        <w:tab/>
      </w:r>
      <w:r>
        <w:rPr>
          <w:spacing w:val="-2"/>
          <w:sz w:val="24"/>
        </w:rPr>
        <w:t>опроса.</w:t>
      </w:r>
    </w:p>
    <w:p w:rsidR="00F46B88" w:rsidRDefault="00F46B88">
      <w:pPr>
        <w:pStyle w:val="a4"/>
        <w:spacing w:line="249" w:lineRule="auto"/>
        <w:rPr>
          <w:sz w:val="24"/>
        </w:rPr>
        <w:sectPr w:rsidR="00F46B88">
          <w:pgSz w:w="11910" w:h="16840"/>
          <w:pgMar w:top="1040" w:right="708" w:bottom="280" w:left="1700" w:header="720" w:footer="720" w:gutter="0"/>
          <w:cols w:space="720"/>
        </w:sectPr>
      </w:pPr>
    </w:p>
    <w:p w:rsidR="00F46B88" w:rsidRDefault="00F46B88">
      <w:pPr>
        <w:pStyle w:val="a3"/>
        <w:spacing w:before="102"/>
        <w:ind w:firstLine="0"/>
        <w:jc w:val="left"/>
        <w:rPr>
          <w:sz w:val="22"/>
        </w:rPr>
      </w:pPr>
    </w:p>
    <w:p w:rsidR="00F46B88" w:rsidRDefault="002B4050">
      <w:pPr>
        <w:ind w:left="9214"/>
        <w:rPr>
          <w:rFonts w:ascii="Courier New" w:hAnsi="Courier New"/>
        </w:rPr>
      </w:pPr>
      <w:r>
        <w:rPr>
          <w:rFonts w:ascii="Courier New" w:hAnsi="Courier New"/>
          <w:spacing w:val="-2"/>
        </w:rPr>
        <w:t>Приложение</w:t>
      </w:r>
    </w:p>
    <w:p w:rsidR="00F46B88" w:rsidRDefault="002B4050">
      <w:pPr>
        <w:ind w:left="9214" w:right="513"/>
        <w:rPr>
          <w:rFonts w:ascii="Courier New" w:hAnsi="Courier New"/>
        </w:rPr>
      </w:pPr>
      <w:r>
        <w:rPr>
          <w:rFonts w:ascii="Courier New" w:hAnsi="Courier New"/>
        </w:rPr>
        <w:t>к Порядку назначения и проведения опроса</w:t>
      </w:r>
      <w:r>
        <w:rPr>
          <w:rFonts w:ascii="Courier New" w:hAnsi="Courier New"/>
          <w:spacing w:val="-9"/>
        </w:rPr>
        <w:t xml:space="preserve"> </w:t>
      </w:r>
      <w:r>
        <w:rPr>
          <w:rFonts w:ascii="Courier New" w:hAnsi="Courier New"/>
        </w:rPr>
        <w:t>граждан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/>
          <w:spacing w:val="-9"/>
        </w:rPr>
        <w:t xml:space="preserve"> </w:t>
      </w:r>
      <w:r>
        <w:rPr>
          <w:rFonts w:ascii="Courier New" w:hAnsi="Courier New"/>
        </w:rPr>
        <w:t>сельском</w:t>
      </w:r>
      <w:r>
        <w:rPr>
          <w:rFonts w:ascii="Courier New" w:hAnsi="Courier New"/>
          <w:spacing w:val="-9"/>
        </w:rPr>
        <w:t xml:space="preserve"> </w:t>
      </w:r>
      <w:r>
        <w:rPr>
          <w:rFonts w:ascii="Courier New" w:hAnsi="Courier New"/>
        </w:rPr>
        <w:t xml:space="preserve">поселении </w:t>
      </w:r>
      <w:r>
        <w:rPr>
          <w:rFonts w:ascii="Courier New" w:hAnsi="Courier New"/>
          <w:spacing w:val="-2"/>
        </w:rPr>
        <w:t>Покровка</w:t>
      </w:r>
    </w:p>
    <w:p w:rsidR="00F46B88" w:rsidRDefault="00F46B88">
      <w:pPr>
        <w:pStyle w:val="a3"/>
        <w:ind w:firstLine="0"/>
        <w:jc w:val="left"/>
        <w:rPr>
          <w:rFonts w:ascii="Courier New"/>
          <w:sz w:val="22"/>
        </w:rPr>
      </w:pPr>
    </w:p>
    <w:p w:rsidR="00F46B88" w:rsidRDefault="00F46B88">
      <w:pPr>
        <w:pStyle w:val="a3"/>
        <w:spacing w:before="145"/>
        <w:ind w:firstLine="0"/>
        <w:jc w:val="left"/>
        <w:rPr>
          <w:rFonts w:ascii="Courier New"/>
          <w:sz w:val="22"/>
        </w:rPr>
      </w:pPr>
    </w:p>
    <w:p w:rsidR="00F46B88" w:rsidRDefault="002B4050">
      <w:pPr>
        <w:pStyle w:val="a3"/>
        <w:ind w:firstLine="0"/>
        <w:jc w:val="center"/>
      </w:pPr>
      <w:r>
        <w:t>МЕСТНЫЙ</w:t>
      </w:r>
      <w:r>
        <w:rPr>
          <w:spacing w:val="-4"/>
        </w:rPr>
        <w:t xml:space="preserve"> </w:t>
      </w:r>
      <w:r>
        <w:t>ОПРОС</w:t>
      </w:r>
      <w:r>
        <w:rPr>
          <w:spacing w:val="-1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СЕЛЬСКОМ</w:t>
      </w:r>
      <w:r>
        <w:rPr>
          <w:spacing w:val="-2"/>
        </w:rPr>
        <w:t xml:space="preserve"> </w:t>
      </w:r>
      <w:r>
        <w:t>ПОСЕЛЕНИИ</w:t>
      </w:r>
      <w:r>
        <w:rPr>
          <w:spacing w:val="-1"/>
        </w:rPr>
        <w:t xml:space="preserve"> </w:t>
      </w:r>
      <w:r>
        <w:rPr>
          <w:spacing w:val="-2"/>
        </w:rPr>
        <w:t>ПОКРОВКА</w:t>
      </w:r>
    </w:p>
    <w:p w:rsidR="00F46B88" w:rsidRDefault="002B4050">
      <w:pPr>
        <w:pStyle w:val="a3"/>
        <w:tabs>
          <w:tab w:val="left" w:pos="7277"/>
        </w:tabs>
        <w:ind w:left="55" w:firstLine="0"/>
        <w:jc w:val="center"/>
        <w:rPr>
          <w:rFonts w:ascii="Times New Roman" w:hAnsi="Times New Roman"/>
        </w:rPr>
      </w:pPr>
      <w:r>
        <w:t xml:space="preserve">по вопросу </w:t>
      </w:r>
      <w:r>
        <w:rPr>
          <w:rFonts w:ascii="Times New Roman" w:hAnsi="Times New Roman"/>
          <w:u w:val="single"/>
        </w:rPr>
        <w:tab/>
      </w:r>
    </w:p>
    <w:p w:rsidR="00F46B88" w:rsidRDefault="00F46B88">
      <w:pPr>
        <w:pStyle w:val="a3"/>
        <w:ind w:firstLine="0"/>
        <w:jc w:val="left"/>
        <w:rPr>
          <w:rFonts w:ascii="Times New Roman"/>
        </w:rPr>
      </w:pPr>
    </w:p>
    <w:p w:rsidR="00F46B88" w:rsidRDefault="002B4050">
      <w:pPr>
        <w:pStyle w:val="a3"/>
        <w:ind w:left="2" w:firstLine="0"/>
        <w:jc w:val="center"/>
      </w:pPr>
      <w:r>
        <w:t>СПИСОК</w:t>
      </w:r>
      <w:r>
        <w:rPr>
          <w:spacing w:val="-4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ОПРОСА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СЕЛЬСКОМ</w:t>
      </w:r>
      <w:r>
        <w:rPr>
          <w:spacing w:val="-1"/>
        </w:rPr>
        <w:t xml:space="preserve"> </w:t>
      </w:r>
      <w:r>
        <w:t xml:space="preserve">ПОСЕЛЕНИИ </w:t>
      </w:r>
      <w:r>
        <w:rPr>
          <w:spacing w:val="-2"/>
        </w:rPr>
        <w:t>ПОКРОВКА</w:t>
      </w:r>
    </w:p>
    <w:p w:rsidR="00F46B88" w:rsidRDefault="002B4050">
      <w:pPr>
        <w:pStyle w:val="a3"/>
        <w:tabs>
          <w:tab w:val="right" w:pos="4109"/>
        </w:tabs>
        <w:ind w:firstLine="0"/>
        <w:jc w:val="center"/>
        <w:rPr>
          <w:position w:val="7"/>
          <w:sz w:val="16"/>
        </w:rPr>
      </w:pPr>
      <w:r>
        <w:t>по</w:t>
      </w:r>
      <w:r>
        <w:rPr>
          <w:spacing w:val="-5"/>
        </w:rPr>
        <w:t xml:space="preserve"> </w:t>
      </w:r>
      <w:r>
        <w:t>участку</w:t>
      </w:r>
      <w:r>
        <w:rPr>
          <w:spacing w:val="-3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опроса</w:t>
      </w:r>
      <w:r>
        <w:rPr>
          <w:spacing w:val="-3"/>
        </w:rPr>
        <w:t xml:space="preserve"> </w:t>
      </w:r>
      <w:r>
        <w:rPr>
          <w:spacing w:val="-10"/>
        </w:rPr>
        <w:t>№</w:t>
      </w:r>
      <w:r>
        <w:rPr>
          <w:rFonts w:ascii="Times New Roman" w:hAnsi="Times New Roman"/>
        </w:rPr>
        <w:tab/>
      </w:r>
      <w:r>
        <w:rPr>
          <w:spacing w:val="-10"/>
          <w:position w:val="7"/>
          <w:sz w:val="16"/>
        </w:rPr>
        <w:t>1</w:t>
      </w:r>
    </w:p>
    <w:p w:rsidR="00F46B88" w:rsidRDefault="002B4050">
      <w:pPr>
        <w:pStyle w:val="a3"/>
        <w:spacing w:line="20" w:lineRule="exact"/>
        <w:ind w:left="8858"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39090" cy="10160"/>
                <wp:effectExtent l="9525" t="0" r="381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090" cy="10160"/>
                          <a:chOff x="0" y="0"/>
                          <a:chExt cx="339090" cy="101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837"/>
                            <a:ext cx="33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>
                                <a:moveTo>
                                  <a:pt x="0" y="0"/>
                                </a:moveTo>
                                <a:lnTo>
                                  <a:pt x="339090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BF1B2" id="Group 2" o:spid="_x0000_s1026" style="width:26.7pt;height:.8pt;mso-position-horizontal-relative:char;mso-position-vertical-relative:line" coordsize="3390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">
                <v:shape id="Graphic 3" o:spid="_x0000_s1027" style="position:absolute;top:4837;width:339090;height:1270;visibility:visible;mso-wrap-style:square;v-text-anchor:top" coordsize="339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" path="m,l339090,e" filled="f" strokeweight=".26875mm">
                  <v:path arrowok="t"/>
                </v:shape>
                <w10:anchorlock/>
              </v:group>
            </w:pict>
          </mc:Fallback>
        </mc:AlternateContent>
      </w:r>
    </w:p>
    <w:p w:rsidR="00F46B88" w:rsidRDefault="00F46B88">
      <w:pPr>
        <w:pStyle w:val="a3"/>
        <w:spacing w:before="26"/>
        <w:ind w:firstLine="0"/>
        <w:jc w:val="left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22"/>
        <w:gridCol w:w="1980"/>
        <w:gridCol w:w="1672"/>
        <w:gridCol w:w="1844"/>
        <w:gridCol w:w="1559"/>
        <w:gridCol w:w="1947"/>
        <w:gridCol w:w="1621"/>
        <w:gridCol w:w="1532"/>
      </w:tblGrid>
      <w:tr w:rsidR="00F46B88">
        <w:trPr>
          <w:trHeight w:val="2411"/>
        </w:trPr>
        <w:tc>
          <w:tcPr>
            <w:tcW w:w="540" w:type="dxa"/>
          </w:tcPr>
          <w:p w:rsidR="00F46B88" w:rsidRDefault="002B4050">
            <w:pPr>
              <w:pStyle w:val="TableParagraph"/>
              <w:spacing w:before="102"/>
              <w:ind w:left="106" w:right="92" w:firstLine="3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622" w:type="dxa"/>
          </w:tcPr>
          <w:p w:rsidR="00F46B88" w:rsidRDefault="002B4050">
            <w:pPr>
              <w:pStyle w:val="TableParagraph"/>
              <w:spacing w:before="102"/>
              <w:ind w:left="254" w:right="241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Фамилия, </w:t>
            </w:r>
            <w:r>
              <w:rPr>
                <w:spacing w:val="-4"/>
                <w:sz w:val="24"/>
              </w:rPr>
              <w:t xml:space="preserve">имя, </w:t>
            </w:r>
            <w:r>
              <w:rPr>
                <w:spacing w:val="-2"/>
                <w:sz w:val="24"/>
              </w:rPr>
              <w:t xml:space="preserve">отчество </w:t>
            </w:r>
            <w:r>
              <w:rPr>
                <w:spacing w:val="-4"/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 участника местного опроса</w:t>
            </w:r>
          </w:p>
        </w:tc>
        <w:tc>
          <w:tcPr>
            <w:tcW w:w="1980" w:type="dxa"/>
          </w:tcPr>
          <w:p w:rsidR="00F46B88" w:rsidRDefault="002B4050">
            <w:pPr>
              <w:pStyle w:val="TableParagraph"/>
              <w:spacing w:before="102"/>
              <w:ind w:left="206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1672" w:type="dxa"/>
          </w:tcPr>
          <w:p w:rsidR="00F46B88" w:rsidRDefault="002B4050">
            <w:pPr>
              <w:pStyle w:val="TableParagraph"/>
              <w:spacing w:before="102"/>
              <w:ind w:left="189" w:right="116" w:hanging="61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жительства</w:t>
            </w:r>
          </w:p>
        </w:tc>
        <w:tc>
          <w:tcPr>
            <w:tcW w:w="1844" w:type="dxa"/>
          </w:tcPr>
          <w:p w:rsidR="00F46B88" w:rsidRDefault="002B4050">
            <w:pPr>
              <w:pStyle w:val="TableParagraph"/>
              <w:spacing w:before="102"/>
              <w:ind w:left="92" w:right="79" w:hanging="1"/>
              <w:jc w:val="center"/>
              <w:rPr>
                <w:sz w:val="24"/>
              </w:rPr>
            </w:pPr>
            <w:r>
              <w:rPr>
                <w:sz w:val="24"/>
              </w:rPr>
              <w:t>Серия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номер документа, </w:t>
            </w:r>
            <w:proofErr w:type="spellStart"/>
            <w:r>
              <w:rPr>
                <w:spacing w:val="-2"/>
                <w:sz w:val="24"/>
              </w:rPr>
              <w:t>удостоверяющ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его личность </w:t>
            </w:r>
            <w:r>
              <w:rPr>
                <w:spacing w:val="-2"/>
                <w:sz w:val="24"/>
              </w:rPr>
              <w:t>гражданина</w:t>
            </w:r>
          </w:p>
        </w:tc>
        <w:tc>
          <w:tcPr>
            <w:tcW w:w="1559" w:type="dxa"/>
          </w:tcPr>
          <w:p w:rsidR="00F46B88" w:rsidRDefault="002B4050">
            <w:pPr>
              <w:pStyle w:val="TableParagraph"/>
              <w:spacing w:before="102"/>
              <w:ind w:left="222" w:right="21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Подпись участника опроса</w:t>
            </w:r>
          </w:p>
        </w:tc>
        <w:tc>
          <w:tcPr>
            <w:tcW w:w="1947" w:type="dxa"/>
          </w:tcPr>
          <w:p w:rsidR="00F46B88" w:rsidRDefault="002B4050">
            <w:pPr>
              <w:pStyle w:val="TableParagraph"/>
              <w:spacing w:before="102"/>
              <w:ind w:left="170" w:right="1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Подпись участника </w:t>
            </w:r>
            <w:r>
              <w:rPr>
                <w:sz w:val="24"/>
              </w:rPr>
              <w:t xml:space="preserve">опроса о согласии на обработку его </w:t>
            </w:r>
            <w:r>
              <w:rPr>
                <w:spacing w:val="-2"/>
                <w:sz w:val="24"/>
              </w:rPr>
              <w:t>персональных данных</w:t>
            </w:r>
          </w:p>
        </w:tc>
        <w:tc>
          <w:tcPr>
            <w:tcW w:w="1621" w:type="dxa"/>
          </w:tcPr>
          <w:p w:rsidR="00F46B88" w:rsidRDefault="002B4050">
            <w:pPr>
              <w:pStyle w:val="TableParagraph"/>
              <w:spacing w:before="102"/>
              <w:ind w:left="107" w:right="94" w:firstLine="43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голосования</w:t>
            </w:r>
          </w:p>
        </w:tc>
        <w:tc>
          <w:tcPr>
            <w:tcW w:w="1532" w:type="dxa"/>
          </w:tcPr>
          <w:p w:rsidR="00F46B88" w:rsidRDefault="002B4050">
            <w:pPr>
              <w:pStyle w:val="TableParagraph"/>
              <w:spacing w:before="102"/>
              <w:ind w:left="320" w:right="308" w:firstLine="3"/>
              <w:rPr>
                <w:sz w:val="24"/>
              </w:rPr>
            </w:pPr>
            <w:r>
              <w:rPr>
                <w:spacing w:val="-2"/>
                <w:sz w:val="24"/>
              </w:rPr>
              <w:t>Особые отметки</w:t>
            </w:r>
          </w:p>
        </w:tc>
      </w:tr>
      <w:tr w:rsidR="00F46B88">
        <w:trPr>
          <w:trHeight w:val="479"/>
        </w:trPr>
        <w:tc>
          <w:tcPr>
            <w:tcW w:w="540" w:type="dxa"/>
          </w:tcPr>
          <w:p w:rsidR="00F46B88" w:rsidRDefault="002B4050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</w:tr>
      <w:tr w:rsidR="00F46B88">
        <w:trPr>
          <w:trHeight w:val="479"/>
        </w:trPr>
        <w:tc>
          <w:tcPr>
            <w:tcW w:w="540" w:type="dxa"/>
          </w:tcPr>
          <w:p w:rsidR="00F46B88" w:rsidRDefault="002B4050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</w:tr>
      <w:tr w:rsidR="00F46B88">
        <w:trPr>
          <w:trHeight w:val="479"/>
        </w:trPr>
        <w:tc>
          <w:tcPr>
            <w:tcW w:w="540" w:type="dxa"/>
          </w:tcPr>
          <w:p w:rsidR="00F46B88" w:rsidRDefault="002B4050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2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0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2" w:type="dxa"/>
          </w:tcPr>
          <w:p w:rsidR="00F46B88" w:rsidRDefault="00F46B88">
            <w:pPr>
              <w:pStyle w:val="TableParagraph"/>
              <w:rPr>
                <w:rFonts w:ascii="Times New Roman"/>
              </w:rPr>
            </w:pPr>
          </w:p>
        </w:tc>
      </w:tr>
    </w:tbl>
    <w:p w:rsidR="00F46B88" w:rsidRDefault="00F46B88">
      <w:pPr>
        <w:pStyle w:val="a3"/>
        <w:spacing w:before="3"/>
        <w:ind w:firstLine="0"/>
        <w:jc w:val="left"/>
      </w:pPr>
    </w:p>
    <w:p w:rsidR="00F46B88" w:rsidRDefault="002B4050">
      <w:pPr>
        <w:pStyle w:val="a3"/>
        <w:ind w:left="142" w:firstLine="0"/>
        <w:jc w:val="left"/>
      </w:pPr>
      <w:r>
        <w:t>Подписи</w:t>
      </w:r>
      <w:r>
        <w:rPr>
          <w:spacing w:val="40"/>
        </w:rPr>
        <w:t xml:space="preserve"> </w:t>
      </w:r>
      <w:r>
        <w:t>членов</w:t>
      </w:r>
      <w:r>
        <w:rPr>
          <w:spacing w:val="40"/>
        </w:rPr>
        <w:t xml:space="preserve"> </w:t>
      </w:r>
      <w:r>
        <w:t>комиссии,</w:t>
      </w:r>
      <w:r>
        <w:rPr>
          <w:spacing w:val="40"/>
        </w:rPr>
        <w:t xml:space="preserve"> </w:t>
      </w:r>
      <w:r>
        <w:t>организующей</w:t>
      </w:r>
      <w:r>
        <w:rPr>
          <w:spacing w:val="40"/>
        </w:rPr>
        <w:t xml:space="preserve"> </w:t>
      </w:r>
      <w:r>
        <w:t>местный</w:t>
      </w:r>
      <w:r>
        <w:rPr>
          <w:spacing w:val="40"/>
        </w:rPr>
        <w:t xml:space="preserve"> </w:t>
      </w:r>
      <w:r>
        <w:t>опрос,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(или)</w:t>
      </w:r>
      <w:r>
        <w:rPr>
          <w:spacing w:val="40"/>
        </w:rPr>
        <w:t xml:space="preserve"> </w:t>
      </w:r>
      <w:r>
        <w:t>участковой</w:t>
      </w:r>
      <w:r>
        <w:rPr>
          <w:spacing w:val="40"/>
        </w:rPr>
        <w:t xml:space="preserve"> </w:t>
      </w:r>
      <w:r>
        <w:t>комиссии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t>опроса,</w:t>
      </w:r>
      <w:r>
        <w:rPr>
          <w:spacing w:val="40"/>
        </w:rPr>
        <w:t xml:space="preserve"> </w:t>
      </w:r>
      <w:r>
        <w:t>осуществлявших</w:t>
      </w:r>
      <w:r>
        <w:rPr>
          <w:spacing w:val="80"/>
        </w:rPr>
        <w:t xml:space="preserve"> </w:t>
      </w:r>
      <w:r>
        <w:t>заполнение списка участников местного опроса:</w:t>
      </w:r>
    </w:p>
    <w:p w:rsidR="00F46B88" w:rsidRDefault="002B4050">
      <w:pPr>
        <w:pStyle w:val="a3"/>
        <w:spacing w:before="11"/>
        <w:ind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168864</wp:posOffset>
                </wp:positionV>
                <wp:extent cx="22040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370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031DC" id="Graphic 4" o:spid="_x0000_s1026" style="position:absolute;margin-left:56.7pt;margin-top:13.3pt;width:173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" path="m,l2203704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3516630</wp:posOffset>
                </wp:positionH>
                <wp:positionV relativeFrom="paragraph">
                  <wp:posOffset>168864</wp:posOffset>
                </wp:positionV>
                <wp:extent cx="17799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>
                              <a:moveTo>
                                <a:pt x="0" y="0"/>
                              </a:moveTo>
                              <a:lnTo>
                                <a:pt x="177987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00CEA" id="Graphic 5" o:spid="_x0000_s1026" style="position:absolute;margin-left:276.9pt;margin-top:13.3pt;width:14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" path="m,l1779879,e" filled="f" strokeweight=".26875mm">
                <v:path arrowok="t"/>
                <w10:wrap type="topAndBottom" anchorx="page"/>
              </v:shape>
            </w:pict>
          </mc:Fallback>
        </mc:AlternateContent>
      </w:r>
    </w:p>
    <w:p w:rsidR="00F46B88" w:rsidRDefault="002B4050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F46B88" w:rsidRDefault="002B4050">
      <w:pPr>
        <w:pStyle w:val="a3"/>
        <w:spacing w:before="11"/>
        <w:ind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168506</wp:posOffset>
                </wp:positionV>
                <wp:extent cx="22040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370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FF381" id="Graphic 6" o:spid="_x0000_s1026" style="position:absolute;margin-left:56.7pt;margin-top:13.25pt;width:173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" path="m,l2203704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3516630</wp:posOffset>
                </wp:positionH>
                <wp:positionV relativeFrom="paragraph">
                  <wp:posOffset>168506</wp:posOffset>
                </wp:positionV>
                <wp:extent cx="177990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>
                              <a:moveTo>
                                <a:pt x="0" y="0"/>
                              </a:moveTo>
                              <a:lnTo>
                                <a:pt x="177987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010A5" id="Graphic 7" o:spid="_x0000_s1026" style="position:absolute;margin-left:276.9pt;margin-top:13.25pt;width:140.1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" path="m,l1779879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1170305</wp:posOffset>
                </wp:positionH>
                <wp:positionV relativeFrom="paragraph">
                  <wp:posOffset>285912</wp:posOffset>
                </wp:positionV>
                <wp:extent cx="18224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22D01" id="Graphic 8" o:spid="_x0000_s1026" style="position:absolute;margin-left:92.15pt;margin-top:22.5pt;width:143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F46B88" w:rsidRDefault="00F46B88">
      <w:pPr>
        <w:pStyle w:val="a3"/>
        <w:spacing w:before="3"/>
        <w:ind w:firstLine="0"/>
        <w:jc w:val="left"/>
        <w:rPr>
          <w:sz w:val="13"/>
        </w:rPr>
      </w:pPr>
    </w:p>
    <w:p w:rsidR="00F46B88" w:rsidRDefault="002B4050">
      <w:pPr>
        <w:spacing w:before="89"/>
        <w:ind w:left="851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6"/>
          <w:sz w:val="13"/>
        </w:rPr>
        <w:t>1</w:t>
      </w:r>
      <w:r>
        <w:rPr>
          <w:rFonts w:ascii="Times New Roman" w:hAnsi="Times New Roman"/>
          <w:spacing w:val="15"/>
          <w:position w:val="6"/>
          <w:sz w:val="13"/>
        </w:rPr>
        <w:t xml:space="preserve"> </w:t>
      </w:r>
      <w:r>
        <w:rPr>
          <w:rFonts w:ascii="Times New Roman" w:hAnsi="Times New Roman"/>
          <w:sz w:val="20"/>
        </w:rPr>
        <w:t>Указывается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при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наличии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участков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местного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опроса,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ином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случае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не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заполняется.</w:t>
      </w:r>
    </w:p>
    <w:p w:rsidR="00F46B88" w:rsidRDefault="00F46B88">
      <w:pPr>
        <w:rPr>
          <w:rFonts w:ascii="Times New Roman" w:hAnsi="Times New Roman"/>
          <w:sz w:val="20"/>
        </w:rPr>
        <w:sectPr w:rsidR="00F46B88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F46B88" w:rsidRDefault="00F46B88">
      <w:pPr>
        <w:pStyle w:val="a3"/>
        <w:spacing w:before="79"/>
        <w:ind w:firstLine="0"/>
        <w:jc w:val="left"/>
        <w:rPr>
          <w:rFonts w:ascii="Times New Roman"/>
        </w:rPr>
      </w:pPr>
    </w:p>
    <w:p w:rsidR="00F46B88" w:rsidRDefault="002B4050">
      <w:pPr>
        <w:pStyle w:val="a3"/>
        <w:tabs>
          <w:tab w:val="left" w:pos="6358"/>
        </w:tabs>
        <w:ind w:left="675" w:firstLine="0"/>
        <w:jc w:val="left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F46B88" w:rsidRDefault="002B4050">
      <w:pPr>
        <w:pStyle w:val="a3"/>
        <w:spacing w:before="11"/>
        <w:ind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168379</wp:posOffset>
                </wp:positionV>
                <wp:extent cx="22040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370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2DD24" id="Graphic 9" o:spid="_x0000_s1026" style="position:absolute;margin-left:56.7pt;margin-top:13.25pt;width:173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" path="m,l2203704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3516630</wp:posOffset>
                </wp:positionH>
                <wp:positionV relativeFrom="paragraph">
                  <wp:posOffset>168379</wp:posOffset>
                </wp:positionV>
                <wp:extent cx="17799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>
                              <a:moveTo>
                                <a:pt x="0" y="0"/>
                              </a:moveTo>
                              <a:lnTo>
                                <a:pt x="177987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F077C" id="Graphic 10" o:spid="_x0000_s1026" style="position:absolute;margin-left:276.9pt;margin-top:13.25pt;width:140.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" path="m,l1779879,e" filled="f" strokeweight=".26875mm">
                <v:path arrowok="t"/>
                <w10:wrap type="topAndBottom" anchorx="page"/>
              </v:shape>
            </w:pict>
          </mc:Fallback>
        </mc:AlternateContent>
      </w:r>
    </w:p>
    <w:p w:rsidR="00F46B88" w:rsidRDefault="002B4050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F46B88" w:rsidRDefault="002B4050">
      <w:pPr>
        <w:pStyle w:val="a3"/>
        <w:spacing w:before="11"/>
        <w:ind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168507</wp:posOffset>
                </wp:positionV>
                <wp:extent cx="22040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085">
                              <a:moveTo>
                                <a:pt x="0" y="0"/>
                              </a:moveTo>
                              <a:lnTo>
                                <a:pt x="220370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48124" id="Graphic 11" o:spid="_x0000_s1026" style="position:absolute;margin-left:56.7pt;margin-top:13.25pt;width:173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" path="m,l2203704,e" filled="f" strokeweight=".268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3516630</wp:posOffset>
                </wp:positionH>
                <wp:positionV relativeFrom="paragraph">
                  <wp:posOffset>168507</wp:posOffset>
                </wp:positionV>
                <wp:extent cx="177990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>
                              <a:moveTo>
                                <a:pt x="0" y="0"/>
                              </a:moveTo>
                              <a:lnTo>
                                <a:pt x="1779879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7FC29" id="Graphic 12" o:spid="_x0000_s1026" style="position:absolute;margin-left:276.9pt;margin-top:13.25pt;width:140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" path="m,l1779879,e" filled="f" strokeweight=".26875mm">
                <v:path arrowok="t"/>
                <w10:wrap type="topAndBottom" anchorx="page"/>
              </v:shape>
            </w:pict>
          </mc:Fallback>
        </mc:AlternateContent>
      </w:r>
    </w:p>
    <w:p w:rsidR="00F46B88" w:rsidRDefault="002B4050">
      <w:pPr>
        <w:pStyle w:val="a3"/>
        <w:tabs>
          <w:tab w:val="left" w:pos="6358"/>
        </w:tabs>
        <w:spacing w:before="3"/>
        <w:ind w:left="675" w:firstLine="0"/>
        <w:jc w:val="left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отчество)</w:t>
      </w:r>
      <w:r>
        <w:tab/>
      </w:r>
      <w:r>
        <w:rPr>
          <w:spacing w:val="-2"/>
        </w:rPr>
        <w:t>(подпись)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tabs>
          <w:tab w:val="left" w:pos="11320"/>
        </w:tabs>
        <w:ind w:left="142" w:firstLine="0"/>
        <w:jc w:val="left"/>
      </w:pPr>
      <w:r>
        <w:t>Число</w:t>
      </w:r>
      <w:r>
        <w:rPr>
          <w:spacing w:val="-1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опроса,</w:t>
      </w:r>
      <w:r>
        <w:rPr>
          <w:spacing w:val="-1"/>
        </w:rPr>
        <w:t xml:space="preserve"> </w:t>
      </w:r>
      <w:r>
        <w:t>внесенных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список</w:t>
      </w:r>
      <w:r>
        <w:rPr>
          <w:spacing w:val="-2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опроса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tabs>
          <w:tab w:val="left" w:pos="14209"/>
        </w:tabs>
        <w:ind w:left="142" w:firstLine="0"/>
        <w:jc w:val="left"/>
      </w:pPr>
      <w:r>
        <w:t>Число</w:t>
      </w:r>
      <w:r>
        <w:rPr>
          <w:spacing w:val="-2"/>
        </w:rPr>
        <w:t xml:space="preserve"> </w:t>
      </w:r>
      <w:r>
        <w:t>опросных</w:t>
      </w:r>
      <w:r>
        <w:rPr>
          <w:spacing w:val="-3"/>
        </w:rPr>
        <w:t xml:space="preserve"> </w:t>
      </w:r>
      <w:r>
        <w:t>листов,</w:t>
      </w:r>
      <w:r>
        <w:rPr>
          <w:spacing w:val="-2"/>
        </w:rPr>
        <w:t xml:space="preserve"> </w:t>
      </w:r>
      <w:r>
        <w:t>выданных</w:t>
      </w:r>
      <w:r>
        <w:rPr>
          <w:spacing w:val="-2"/>
        </w:rPr>
        <w:t xml:space="preserve"> </w:t>
      </w:r>
      <w:r>
        <w:t>участникам</w:t>
      </w:r>
      <w:r>
        <w:rPr>
          <w:spacing w:val="-3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опроса,</w:t>
      </w:r>
      <w:r>
        <w:rPr>
          <w:spacing w:val="-2"/>
        </w:rPr>
        <w:t xml:space="preserve"> </w:t>
      </w:r>
      <w:r>
        <w:t>проголосовавшим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голосования,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ind w:left="142" w:firstLine="0"/>
        <w:jc w:val="left"/>
      </w:pPr>
      <w:proofErr w:type="gramStart"/>
      <w:r>
        <w:t>Число</w:t>
      </w:r>
      <w:r>
        <w:rPr>
          <w:spacing w:val="27"/>
        </w:rPr>
        <w:t xml:space="preserve">  </w:t>
      </w:r>
      <w:r>
        <w:t>опросных</w:t>
      </w:r>
      <w:proofErr w:type="gramEnd"/>
      <w:r>
        <w:rPr>
          <w:spacing w:val="27"/>
        </w:rPr>
        <w:t xml:space="preserve">  </w:t>
      </w:r>
      <w:r>
        <w:t>листов,</w:t>
      </w:r>
      <w:r>
        <w:rPr>
          <w:spacing w:val="27"/>
        </w:rPr>
        <w:t xml:space="preserve">  </w:t>
      </w:r>
      <w:r>
        <w:t>выданных</w:t>
      </w:r>
      <w:r>
        <w:rPr>
          <w:spacing w:val="27"/>
        </w:rPr>
        <w:t xml:space="preserve">  </w:t>
      </w:r>
      <w:r>
        <w:t>участникам</w:t>
      </w:r>
      <w:r>
        <w:rPr>
          <w:spacing w:val="27"/>
        </w:rPr>
        <w:t xml:space="preserve">  </w:t>
      </w:r>
      <w:r>
        <w:t>местного</w:t>
      </w:r>
      <w:r>
        <w:rPr>
          <w:spacing w:val="27"/>
        </w:rPr>
        <w:t xml:space="preserve">  </w:t>
      </w:r>
      <w:r>
        <w:t>опроса,</w:t>
      </w:r>
      <w:r>
        <w:rPr>
          <w:spacing w:val="28"/>
        </w:rPr>
        <w:t xml:space="preserve">  </w:t>
      </w:r>
      <w:r>
        <w:t>проголосовавшим</w:t>
      </w:r>
      <w:r>
        <w:rPr>
          <w:spacing w:val="27"/>
        </w:rPr>
        <w:t xml:space="preserve">  </w:t>
      </w:r>
      <w:r>
        <w:t>вне</w:t>
      </w:r>
      <w:r>
        <w:rPr>
          <w:spacing w:val="27"/>
        </w:rPr>
        <w:t xml:space="preserve">  </w:t>
      </w:r>
      <w:r>
        <w:t>помещения</w:t>
      </w:r>
      <w:r>
        <w:rPr>
          <w:spacing w:val="27"/>
        </w:rPr>
        <w:t xml:space="preserve">  </w:t>
      </w:r>
      <w:r>
        <w:t>для</w:t>
      </w:r>
      <w:r>
        <w:rPr>
          <w:spacing w:val="27"/>
        </w:rPr>
        <w:t xml:space="preserve">  </w:t>
      </w:r>
      <w:r>
        <w:rPr>
          <w:spacing w:val="-2"/>
        </w:rPr>
        <w:t>голосования,</w:t>
      </w:r>
    </w:p>
    <w:p w:rsidR="00F46B88" w:rsidRDefault="002B4050">
      <w:pPr>
        <w:tabs>
          <w:tab w:val="left" w:pos="1743"/>
        </w:tabs>
        <w:ind w:left="14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F46B88" w:rsidRDefault="00F46B88">
      <w:pPr>
        <w:pStyle w:val="a3"/>
        <w:ind w:firstLine="0"/>
        <w:jc w:val="left"/>
      </w:pPr>
    </w:p>
    <w:p w:rsidR="00F46B88" w:rsidRDefault="002B4050">
      <w:pPr>
        <w:pStyle w:val="a3"/>
        <w:tabs>
          <w:tab w:val="left" w:pos="5379"/>
        </w:tabs>
        <w:ind w:left="142" w:right="138" w:firstLine="0"/>
        <w:jc w:val="left"/>
      </w:pPr>
      <w:r>
        <w:t xml:space="preserve">Подпись члена комиссии местного опроса (участковой комиссии местного опроса), проставившего суммарные данные </w:t>
      </w:r>
      <w:proofErr w:type="gramStart"/>
      <w:r>
        <w:t>на этому списку</w:t>
      </w:r>
      <w:proofErr w:type="gramEnd"/>
      <w:r>
        <w:t xml:space="preserve"> участников местного опроса </w:t>
      </w:r>
      <w:r>
        <w:rPr>
          <w:u w:val="single"/>
        </w:rPr>
        <w:tab/>
      </w:r>
      <w:r>
        <w:rPr>
          <w:spacing w:val="-10"/>
        </w:rPr>
        <w:t>.</w:t>
      </w:r>
    </w:p>
    <w:sectPr w:rsidR="00F46B88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6362"/>
    <w:multiLevelType w:val="multilevel"/>
    <w:tmpl w:val="1E32C776"/>
    <w:lvl w:ilvl="0">
      <w:start w:val="1"/>
      <w:numFmt w:val="decimal"/>
      <w:lvlText w:val="%1)"/>
      <w:lvlJc w:val="left"/>
      <w:pPr>
        <w:ind w:left="1" w:hanging="4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94"/>
      </w:pPr>
      <w:rPr>
        <w:rFonts w:hint="default"/>
        <w:lang w:val="ru-RU" w:eastAsia="en-US" w:bidi="ar-SA"/>
      </w:rPr>
    </w:lvl>
  </w:abstractNum>
  <w:abstractNum w:abstractNumId="1" w15:restartNumberingAfterBreak="0">
    <w:nsid w:val="01C933D9"/>
    <w:multiLevelType w:val="hybridMultilevel"/>
    <w:tmpl w:val="7902C334"/>
    <w:lvl w:ilvl="0" w:tplc="248EC0B0">
      <w:start w:val="1"/>
      <w:numFmt w:val="decimal"/>
      <w:lvlText w:val="%1)"/>
      <w:lvlJc w:val="left"/>
      <w:pPr>
        <w:ind w:left="1" w:hanging="40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B2840C">
      <w:numFmt w:val="bullet"/>
      <w:lvlText w:val="•"/>
      <w:lvlJc w:val="left"/>
      <w:pPr>
        <w:ind w:left="949" w:hanging="401"/>
      </w:pPr>
      <w:rPr>
        <w:rFonts w:hint="default"/>
        <w:lang w:val="ru-RU" w:eastAsia="en-US" w:bidi="ar-SA"/>
      </w:rPr>
    </w:lvl>
    <w:lvl w:ilvl="2" w:tplc="21B68518">
      <w:numFmt w:val="bullet"/>
      <w:lvlText w:val="•"/>
      <w:lvlJc w:val="left"/>
      <w:pPr>
        <w:ind w:left="1899" w:hanging="401"/>
      </w:pPr>
      <w:rPr>
        <w:rFonts w:hint="default"/>
        <w:lang w:val="ru-RU" w:eastAsia="en-US" w:bidi="ar-SA"/>
      </w:rPr>
    </w:lvl>
    <w:lvl w:ilvl="3" w:tplc="6B6ECC70">
      <w:numFmt w:val="bullet"/>
      <w:lvlText w:val="•"/>
      <w:lvlJc w:val="left"/>
      <w:pPr>
        <w:ind w:left="2849" w:hanging="401"/>
      </w:pPr>
      <w:rPr>
        <w:rFonts w:hint="default"/>
        <w:lang w:val="ru-RU" w:eastAsia="en-US" w:bidi="ar-SA"/>
      </w:rPr>
    </w:lvl>
    <w:lvl w:ilvl="4" w:tplc="951AA9A0">
      <w:numFmt w:val="bullet"/>
      <w:lvlText w:val="•"/>
      <w:lvlJc w:val="left"/>
      <w:pPr>
        <w:ind w:left="3799" w:hanging="401"/>
      </w:pPr>
      <w:rPr>
        <w:rFonts w:hint="default"/>
        <w:lang w:val="ru-RU" w:eastAsia="en-US" w:bidi="ar-SA"/>
      </w:rPr>
    </w:lvl>
    <w:lvl w:ilvl="5" w:tplc="F34E7C0E">
      <w:numFmt w:val="bullet"/>
      <w:lvlText w:val="•"/>
      <w:lvlJc w:val="left"/>
      <w:pPr>
        <w:ind w:left="4749" w:hanging="401"/>
      </w:pPr>
      <w:rPr>
        <w:rFonts w:hint="default"/>
        <w:lang w:val="ru-RU" w:eastAsia="en-US" w:bidi="ar-SA"/>
      </w:rPr>
    </w:lvl>
    <w:lvl w:ilvl="6" w:tplc="C7406E02">
      <w:numFmt w:val="bullet"/>
      <w:lvlText w:val="•"/>
      <w:lvlJc w:val="left"/>
      <w:pPr>
        <w:ind w:left="5698" w:hanging="401"/>
      </w:pPr>
      <w:rPr>
        <w:rFonts w:hint="default"/>
        <w:lang w:val="ru-RU" w:eastAsia="en-US" w:bidi="ar-SA"/>
      </w:rPr>
    </w:lvl>
    <w:lvl w:ilvl="7" w:tplc="D6507CF2">
      <w:numFmt w:val="bullet"/>
      <w:lvlText w:val="•"/>
      <w:lvlJc w:val="left"/>
      <w:pPr>
        <w:ind w:left="6648" w:hanging="401"/>
      </w:pPr>
      <w:rPr>
        <w:rFonts w:hint="default"/>
        <w:lang w:val="ru-RU" w:eastAsia="en-US" w:bidi="ar-SA"/>
      </w:rPr>
    </w:lvl>
    <w:lvl w:ilvl="8" w:tplc="F5E4D228">
      <w:numFmt w:val="bullet"/>
      <w:lvlText w:val="•"/>
      <w:lvlJc w:val="left"/>
      <w:pPr>
        <w:ind w:left="7598" w:hanging="401"/>
      </w:pPr>
      <w:rPr>
        <w:rFonts w:hint="default"/>
        <w:lang w:val="ru-RU" w:eastAsia="en-US" w:bidi="ar-SA"/>
      </w:rPr>
    </w:lvl>
  </w:abstractNum>
  <w:abstractNum w:abstractNumId="2" w15:restartNumberingAfterBreak="0">
    <w:nsid w:val="0DEF3BEC"/>
    <w:multiLevelType w:val="hybridMultilevel"/>
    <w:tmpl w:val="3AC4DD50"/>
    <w:lvl w:ilvl="0" w:tplc="CA1C4B0E">
      <w:start w:val="1"/>
      <w:numFmt w:val="decimal"/>
      <w:lvlText w:val="%1."/>
      <w:lvlJc w:val="left"/>
      <w:pPr>
        <w:ind w:left="1" w:hanging="27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EB12B824">
      <w:numFmt w:val="bullet"/>
      <w:lvlText w:val="•"/>
      <w:lvlJc w:val="left"/>
      <w:pPr>
        <w:ind w:left="949" w:hanging="278"/>
      </w:pPr>
      <w:rPr>
        <w:rFonts w:hint="default"/>
        <w:lang w:val="ru-RU" w:eastAsia="en-US" w:bidi="ar-SA"/>
      </w:rPr>
    </w:lvl>
    <w:lvl w:ilvl="2" w:tplc="EDD23C20">
      <w:numFmt w:val="bullet"/>
      <w:lvlText w:val="•"/>
      <w:lvlJc w:val="left"/>
      <w:pPr>
        <w:ind w:left="1899" w:hanging="278"/>
      </w:pPr>
      <w:rPr>
        <w:rFonts w:hint="default"/>
        <w:lang w:val="ru-RU" w:eastAsia="en-US" w:bidi="ar-SA"/>
      </w:rPr>
    </w:lvl>
    <w:lvl w:ilvl="3" w:tplc="0C0C85EC">
      <w:numFmt w:val="bullet"/>
      <w:lvlText w:val="•"/>
      <w:lvlJc w:val="left"/>
      <w:pPr>
        <w:ind w:left="2849" w:hanging="278"/>
      </w:pPr>
      <w:rPr>
        <w:rFonts w:hint="default"/>
        <w:lang w:val="ru-RU" w:eastAsia="en-US" w:bidi="ar-SA"/>
      </w:rPr>
    </w:lvl>
    <w:lvl w:ilvl="4" w:tplc="54E08256">
      <w:numFmt w:val="bullet"/>
      <w:lvlText w:val="•"/>
      <w:lvlJc w:val="left"/>
      <w:pPr>
        <w:ind w:left="3799" w:hanging="278"/>
      </w:pPr>
      <w:rPr>
        <w:rFonts w:hint="default"/>
        <w:lang w:val="ru-RU" w:eastAsia="en-US" w:bidi="ar-SA"/>
      </w:rPr>
    </w:lvl>
    <w:lvl w:ilvl="5" w:tplc="83AA90A2">
      <w:numFmt w:val="bullet"/>
      <w:lvlText w:val="•"/>
      <w:lvlJc w:val="left"/>
      <w:pPr>
        <w:ind w:left="4749" w:hanging="278"/>
      </w:pPr>
      <w:rPr>
        <w:rFonts w:hint="default"/>
        <w:lang w:val="ru-RU" w:eastAsia="en-US" w:bidi="ar-SA"/>
      </w:rPr>
    </w:lvl>
    <w:lvl w:ilvl="6" w:tplc="26E0ED04">
      <w:numFmt w:val="bullet"/>
      <w:lvlText w:val="•"/>
      <w:lvlJc w:val="left"/>
      <w:pPr>
        <w:ind w:left="5698" w:hanging="278"/>
      </w:pPr>
      <w:rPr>
        <w:rFonts w:hint="default"/>
        <w:lang w:val="ru-RU" w:eastAsia="en-US" w:bidi="ar-SA"/>
      </w:rPr>
    </w:lvl>
    <w:lvl w:ilvl="7" w:tplc="6A024210">
      <w:numFmt w:val="bullet"/>
      <w:lvlText w:val="•"/>
      <w:lvlJc w:val="left"/>
      <w:pPr>
        <w:ind w:left="6648" w:hanging="278"/>
      </w:pPr>
      <w:rPr>
        <w:rFonts w:hint="default"/>
        <w:lang w:val="ru-RU" w:eastAsia="en-US" w:bidi="ar-SA"/>
      </w:rPr>
    </w:lvl>
    <w:lvl w:ilvl="8" w:tplc="BBC030B0">
      <w:numFmt w:val="bullet"/>
      <w:lvlText w:val="•"/>
      <w:lvlJc w:val="left"/>
      <w:pPr>
        <w:ind w:left="7598" w:hanging="278"/>
      </w:pPr>
      <w:rPr>
        <w:rFonts w:hint="default"/>
        <w:lang w:val="ru-RU" w:eastAsia="en-US" w:bidi="ar-SA"/>
      </w:rPr>
    </w:lvl>
  </w:abstractNum>
  <w:abstractNum w:abstractNumId="3" w15:restartNumberingAfterBreak="0">
    <w:nsid w:val="13FD7E5C"/>
    <w:multiLevelType w:val="hybridMultilevel"/>
    <w:tmpl w:val="AD0EA076"/>
    <w:lvl w:ilvl="0" w:tplc="357AFE9C">
      <w:start w:val="1"/>
      <w:numFmt w:val="decimal"/>
      <w:lvlText w:val="%1)"/>
      <w:lvlJc w:val="left"/>
      <w:pPr>
        <w:ind w:left="99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0A0D5A">
      <w:numFmt w:val="bullet"/>
      <w:lvlText w:val="•"/>
      <w:lvlJc w:val="left"/>
      <w:pPr>
        <w:ind w:left="1849" w:hanging="281"/>
      </w:pPr>
      <w:rPr>
        <w:rFonts w:hint="default"/>
        <w:lang w:val="ru-RU" w:eastAsia="en-US" w:bidi="ar-SA"/>
      </w:rPr>
    </w:lvl>
    <w:lvl w:ilvl="2" w:tplc="8E38907A">
      <w:numFmt w:val="bullet"/>
      <w:lvlText w:val="•"/>
      <w:lvlJc w:val="left"/>
      <w:pPr>
        <w:ind w:left="2699" w:hanging="281"/>
      </w:pPr>
      <w:rPr>
        <w:rFonts w:hint="default"/>
        <w:lang w:val="ru-RU" w:eastAsia="en-US" w:bidi="ar-SA"/>
      </w:rPr>
    </w:lvl>
    <w:lvl w:ilvl="3" w:tplc="0F080072">
      <w:numFmt w:val="bullet"/>
      <w:lvlText w:val="•"/>
      <w:lvlJc w:val="left"/>
      <w:pPr>
        <w:ind w:left="3549" w:hanging="281"/>
      </w:pPr>
      <w:rPr>
        <w:rFonts w:hint="default"/>
        <w:lang w:val="ru-RU" w:eastAsia="en-US" w:bidi="ar-SA"/>
      </w:rPr>
    </w:lvl>
    <w:lvl w:ilvl="4" w:tplc="8034EB44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5" w:tplc="4AE22CC0">
      <w:numFmt w:val="bullet"/>
      <w:lvlText w:val="•"/>
      <w:lvlJc w:val="left"/>
      <w:pPr>
        <w:ind w:left="5249" w:hanging="281"/>
      </w:pPr>
      <w:rPr>
        <w:rFonts w:hint="default"/>
        <w:lang w:val="ru-RU" w:eastAsia="en-US" w:bidi="ar-SA"/>
      </w:rPr>
    </w:lvl>
    <w:lvl w:ilvl="6" w:tplc="5092848E">
      <w:numFmt w:val="bullet"/>
      <w:lvlText w:val="•"/>
      <w:lvlJc w:val="left"/>
      <w:pPr>
        <w:ind w:left="6098" w:hanging="281"/>
      </w:pPr>
      <w:rPr>
        <w:rFonts w:hint="default"/>
        <w:lang w:val="ru-RU" w:eastAsia="en-US" w:bidi="ar-SA"/>
      </w:rPr>
    </w:lvl>
    <w:lvl w:ilvl="7" w:tplc="D0525D38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8" w:tplc="9E48D0B4">
      <w:numFmt w:val="bullet"/>
      <w:lvlText w:val="•"/>
      <w:lvlJc w:val="left"/>
      <w:pPr>
        <w:ind w:left="7798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4650D8E"/>
    <w:multiLevelType w:val="hybridMultilevel"/>
    <w:tmpl w:val="5CFA5A80"/>
    <w:lvl w:ilvl="0" w:tplc="4556683C">
      <w:start w:val="1"/>
      <w:numFmt w:val="decimal"/>
      <w:lvlText w:val="%1)"/>
      <w:lvlJc w:val="left"/>
      <w:pPr>
        <w:ind w:left="1" w:hanging="4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EDF28">
      <w:numFmt w:val="bullet"/>
      <w:lvlText w:val="•"/>
      <w:lvlJc w:val="left"/>
      <w:pPr>
        <w:ind w:left="949" w:hanging="489"/>
      </w:pPr>
      <w:rPr>
        <w:rFonts w:hint="default"/>
        <w:lang w:val="ru-RU" w:eastAsia="en-US" w:bidi="ar-SA"/>
      </w:rPr>
    </w:lvl>
    <w:lvl w:ilvl="2" w:tplc="8326AECA">
      <w:numFmt w:val="bullet"/>
      <w:lvlText w:val="•"/>
      <w:lvlJc w:val="left"/>
      <w:pPr>
        <w:ind w:left="1899" w:hanging="489"/>
      </w:pPr>
      <w:rPr>
        <w:rFonts w:hint="default"/>
        <w:lang w:val="ru-RU" w:eastAsia="en-US" w:bidi="ar-SA"/>
      </w:rPr>
    </w:lvl>
    <w:lvl w:ilvl="3" w:tplc="1FF209F0">
      <w:numFmt w:val="bullet"/>
      <w:lvlText w:val="•"/>
      <w:lvlJc w:val="left"/>
      <w:pPr>
        <w:ind w:left="2849" w:hanging="489"/>
      </w:pPr>
      <w:rPr>
        <w:rFonts w:hint="default"/>
        <w:lang w:val="ru-RU" w:eastAsia="en-US" w:bidi="ar-SA"/>
      </w:rPr>
    </w:lvl>
    <w:lvl w:ilvl="4" w:tplc="7E88CBC8">
      <w:numFmt w:val="bullet"/>
      <w:lvlText w:val="•"/>
      <w:lvlJc w:val="left"/>
      <w:pPr>
        <w:ind w:left="3799" w:hanging="489"/>
      </w:pPr>
      <w:rPr>
        <w:rFonts w:hint="default"/>
        <w:lang w:val="ru-RU" w:eastAsia="en-US" w:bidi="ar-SA"/>
      </w:rPr>
    </w:lvl>
    <w:lvl w:ilvl="5" w:tplc="570CDC64">
      <w:numFmt w:val="bullet"/>
      <w:lvlText w:val="•"/>
      <w:lvlJc w:val="left"/>
      <w:pPr>
        <w:ind w:left="4749" w:hanging="489"/>
      </w:pPr>
      <w:rPr>
        <w:rFonts w:hint="default"/>
        <w:lang w:val="ru-RU" w:eastAsia="en-US" w:bidi="ar-SA"/>
      </w:rPr>
    </w:lvl>
    <w:lvl w:ilvl="6" w:tplc="97E47490">
      <w:numFmt w:val="bullet"/>
      <w:lvlText w:val="•"/>
      <w:lvlJc w:val="left"/>
      <w:pPr>
        <w:ind w:left="5698" w:hanging="489"/>
      </w:pPr>
      <w:rPr>
        <w:rFonts w:hint="default"/>
        <w:lang w:val="ru-RU" w:eastAsia="en-US" w:bidi="ar-SA"/>
      </w:rPr>
    </w:lvl>
    <w:lvl w:ilvl="7" w:tplc="2168DA30">
      <w:numFmt w:val="bullet"/>
      <w:lvlText w:val="•"/>
      <w:lvlJc w:val="left"/>
      <w:pPr>
        <w:ind w:left="6648" w:hanging="489"/>
      </w:pPr>
      <w:rPr>
        <w:rFonts w:hint="default"/>
        <w:lang w:val="ru-RU" w:eastAsia="en-US" w:bidi="ar-SA"/>
      </w:rPr>
    </w:lvl>
    <w:lvl w:ilvl="8" w:tplc="21DEAEB4">
      <w:numFmt w:val="bullet"/>
      <w:lvlText w:val="•"/>
      <w:lvlJc w:val="left"/>
      <w:pPr>
        <w:ind w:left="7598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1DA5755"/>
    <w:multiLevelType w:val="multilevel"/>
    <w:tmpl w:val="A7EA679C"/>
    <w:lvl w:ilvl="0">
      <w:start w:val="1"/>
      <w:numFmt w:val="decimal"/>
      <w:lvlText w:val="%1)"/>
      <w:lvlJc w:val="left"/>
      <w:pPr>
        <w:ind w:left="1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2"/>
      </w:pPr>
      <w:rPr>
        <w:rFonts w:hint="default"/>
        <w:lang w:val="ru-RU" w:eastAsia="en-US" w:bidi="ar-SA"/>
      </w:rPr>
    </w:lvl>
  </w:abstractNum>
  <w:abstractNum w:abstractNumId="6" w15:restartNumberingAfterBreak="0">
    <w:nsid w:val="2A604CBD"/>
    <w:multiLevelType w:val="multilevel"/>
    <w:tmpl w:val="45F059E6"/>
    <w:lvl w:ilvl="0">
      <w:start w:val="6"/>
      <w:numFmt w:val="decimal"/>
      <w:lvlText w:val="%1"/>
      <w:lvlJc w:val="left"/>
      <w:pPr>
        <w:ind w:left="1" w:hanging="5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54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1899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54"/>
      </w:pPr>
      <w:rPr>
        <w:rFonts w:hint="default"/>
        <w:lang w:val="ru-RU" w:eastAsia="en-US" w:bidi="ar-SA"/>
      </w:rPr>
    </w:lvl>
  </w:abstractNum>
  <w:abstractNum w:abstractNumId="7" w15:restartNumberingAfterBreak="0">
    <w:nsid w:val="3B6B3C3C"/>
    <w:multiLevelType w:val="hybridMultilevel"/>
    <w:tmpl w:val="0C768C7C"/>
    <w:lvl w:ilvl="0" w:tplc="01E898A0">
      <w:start w:val="1"/>
      <w:numFmt w:val="decimal"/>
      <w:lvlText w:val="%1)"/>
      <w:lvlJc w:val="left"/>
      <w:pPr>
        <w:ind w:left="1" w:hanging="29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C0928A">
      <w:numFmt w:val="bullet"/>
      <w:lvlText w:val="•"/>
      <w:lvlJc w:val="left"/>
      <w:pPr>
        <w:ind w:left="949" w:hanging="295"/>
      </w:pPr>
      <w:rPr>
        <w:rFonts w:hint="default"/>
        <w:lang w:val="ru-RU" w:eastAsia="en-US" w:bidi="ar-SA"/>
      </w:rPr>
    </w:lvl>
    <w:lvl w:ilvl="2" w:tplc="60F89416">
      <w:numFmt w:val="bullet"/>
      <w:lvlText w:val="•"/>
      <w:lvlJc w:val="left"/>
      <w:pPr>
        <w:ind w:left="1899" w:hanging="295"/>
      </w:pPr>
      <w:rPr>
        <w:rFonts w:hint="default"/>
        <w:lang w:val="ru-RU" w:eastAsia="en-US" w:bidi="ar-SA"/>
      </w:rPr>
    </w:lvl>
    <w:lvl w:ilvl="3" w:tplc="93744CB6">
      <w:numFmt w:val="bullet"/>
      <w:lvlText w:val="•"/>
      <w:lvlJc w:val="left"/>
      <w:pPr>
        <w:ind w:left="2849" w:hanging="295"/>
      </w:pPr>
      <w:rPr>
        <w:rFonts w:hint="default"/>
        <w:lang w:val="ru-RU" w:eastAsia="en-US" w:bidi="ar-SA"/>
      </w:rPr>
    </w:lvl>
    <w:lvl w:ilvl="4" w:tplc="69E25A48">
      <w:numFmt w:val="bullet"/>
      <w:lvlText w:val="•"/>
      <w:lvlJc w:val="left"/>
      <w:pPr>
        <w:ind w:left="3799" w:hanging="295"/>
      </w:pPr>
      <w:rPr>
        <w:rFonts w:hint="default"/>
        <w:lang w:val="ru-RU" w:eastAsia="en-US" w:bidi="ar-SA"/>
      </w:rPr>
    </w:lvl>
    <w:lvl w:ilvl="5" w:tplc="EED4F836">
      <w:numFmt w:val="bullet"/>
      <w:lvlText w:val="•"/>
      <w:lvlJc w:val="left"/>
      <w:pPr>
        <w:ind w:left="4749" w:hanging="295"/>
      </w:pPr>
      <w:rPr>
        <w:rFonts w:hint="default"/>
        <w:lang w:val="ru-RU" w:eastAsia="en-US" w:bidi="ar-SA"/>
      </w:rPr>
    </w:lvl>
    <w:lvl w:ilvl="6" w:tplc="D39472E4">
      <w:numFmt w:val="bullet"/>
      <w:lvlText w:val="•"/>
      <w:lvlJc w:val="left"/>
      <w:pPr>
        <w:ind w:left="5698" w:hanging="295"/>
      </w:pPr>
      <w:rPr>
        <w:rFonts w:hint="default"/>
        <w:lang w:val="ru-RU" w:eastAsia="en-US" w:bidi="ar-SA"/>
      </w:rPr>
    </w:lvl>
    <w:lvl w:ilvl="7" w:tplc="30BA94A6">
      <w:numFmt w:val="bullet"/>
      <w:lvlText w:val="•"/>
      <w:lvlJc w:val="left"/>
      <w:pPr>
        <w:ind w:left="6648" w:hanging="295"/>
      </w:pPr>
      <w:rPr>
        <w:rFonts w:hint="default"/>
        <w:lang w:val="ru-RU" w:eastAsia="en-US" w:bidi="ar-SA"/>
      </w:rPr>
    </w:lvl>
    <w:lvl w:ilvl="8" w:tplc="0EB8280E">
      <w:numFmt w:val="bullet"/>
      <w:lvlText w:val="•"/>
      <w:lvlJc w:val="left"/>
      <w:pPr>
        <w:ind w:left="7598" w:hanging="295"/>
      </w:pPr>
      <w:rPr>
        <w:rFonts w:hint="default"/>
        <w:lang w:val="ru-RU" w:eastAsia="en-US" w:bidi="ar-SA"/>
      </w:rPr>
    </w:lvl>
  </w:abstractNum>
  <w:abstractNum w:abstractNumId="8" w15:restartNumberingAfterBreak="0">
    <w:nsid w:val="4EB240CA"/>
    <w:multiLevelType w:val="multilevel"/>
    <w:tmpl w:val="2D6E567C"/>
    <w:lvl w:ilvl="0">
      <w:start w:val="2"/>
      <w:numFmt w:val="decimal"/>
      <w:lvlText w:val="%1"/>
      <w:lvlJc w:val="left"/>
      <w:pPr>
        <w:ind w:left="1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9" w15:restartNumberingAfterBreak="0">
    <w:nsid w:val="5EF80B5C"/>
    <w:multiLevelType w:val="multilevel"/>
    <w:tmpl w:val="4024F754"/>
    <w:lvl w:ilvl="0">
      <w:start w:val="1"/>
      <w:numFmt w:val="decimal"/>
      <w:lvlText w:val="%1"/>
      <w:lvlJc w:val="left"/>
      <w:pPr>
        <w:ind w:left="1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75"/>
      </w:pPr>
      <w:rPr>
        <w:rFonts w:hint="default"/>
        <w:lang w:val="ru-RU" w:eastAsia="en-US" w:bidi="ar-SA"/>
      </w:rPr>
    </w:lvl>
  </w:abstractNum>
  <w:abstractNum w:abstractNumId="10" w15:restartNumberingAfterBreak="0">
    <w:nsid w:val="5F5B62A4"/>
    <w:multiLevelType w:val="multilevel"/>
    <w:tmpl w:val="D9F8A832"/>
    <w:lvl w:ilvl="0">
      <w:start w:val="4"/>
      <w:numFmt w:val="decimal"/>
      <w:lvlText w:val="%1"/>
      <w:lvlJc w:val="left"/>
      <w:pPr>
        <w:ind w:left="1" w:hanging="5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5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53"/>
      </w:pPr>
      <w:rPr>
        <w:rFonts w:hint="default"/>
        <w:lang w:val="ru-RU" w:eastAsia="en-US" w:bidi="ar-SA"/>
      </w:rPr>
    </w:lvl>
  </w:abstractNum>
  <w:abstractNum w:abstractNumId="11" w15:restartNumberingAfterBreak="0">
    <w:nsid w:val="71657696"/>
    <w:multiLevelType w:val="hybridMultilevel"/>
    <w:tmpl w:val="6D84D1F0"/>
    <w:lvl w:ilvl="0" w:tplc="80DC0C4A">
      <w:start w:val="1"/>
      <w:numFmt w:val="decimal"/>
      <w:lvlText w:val="%1)"/>
      <w:lvlJc w:val="left"/>
      <w:pPr>
        <w:ind w:left="1" w:hanging="3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10DDAE">
      <w:numFmt w:val="bullet"/>
      <w:lvlText w:val="•"/>
      <w:lvlJc w:val="left"/>
      <w:pPr>
        <w:ind w:left="949" w:hanging="334"/>
      </w:pPr>
      <w:rPr>
        <w:rFonts w:hint="default"/>
        <w:lang w:val="ru-RU" w:eastAsia="en-US" w:bidi="ar-SA"/>
      </w:rPr>
    </w:lvl>
    <w:lvl w:ilvl="2" w:tplc="1182E8DC">
      <w:numFmt w:val="bullet"/>
      <w:lvlText w:val="•"/>
      <w:lvlJc w:val="left"/>
      <w:pPr>
        <w:ind w:left="1899" w:hanging="334"/>
      </w:pPr>
      <w:rPr>
        <w:rFonts w:hint="default"/>
        <w:lang w:val="ru-RU" w:eastAsia="en-US" w:bidi="ar-SA"/>
      </w:rPr>
    </w:lvl>
    <w:lvl w:ilvl="3" w:tplc="DB5E5D00">
      <w:numFmt w:val="bullet"/>
      <w:lvlText w:val="•"/>
      <w:lvlJc w:val="left"/>
      <w:pPr>
        <w:ind w:left="2849" w:hanging="334"/>
      </w:pPr>
      <w:rPr>
        <w:rFonts w:hint="default"/>
        <w:lang w:val="ru-RU" w:eastAsia="en-US" w:bidi="ar-SA"/>
      </w:rPr>
    </w:lvl>
    <w:lvl w:ilvl="4" w:tplc="3572B780">
      <w:numFmt w:val="bullet"/>
      <w:lvlText w:val="•"/>
      <w:lvlJc w:val="left"/>
      <w:pPr>
        <w:ind w:left="3799" w:hanging="334"/>
      </w:pPr>
      <w:rPr>
        <w:rFonts w:hint="default"/>
        <w:lang w:val="ru-RU" w:eastAsia="en-US" w:bidi="ar-SA"/>
      </w:rPr>
    </w:lvl>
    <w:lvl w:ilvl="5" w:tplc="5C105588">
      <w:numFmt w:val="bullet"/>
      <w:lvlText w:val="•"/>
      <w:lvlJc w:val="left"/>
      <w:pPr>
        <w:ind w:left="4749" w:hanging="334"/>
      </w:pPr>
      <w:rPr>
        <w:rFonts w:hint="default"/>
        <w:lang w:val="ru-RU" w:eastAsia="en-US" w:bidi="ar-SA"/>
      </w:rPr>
    </w:lvl>
    <w:lvl w:ilvl="6" w:tplc="B4C2EF3C">
      <w:numFmt w:val="bullet"/>
      <w:lvlText w:val="•"/>
      <w:lvlJc w:val="left"/>
      <w:pPr>
        <w:ind w:left="5698" w:hanging="334"/>
      </w:pPr>
      <w:rPr>
        <w:rFonts w:hint="default"/>
        <w:lang w:val="ru-RU" w:eastAsia="en-US" w:bidi="ar-SA"/>
      </w:rPr>
    </w:lvl>
    <w:lvl w:ilvl="7" w:tplc="8C2E6D88">
      <w:numFmt w:val="bullet"/>
      <w:lvlText w:val="•"/>
      <w:lvlJc w:val="left"/>
      <w:pPr>
        <w:ind w:left="6648" w:hanging="334"/>
      </w:pPr>
      <w:rPr>
        <w:rFonts w:hint="default"/>
        <w:lang w:val="ru-RU" w:eastAsia="en-US" w:bidi="ar-SA"/>
      </w:rPr>
    </w:lvl>
    <w:lvl w:ilvl="8" w:tplc="6728E556">
      <w:numFmt w:val="bullet"/>
      <w:lvlText w:val="•"/>
      <w:lvlJc w:val="left"/>
      <w:pPr>
        <w:ind w:left="7598" w:hanging="33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0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5"/>
  </w:num>
  <w:num w:numId="10">
    <w:abstractNumId w:val="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6B88"/>
    <w:rsid w:val="002B4050"/>
    <w:rsid w:val="00D279D1"/>
    <w:rsid w:val="00F46B88"/>
    <w:rsid w:val="00FB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15A3"/>
  <w15:docId w15:val="{2DBF6517-99DB-4DE8-889A-94F075B8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279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79D1"/>
    <w:rPr>
      <w:rFonts w:ascii="Segoe UI" w:eastAsia="Arial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57AAE5AD2BDA8B071B9EAE258F4FBCF1175B0F8E8D44ED8420B2651271kEL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3549</Words>
  <Characters>20230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Римма</cp:lastModifiedBy>
  <cp:revision>4</cp:revision>
  <cp:lastPrinted>2026-02-27T02:02:00Z</cp:lastPrinted>
  <dcterms:created xsi:type="dcterms:W3CDTF">2026-02-24T09:06:00Z</dcterms:created>
  <dcterms:modified xsi:type="dcterms:W3CDTF">2026-03-04T02:53:00Z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Creator">
    <vt:lpwstr>LibreOffice/24.8.7.2$Linux_X86_64 LibreOffice_project/480$Build-2</vt:lpwstr>
  </property>
  <property fmtid="{D5CDD505-2E9C-101B-9397-08002B2CF9AE}" pid="4" name="LastSaved">
    <vt:filetime>2026-02-24T00:00:00Z</vt:filetime>
  </property>
  <property fmtid="{D5CDD505-2E9C-101B-9397-08002B2CF9AE}" pid="5" name="Producer">
    <vt:lpwstr>3-Heights(TM) PDF Security Shell 4.8.25.2 (http://www.pdf-tools.com)</vt:lpwstr>
  </property>
</Properties>
</file>