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CA2" w:rsidRPr="00FE6CA2" w:rsidRDefault="00FE6CA2" w:rsidP="00FE6CA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6CA2">
        <w:rPr>
          <w:rFonts w:ascii="Arial" w:hAnsi="Arial" w:cs="Arial"/>
          <w:b/>
          <w:sz w:val="32"/>
          <w:szCs w:val="32"/>
        </w:rPr>
        <w:t>25.08.2022 № 65</w:t>
      </w:r>
    </w:p>
    <w:p w:rsidR="00FE6CA2" w:rsidRPr="00FE6CA2" w:rsidRDefault="00FE6CA2" w:rsidP="00FE6CA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E6CA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E6CA2" w:rsidRPr="00FE6CA2" w:rsidRDefault="00FE6CA2" w:rsidP="00FE6CA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E6CA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E6CA2" w:rsidRPr="00FE6CA2" w:rsidRDefault="00FE6CA2" w:rsidP="00FE6CA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E6CA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E6CA2" w:rsidRPr="00FE6CA2" w:rsidRDefault="00FE6CA2" w:rsidP="00FE6CA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E6CA2">
        <w:rPr>
          <w:rFonts w:ascii="Arial" w:hAnsi="Arial" w:cs="Arial"/>
          <w:b/>
          <w:bCs/>
          <w:sz w:val="32"/>
          <w:szCs w:val="32"/>
        </w:rPr>
        <w:t>МУНИЦИПАЛЬНОЕ ОБРАЗОВАНИЕ «ПОКРОВКА»</w:t>
      </w:r>
    </w:p>
    <w:p w:rsidR="00FE6CA2" w:rsidRPr="00FE6CA2" w:rsidRDefault="00FE6CA2" w:rsidP="00FE6CA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E6CA2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E6CA2" w:rsidRPr="00FE6CA2" w:rsidRDefault="00FE6CA2" w:rsidP="00FE6CA2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E6CA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E6CA2" w:rsidRPr="00FE6CA2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32"/>
          <w:szCs w:val="32"/>
        </w:rPr>
      </w:pPr>
    </w:p>
    <w:p w:rsidR="00FE6CA2" w:rsidRPr="00FE6CA2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b/>
          <w:spacing w:val="-6"/>
          <w:sz w:val="32"/>
          <w:szCs w:val="32"/>
        </w:rPr>
      </w:pPr>
      <w:r w:rsidRPr="00FE6CA2">
        <w:rPr>
          <w:rFonts w:ascii="Arial" w:hAnsi="Arial" w:cs="Arial"/>
          <w:b/>
          <w:spacing w:val="-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«ПОКРОВКА» НА 2022 ГОД</w:t>
      </w:r>
    </w:p>
    <w:p w:rsidR="00FE6CA2" w:rsidRPr="000F0658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pacing w:val="-6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CF594D">
        <w:rPr>
          <w:rFonts w:ascii="Arial" w:hAnsi="Arial" w:cs="Arial"/>
          <w:spacing w:val="-6"/>
          <w:sz w:val="24"/>
          <w:szCs w:val="24"/>
        </w:rPr>
        <w:t xml:space="preserve">В соответствии с </w:t>
      </w:r>
      <w:hyperlink r:id="rId6" w:history="1"/>
      <w:r w:rsidRPr="00CF594D">
        <w:rPr>
          <w:rFonts w:ascii="Arial" w:hAnsi="Arial" w:cs="Arial"/>
          <w:spacing w:val="-6"/>
          <w:sz w:val="24"/>
          <w:szCs w:val="24"/>
        </w:rPr>
        <w:t xml:space="preserve">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7" w:history="1">
        <w:r w:rsidRPr="00CF594D">
          <w:rPr>
            <w:rFonts w:ascii="Arial" w:hAnsi="Arial" w:cs="Arial"/>
            <w:spacing w:val="-6"/>
            <w:sz w:val="24"/>
            <w:szCs w:val="24"/>
          </w:rPr>
          <w:t>законом</w:t>
        </w:r>
      </w:hyperlink>
      <w:r w:rsidRPr="00CF594D">
        <w:rPr>
          <w:rFonts w:ascii="Arial" w:hAnsi="Arial" w:cs="Arial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CF594D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CF594D">
        <w:rPr>
          <w:rFonts w:ascii="Arial" w:hAnsi="Arial" w:cs="Arial"/>
          <w:color w:val="000000"/>
          <w:kern w:val="2"/>
          <w:sz w:val="24"/>
          <w:szCs w:val="24"/>
        </w:rPr>
        <w:t>руководствуясь Уставом Муниципального образования «</w:t>
      </w:r>
      <w:r>
        <w:rPr>
          <w:rFonts w:ascii="Arial" w:hAnsi="Arial" w:cs="Arial"/>
          <w:color w:val="000000"/>
          <w:kern w:val="2"/>
          <w:sz w:val="24"/>
          <w:szCs w:val="24"/>
        </w:rPr>
        <w:t>Покровка</w:t>
      </w:r>
      <w:proofErr w:type="gramEnd"/>
      <w:r w:rsidRPr="00CF594D">
        <w:rPr>
          <w:rFonts w:ascii="Arial" w:hAnsi="Arial" w:cs="Arial"/>
          <w:color w:val="000000"/>
          <w:kern w:val="2"/>
          <w:sz w:val="24"/>
          <w:szCs w:val="24"/>
        </w:rPr>
        <w:t>»</w:t>
      </w:r>
      <w:r w:rsidRPr="00CF594D">
        <w:rPr>
          <w:rFonts w:ascii="Arial" w:hAnsi="Arial" w:cs="Arial"/>
          <w:iCs/>
          <w:color w:val="000000"/>
          <w:kern w:val="2"/>
          <w:sz w:val="24"/>
          <w:szCs w:val="24"/>
        </w:rPr>
        <w:t>,</w:t>
      </w:r>
      <w:r w:rsidRPr="00CF594D">
        <w:rPr>
          <w:rFonts w:ascii="Arial" w:hAnsi="Arial" w:cs="Arial"/>
          <w:i/>
          <w:iCs/>
          <w:color w:val="000000"/>
          <w:kern w:val="2"/>
          <w:sz w:val="24"/>
          <w:szCs w:val="24"/>
        </w:rPr>
        <w:t xml:space="preserve"> </w:t>
      </w:r>
      <w:r w:rsidRPr="00CF594D">
        <w:rPr>
          <w:rFonts w:ascii="Arial" w:hAnsi="Arial" w:cs="Arial"/>
          <w:bCs/>
          <w:color w:val="000000"/>
          <w:kern w:val="2"/>
          <w:sz w:val="24"/>
          <w:szCs w:val="24"/>
        </w:rPr>
        <w:t>администрация Муниципального образования «</w:t>
      </w:r>
      <w:r>
        <w:rPr>
          <w:rFonts w:ascii="Arial" w:hAnsi="Arial" w:cs="Arial"/>
          <w:bCs/>
          <w:color w:val="000000"/>
          <w:kern w:val="2"/>
          <w:sz w:val="24"/>
          <w:szCs w:val="24"/>
        </w:rPr>
        <w:t>Покровка</w:t>
      </w:r>
      <w:r w:rsidRPr="00CF594D">
        <w:rPr>
          <w:rFonts w:ascii="Arial" w:hAnsi="Arial" w:cs="Arial"/>
          <w:bCs/>
          <w:color w:val="000000"/>
          <w:kern w:val="2"/>
          <w:sz w:val="24"/>
          <w:szCs w:val="24"/>
        </w:rPr>
        <w:t xml:space="preserve">» 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FE6CA2" w:rsidRPr="00FE6CA2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pacing w:val="-6"/>
          <w:sz w:val="30"/>
          <w:szCs w:val="30"/>
        </w:rPr>
      </w:pPr>
      <w:r w:rsidRPr="00FE6CA2">
        <w:rPr>
          <w:rFonts w:ascii="Arial" w:hAnsi="Arial" w:cs="Arial"/>
          <w:b/>
          <w:spacing w:val="-6"/>
          <w:sz w:val="30"/>
          <w:szCs w:val="30"/>
        </w:rPr>
        <w:t>ПОСТАНОВЛЯЕТ: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r>
        <w:rPr>
          <w:rFonts w:ascii="Arial" w:hAnsi="Arial" w:cs="Arial"/>
          <w:spacing w:val="-6"/>
          <w:sz w:val="24"/>
          <w:szCs w:val="24"/>
        </w:rPr>
        <w:t>«Покровка»</w:t>
      </w:r>
      <w:r w:rsidRPr="00CF594D">
        <w:rPr>
          <w:rFonts w:ascii="Arial" w:hAnsi="Arial" w:cs="Arial"/>
          <w:spacing w:val="-6"/>
          <w:sz w:val="24"/>
          <w:szCs w:val="24"/>
        </w:rPr>
        <w:t xml:space="preserve"> на 2022 год (далее – Программа профилактики) (прилагается).</w:t>
      </w:r>
    </w:p>
    <w:p w:rsidR="00FE6CA2" w:rsidRPr="00CF594D" w:rsidRDefault="00FE6CA2" w:rsidP="00FE6C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CF594D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FE6CA2" w:rsidRPr="00CF594D" w:rsidRDefault="00FE6CA2" w:rsidP="00FE6CA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</w:t>
      </w:r>
      <w:r>
        <w:rPr>
          <w:rFonts w:ascii="Arial" w:hAnsi="Arial" w:cs="Arial"/>
          <w:sz w:val="24"/>
          <w:szCs w:val="24"/>
        </w:rPr>
        <w:t>Вестник МО «Покровка</w:t>
      </w:r>
      <w:r w:rsidRPr="00CF594D">
        <w:rPr>
          <w:rFonts w:ascii="Arial" w:hAnsi="Arial" w:cs="Arial"/>
          <w:sz w:val="24"/>
          <w:szCs w:val="24"/>
        </w:rPr>
        <w:t xml:space="preserve">» и разместить на официальном сайте администрации муниципального образования </w:t>
      </w:r>
      <w:r>
        <w:rPr>
          <w:rFonts w:ascii="Arial" w:hAnsi="Arial" w:cs="Arial"/>
          <w:sz w:val="24"/>
          <w:szCs w:val="24"/>
        </w:rPr>
        <w:t>«Покровка»</w:t>
      </w:r>
      <w:r w:rsidRPr="00CF594D">
        <w:rPr>
          <w:rFonts w:ascii="Arial" w:hAnsi="Arial" w:cs="Arial"/>
          <w:sz w:val="24"/>
          <w:szCs w:val="24"/>
        </w:rPr>
        <w:t xml:space="preserve"> в информационно-коммуникационной сети "Интернет".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FE6CA2" w:rsidRPr="00CF594D" w:rsidRDefault="00FE6CA2" w:rsidP="00FE6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</w:t>
      </w:r>
      <w:proofErr w:type="gramStart"/>
      <w:r>
        <w:rPr>
          <w:rFonts w:ascii="Arial" w:hAnsi="Arial" w:cs="Arial"/>
          <w:sz w:val="24"/>
          <w:szCs w:val="24"/>
        </w:rPr>
        <w:t>.г</w:t>
      </w:r>
      <w:proofErr w:type="gramEnd"/>
      <w:r w:rsidRPr="00CF594D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Pr="00CF594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>«Покровка»</w:t>
      </w:r>
      <w:r w:rsidRPr="00CF594D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   Сергеева Р.И.</w:t>
      </w:r>
      <w:r w:rsidRPr="00CF594D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:rsidR="00FE6CA2" w:rsidRPr="000F0658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Pr="00FE6CA2" w:rsidRDefault="00FE6CA2" w:rsidP="00FE6CA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E6CA2">
        <w:rPr>
          <w:rFonts w:ascii="Courier New" w:hAnsi="Courier New" w:cs="Courier New"/>
          <w:spacing w:val="-6"/>
        </w:rPr>
        <w:lastRenderedPageBreak/>
        <w:t>Приложение</w:t>
      </w:r>
    </w:p>
    <w:p w:rsidR="00FE6CA2" w:rsidRPr="00FE6CA2" w:rsidRDefault="00FE6CA2" w:rsidP="00FE6CA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E6CA2">
        <w:rPr>
          <w:rFonts w:ascii="Courier New" w:hAnsi="Courier New" w:cs="Courier New"/>
          <w:spacing w:val="-6"/>
        </w:rPr>
        <w:t xml:space="preserve">к постановлению </w:t>
      </w:r>
    </w:p>
    <w:p w:rsidR="00FE6CA2" w:rsidRPr="00FE6CA2" w:rsidRDefault="00FE6CA2" w:rsidP="00FE6CA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E6CA2">
        <w:rPr>
          <w:rFonts w:ascii="Courier New" w:hAnsi="Courier New" w:cs="Courier New"/>
        </w:rPr>
        <w:t>муниципального образования «Покровка»</w:t>
      </w:r>
    </w:p>
    <w:p w:rsidR="00FE6CA2" w:rsidRPr="00FE6CA2" w:rsidRDefault="00FE6CA2" w:rsidP="00FE6CA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</w:rPr>
      </w:pPr>
      <w:r w:rsidRPr="00FE6CA2">
        <w:rPr>
          <w:rFonts w:ascii="Courier New" w:hAnsi="Courier New" w:cs="Courier New"/>
          <w:spacing w:val="-6"/>
        </w:rPr>
        <w:t>от «25» августа 2022 года № 65</w:t>
      </w:r>
    </w:p>
    <w:p w:rsidR="00FE6CA2" w:rsidRPr="00FE6CA2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pacing w:val="-6"/>
        </w:rPr>
      </w:pP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b/>
          <w:spacing w:val="-6"/>
          <w:sz w:val="24"/>
          <w:szCs w:val="24"/>
        </w:rPr>
      </w:pPr>
      <w:r w:rsidRPr="00CF594D">
        <w:rPr>
          <w:rFonts w:ascii="Arial" w:hAnsi="Arial" w:cs="Arial"/>
          <w:b/>
          <w:spacing w:val="-6"/>
          <w:sz w:val="24"/>
          <w:szCs w:val="24"/>
        </w:rPr>
        <w:t>ПРОГРАММА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b/>
          <w:spacing w:val="-6"/>
          <w:sz w:val="24"/>
          <w:szCs w:val="24"/>
        </w:rPr>
      </w:pPr>
      <w:r w:rsidRPr="00CF594D">
        <w:rPr>
          <w:rFonts w:ascii="Arial" w:hAnsi="Arial" w:cs="Arial"/>
          <w:b/>
          <w:spacing w:val="-6"/>
          <w:sz w:val="24"/>
          <w:szCs w:val="24"/>
        </w:rPr>
        <w:t>профилактики рисков причинения вреда (ущерба) охраняемым законом ценностям по муниципальному контролю в сфере благоустройства на территории  Муниципального образования «</w:t>
      </w:r>
      <w:r>
        <w:rPr>
          <w:rFonts w:ascii="Arial" w:hAnsi="Arial" w:cs="Arial"/>
          <w:b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b/>
          <w:spacing w:val="-6"/>
          <w:sz w:val="24"/>
          <w:szCs w:val="24"/>
        </w:rPr>
        <w:t>» на 2022 год</w:t>
      </w:r>
    </w:p>
    <w:p w:rsidR="00FE6CA2" w:rsidRPr="000F0658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ПАСПОРТ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 на 2022 год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FE6CA2" w:rsidRPr="00CF594D" w:rsidTr="00975854">
        <w:tc>
          <w:tcPr>
            <w:tcW w:w="3510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Наименование </w:t>
            </w:r>
          </w:p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Программа профилактики рисков причинения вреда (ущерба) охраняемым законом ценностям </w:t>
            </w:r>
          </w:p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по муниципальному контролю в сфере благоустройства на территории Муниципального образования «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»</w:t>
            </w:r>
          </w:p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(далее – программа профилактики)</w:t>
            </w:r>
          </w:p>
        </w:tc>
      </w:tr>
      <w:tr w:rsidR="00FE6CA2" w:rsidRPr="00CF594D" w:rsidTr="00975854">
        <w:tc>
          <w:tcPr>
            <w:tcW w:w="3510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</w:t>
            </w:r>
            <w:r>
              <w:rPr>
                <w:rFonts w:ascii="Arial" w:hAnsi="Arial" w:cs="Arial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FE6CA2" w:rsidRPr="00CF594D" w:rsidTr="00975854">
        <w:tc>
          <w:tcPr>
            <w:tcW w:w="3510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Срок реализации</w:t>
            </w:r>
          </w:p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2022 год</w:t>
            </w:r>
          </w:p>
        </w:tc>
      </w:tr>
      <w:tr w:rsidR="00FE6CA2" w:rsidRPr="00CF594D" w:rsidTr="00975854">
        <w:tc>
          <w:tcPr>
            <w:tcW w:w="3510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Цели и задачи </w:t>
            </w:r>
          </w:p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Цели реализации программы профилактики: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1) стимулирование добросовестного соблюдения гражданами и организациями (далее – контролируемые лица);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Задачи программы профилактики: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1) укрепление </w:t>
            </w:r>
            <w:proofErr w:type="gramStart"/>
            <w:r w:rsidRPr="00CF594D">
              <w:rPr>
                <w:rFonts w:ascii="Arial" w:hAnsi="Arial" w:cs="Arial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CF594D">
              <w:rPr>
                <w:rFonts w:ascii="Arial" w:hAnsi="Arial" w:cs="Arial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iCs/>
                <w:sz w:val="24"/>
                <w:szCs w:val="24"/>
              </w:rPr>
              <w:t>2) </w:t>
            </w:r>
            <w:r w:rsidRPr="00CF594D">
              <w:rPr>
                <w:rFonts w:ascii="Arial" w:hAnsi="Arial" w:cs="Arial"/>
                <w:sz w:val="24"/>
                <w:szCs w:val="24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iCs/>
                <w:sz w:val="24"/>
                <w:szCs w:val="24"/>
              </w:rPr>
              <w:t>3)</w:t>
            </w:r>
            <w:r w:rsidRPr="00CF594D">
              <w:rPr>
                <w:rFonts w:ascii="Arial" w:hAnsi="Arial" w:cs="Arial"/>
                <w:sz w:val="24"/>
                <w:szCs w:val="24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FE6CA2" w:rsidRPr="00CF594D" w:rsidTr="00975854">
        <w:tc>
          <w:tcPr>
            <w:tcW w:w="3510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Ожидаемые результаты реализации программы профилактики</w:t>
            </w:r>
          </w:p>
        </w:tc>
        <w:tc>
          <w:tcPr>
            <w:tcW w:w="6379" w:type="dxa"/>
          </w:tcPr>
          <w:p w:rsidR="00FE6CA2" w:rsidRPr="00CF594D" w:rsidRDefault="00FE6CA2" w:rsidP="00975854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Раздел 1. Общие положения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ind w:left="360"/>
        <w:outlineLvl w:val="1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pacing w:val="-6"/>
          <w:sz w:val="24"/>
          <w:szCs w:val="24"/>
        </w:rPr>
      </w:pPr>
      <w:proofErr w:type="gramStart"/>
      <w:r w:rsidRPr="00CF594D">
        <w:rPr>
          <w:rFonts w:ascii="Arial" w:hAnsi="Arial" w:cs="Arial"/>
          <w:spacing w:val="-6"/>
          <w:sz w:val="24"/>
          <w:szCs w:val="24"/>
        </w:rPr>
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 на 2022 год</w:t>
      </w:r>
      <w:r w:rsidRPr="00CF594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594D">
        <w:rPr>
          <w:rFonts w:ascii="Arial" w:hAnsi="Arial" w:cs="Arial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CF594D">
        <w:rPr>
          <w:rFonts w:ascii="Arial" w:hAnsi="Arial" w:cs="Arial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CF594D">
        <w:rPr>
          <w:rFonts w:ascii="Arial" w:hAnsi="Arial" w:cs="Arial"/>
          <w:spacing w:val="-6"/>
          <w:sz w:val="24"/>
          <w:szCs w:val="24"/>
        </w:rPr>
        <w:t>, утвержденными постановлением</w:t>
      </w:r>
      <w:proofErr w:type="gramEnd"/>
      <w:r w:rsidRPr="00CF594D">
        <w:rPr>
          <w:rFonts w:ascii="Arial" w:hAnsi="Arial" w:cs="Arial"/>
          <w:spacing w:val="-6"/>
          <w:sz w:val="24"/>
          <w:szCs w:val="24"/>
        </w:rPr>
        <w:t xml:space="preserve"> </w:t>
      </w:r>
      <w:proofErr w:type="gramStart"/>
      <w:r w:rsidRPr="00CF594D">
        <w:rPr>
          <w:rFonts w:ascii="Arial" w:hAnsi="Arial" w:cs="Arial"/>
          <w:spacing w:val="-6"/>
          <w:sz w:val="24"/>
          <w:szCs w:val="24"/>
        </w:rPr>
        <w:t xml:space="preserve">Правительства Российской Федерации </w:t>
      </w:r>
      <w:r w:rsidRPr="00CF594D">
        <w:rPr>
          <w:rFonts w:ascii="Arial" w:hAnsi="Arial" w:cs="Arial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CF594D">
        <w:rPr>
          <w:rFonts w:ascii="Arial" w:hAnsi="Arial" w:cs="Arial"/>
          <w:spacing w:val="-6"/>
          <w:sz w:val="24"/>
          <w:szCs w:val="24"/>
        </w:rPr>
        <w:t>, в целях организации проведения в 2022 году Администрацией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 профилактики нарушений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».</w:t>
      </w:r>
      <w:proofErr w:type="gramEnd"/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Органом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</w:rPr>
        <w:t>Покровка</w:t>
      </w:r>
      <w:r w:rsidRPr="00CF594D">
        <w:rPr>
          <w:rFonts w:ascii="Arial" w:hAnsi="Arial" w:cs="Arial"/>
          <w:sz w:val="24"/>
          <w:szCs w:val="24"/>
        </w:rPr>
        <w:t>», уполномоченным на осуществление муниципального контроля в сфере благоустройства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Покровка</w:t>
      </w:r>
      <w:r w:rsidRPr="00CF594D">
        <w:rPr>
          <w:rFonts w:ascii="Arial" w:hAnsi="Arial" w:cs="Arial"/>
          <w:sz w:val="24"/>
          <w:szCs w:val="24"/>
        </w:rPr>
        <w:t>», является 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>Покровка</w:t>
      </w:r>
      <w:r w:rsidRPr="00CF594D">
        <w:rPr>
          <w:rFonts w:ascii="Arial" w:hAnsi="Arial" w:cs="Arial"/>
          <w:sz w:val="24"/>
          <w:szCs w:val="24"/>
        </w:rPr>
        <w:t>» (далее – уполномоченный орган).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CF594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Раздел 2. </w:t>
      </w:r>
      <w:r w:rsidRPr="00CF594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В 2021 году профилактические мероприятий в рамках муниципального контроля в сфере благоустройства не осуществлялись. 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Цели реализации программы профилактики: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1) стимулирование добросовестного соблюдения контролируемыми лицами обязательных требований;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Задачи программы профилактики: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lastRenderedPageBreak/>
        <w:t xml:space="preserve">1) укрепление </w:t>
      </w:r>
      <w:proofErr w:type="gramStart"/>
      <w:r w:rsidRPr="00CF594D">
        <w:rPr>
          <w:rFonts w:ascii="Arial" w:hAnsi="Arial" w:cs="Arial"/>
          <w:sz w:val="24"/>
          <w:szCs w:val="24"/>
        </w:rPr>
        <w:t>системы профилактики нарушений рисков причинения</w:t>
      </w:r>
      <w:proofErr w:type="gramEnd"/>
      <w:r w:rsidRPr="00CF594D">
        <w:rPr>
          <w:rFonts w:ascii="Arial" w:hAnsi="Arial" w:cs="Arial"/>
          <w:sz w:val="24"/>
          <w:szCs w:val="24"/>
        </w:rPr>
        <w:t xml:space="preserve"> вреда (ущерба) охраняемым законом ценностям;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iCs/>
          <w:sz w:val="24"/>
          <w:szCs w:val="24"/>
        </w:rPr>
        <w:t>2) </w:t>
      </w:r>
      <w:r w:rsidRPr="00CF594D">
        <w:rPr>
          <w:rFonts w:ascii="Arial" w:hAnsi="Arial" w:cs="Arial"/>
          <w:sz w:val="24"/>
          <w:szCs w:val="24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iCs/>
          <w:sz w:val="24"/>
          <w:szCs w:val="24"/>
        </w:rPr>
        <w:t>3)</w:t>
      </w:r>
      <w:r w:rsidRPr="00CF594D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их проведения на 2022 год</w:t>
      </w:r>
    </w:p>
    <w:p w:rsidR="00FE6CA2" w:rsidRPr="00CF594D" w:rsidRDefault="00FE6CA2" w:rsidP="00FE6CA2">
      <w:pPr>
        <w:widowControl w:val="0"/>
        <w:autoSpaceDE w:val="0"/>
        <w:autoSpaceDN w:val="0"/>
        <w:spacing w:after="0" w:line="240" w:lineRule="auto"/>
        <w:outlineLvl w:val="1"/>
        <w:rPr>
          <w:rFonts w:ascii="Arial" w:hAnsi="Arial" w:cs="Arial"/>
          <w:spacing w:val="-6"/>
          <w:sz w:val="24"/>
          <w:szCs w:val="24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4447"/>
        <w:gridCol w:w="2410"/>
        <w:gridCol w:w="2268"/>
      </w:tblGrid>
      <w:tr w:rsidR="00FE6CA2" w:rsidRPr="00CF594D" w:rsidTr="00975854">
        <w:trPr>
          <w:tblHeader/>
        </w:trPr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CF594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CF594D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CF594D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Срок (периодичность)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их проведения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FE6CA2" w:rsidRPr="00CF594D" w:rsidTr="00975854"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CF594D">
              <w:rPr>
                <w:rFonts w:ascii="Arial" w:hAnsi="Arial" w:cs="Arial"/>
                <w:bCs/>
                <w:spacing w:val="-6"/>
                <w:sz w:val="24"/>
                <w:szCs w:val="24"/>
              </w:rPr>
              <w:t>официальном сайте Администрации  Муниципального образования «</w:t>
            </w: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bCs/>
                <w:spacing w:val="-6"/>
                <w:sz w:val="24"/>
                <w:szCs w:val="24"/>
              </w:rPr>
              <w:t xml:space="preserve">» 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 в сети  Интернет: 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В течении 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FE6CA2" w:rsidRPr="00CF594D" w:rsidTr="00975854"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447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 в сфере благоустройства;</w:t>
            </w:r>
          </w:p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</w:t>
            </w:r>
          </w:p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в действующей редакции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По мере издания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FE6CA2" w:rsidRPr="00CF594D" w:rsidTr="00975854"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447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В течении 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FE6CA2" w:rsidRPr="00CF594D" w:rsidTr="00975854"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4447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по муниципальному контролю в сфере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благоустройства на территории Муниципального образования «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» на 2023 год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lastRenderedPageBreak/>
              <w:t xml:space="preserve">Не позднее 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20 декабря 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FE6CA2" w:rsidRPr="00CF594D" w:rsidTr="00975854"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447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доклада о муниципальном контроле в сфере благоустройства на территории Муниципального образования «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» в отчетный период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В сроки, установленные требованиями 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CF594D">
              <w:rPr>
                <w:rFonts w:ascii="Arial" w:hAnsi="Arial" w:cs="Arial"/>
                <w:sz w:val="24"/>
                <w:szCs w:val="24"/>
              </w:rPr>
              <w:t>утвержденными</w:t>
            </w:r>
            <w:proofErr w:type="gramEnd"/>
            <w:r w:rsidRPr="00CF594D">
              <w:rPr>
                <w:rFonts w:ascii="Arial" w:hAnsi="Arial" w:cs="Arial"/>
                <w:sz w:val="24"/>
                <w:szCs w:val="24"/>
              </w:rPr>
              <w:t xml:space="preserve"> постановлением Правительства Российской Федерации 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от 7 декабря </w:t>
            </w:r>
          </w:p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2020 года № 2041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FE6CA2" w:rsidRPr="00CF594D" w:rsidTr="00975854"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447" w:type="dxa"/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CF594D">
              <w:rPr>
                <w:rFonts w:ascii="Arial" w:hAnsi="Arial" w:cs="Arial"/>
                <w:sz w:val="24"/>
                <w:szCs w:val="24"/>
              </w:rPr>
              <w:t>видео-конференц-связи</w:t>
            </w:r>
            <w:proofErr w:type="spellEnd"/>
            <w:r w:rsidRPr="00CF594D">
              <w:rPr>
                <w:rFonts w:ascii="Arial" w:hAnsi="Arial" w:cs="Arial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FE6CA2" w:rsidRPr="00CF594D" w:rsidTr="00975854">
        <w:tc>
          <w:tcPr>
            <w:tcW w:w="623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F594D">
              <w:rPr>
                <w:rFonts w:ascii="Arial" w:hAnsi="Arial" w:cs="Arial"/>
                <w:sz w:val="24"/>
                <w:szCs w:val="24"/>
              </w:rPr>
              <w:t xml:space="preserve"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</w:t>
            </w:r>
            <w:r w:rsidRPr="00CF594D">
              <w:rPr>
                <w:rFonts w:ascii="Arial" w:hAnsi="Arial" w:cs="Arial"/>
                <w:sz w:val="24"/>
                <w:szCs w:val="24"/>
              </w:rPr>
              <w:lastRenderedPageBreak/>
              <w:t>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CF594D">
              <w:rPr>
                <w:rFonts w:ascii="Arial" w:hAnsi="Arial" w:cs="Arial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</w:tcPr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При наличии оснований, предусмотренных Федеральным законом</w:t>
            </w:r>
          </w:p>
          <w:p w:rsidR="00FE6CA2" w:rsidRPr="00CF594D" w:rsidRDefault="00FE6CA2" w:rsidP="00975854">
            <w:pPr>
              <w:spacing w:after="0" w:line="240" w:lineRule="auto"/>
              <w:jc w:val="center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«О государственном контроле (надзоре) и муниципальном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контроле в Российской Федерации»</w:t>
            </w:r>
          </w:p>
        </w:tc>
        <w:tc>
          <w:tcPr>
            <w:tcW w:w="2268" w:type="dxa"/>
          </w:tcPr>
          <w:p w:rsidR="00FE6CA2" w:rsidRPr="00CF594D" w:rsidRDefault="00FE6CA2" w:rsidP="0097585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</w:tbl>
    <w:p w:rsidR="00FE6CA2" w:rsidRPr="00CF594D" w:rsidRDefault="00FE6CA2" w:rsidP="00FE6CA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FE6CA2" w:rsidRPr="00CF594D" w:rsidRDefault="00FE6CA2" w:rsidP="00FE6CA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6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 в текущем году.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Критерием </w:t>
      </w:r>
      <w:proofErr w:type="gramStart"/>
      <w:r w:rsidRPr="00CF594D">
        <w:rPr>
          <w:rFonts w:ascii="Arial" w:hAnsi="Arial" w:cs="Arial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CF594D">
        <w:rPr>
          <w:rFonts w:ascii="Arial" w:hAnsi="Arial" w:cs="Arial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 xml:space="preserve">P = </w:t>
      </w:r>
      <w:proofErr w:type="spellStart"/>
      <w:r w:rsidRPr="00CF594D">
        <w:rPr>
          <w:rFonts w:ascii="Arial" w:hAnsi="Arial" w:cs="Arial"/>
          <w:sz w:val="24"/>
          <w:szCs w:val="24"/>
        </w:rPr>
        <w:t>x</w:t>
      </w:r>
      <w:proofErr w:type="spellEnd"/>
      <w:r w:rsidRPr="00CF594D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CF594D">
        <w:rPr>
          <w:rFonts w:ascii="Arial" w:hAnsi="Arial" w:cs="Arial"/>
          <w:sz w:val="24"/>
          <w:szCs w:val="24"/>
        </w:rPr>
        <w:t>y</w:t>
      </w:r>
      <w:proofErr w:type="spellEnd"/>
      <w:r w:rsidRPr="00CF594D">
        <w:rPr>
          <w:rFonts w:ascii="Arial" w:hAnsi="Arial" w:cs="Arial"/>
          <w:sz w:val="24"/>
          <w:szCs w:val="24"/>
        </w:rPr>
        <w:t xml:space="preserve"> * 100%,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где: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P – эффективность реализации Программы профилактики, процент;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CF594D">
        <w:rPr>
          <w:rFonts w:ascii="Arial" w:hAnsi="Arial" w:cs="Arial"/>
          <w:sz w:val="24"/>
          <w:szCs w:val="24"/>
        </w:rPr>
        <w:t>x</w:t>
      </w:r>
      <w:proofErr w:type="spellEnd"/>
      <w:r w:rsidRPr="00CF594D">
        <w:rPr>
          <w:rFonts w:ascii="Arial" w:hAnsi="Arial" w:cs="Arial"/>
          <w:sz w:val="24"/>
          <w:szCs w:val="24"/>
        </w:rPr>
        <w:t xml:space="preserve"> – количество проведенных мероприятий;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CF594D">
        <w:rPr>
          <w:rFonts w:ascii="Arial" w:hAnsi="Arial" w:cs="Arial"/>
          <w:sz w:val="24"/>
          <w:szCs w:val="24"/>
        </w:rPr>
        <w:t>y</w:t>
      </w:r>
      <w:proofErr w:type="spellEnd"/>
      <w:r w:rsidRPr="00CF594D">
        <w:rPr>
          <w:rFonts w:ascii="Arial" w:hAnsi="Arial" w:cs="Arial"/>
          <w:sz w:val="24"/>
          <w:szCs w:val="24"/>
        </w:rPr>
        <w:t xml:space="preserve"> – количество запланированных мероприятий.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CF594D">
        <w:rPr>
          <w:rFonts w:ascii="Arial" w:hAnsi="Arial" w:cs="Arial"/>
          <w:bCs/>
          <w:sz w:val="24"/>
          <w:szCs w:val="24"/>
        </w:rPr>
        <w:t>Определение уровня эффективности реализации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CF594D">
        <w:rPr>
          <w:rFonts w:ascii="Arial" w:hAnsi="Arial" w:cs="Arial"/>
          <w:bCs/>
          <w:sz w:val="24"/>
          <w:szCs w:val="24"/>
        </w:rPr>
        <w:t>Программы профилактики</w:t>
      </w:r>
    </w:p>
    <w:p w:rsidR="00FE6CA2" w:rsidRPr="00CF594D" w:rsidRDefault="00FE6CA2" w:rsidP="00F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FE6CA2" w:rsidRPr="00CF594D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Уровень эффективности</w:t>
            </w:r>
          </w:p>
        </w:tc>
      </w:tr>
      <w:tr w:rsidR="00FE6CA2" w:rsidRPr="00CF594D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Высокая эффективность</w:t>
            </w:r>
          </w:p>
        </w:tc>
      </w:tr>
      <w:tr w:rsidR="00FE6CA2" w:rsidRPr="00CF594D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Средняя эффективность</w:t>
            </w:r>
          </w:p>
        </w:tc>
      </w:tr>
      <w:tr w:rsidR="00FE6CA2" w:rsidRPr="00CF594D" w:rsidTr="00975854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CA2" w:rsidRPr="00CF594D" w:rsidRDefault="00FE6CA2" w:rsidP="00975854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Низкая эффективность</w:t>
            </w:r>
          </w:p>
        </w:tc>
      </w:tr>
    </w:tbl>
    <w:p w:rsidR="00FE6CA2" w:rsidRPr="000F0658" w:rsidRDefault="00FE6CA2" w:rsidP="00FE6CA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220F4E" w:rsidRPr="00FE6CA2" w:rsidRDefault="00220F4E" w:rsidP="00FE6CA2"/>
    <w:sectPr w:rsidR="00220F4E" w:rsidRPr="00FE6CA2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3622710E"/>
    <w:multiLevelType w:val="multilevel"/>
    <w:tmpl w:val="F098A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A3049"/>
    <w:rsid w:val="00022F61"/>
    <w:rsid w:val="000350B9"/>
    <w:rsid w:val="00042A23"/>
    <w:rsid w:val="00045E83"/>
    <w:rsid w:val="00090238"/>
    <w:rsid w:val="000A50ED"/>
    <w:rsid w:val="000C0333"/>
    <w:rsid w:val="000C08A0"/>
    <w:rsid w:val="000C0E16"/>
    <w:rsid w:val="000C2CEF"/>
    <w:rsid w:val="000D155F"/>
    <w:rsid w:val="000D4DC3"/>
    <w:rsid w:val="000E7F9F"/>
    <w:rsid w:val="00116E15"/>
    <w:rsid w:val="00117E46"/>
    <w:rsid w:val="00136340"/>
    <w:rsid w:val="00165E05"/>
    <w:rsid w:val="001676B0"/>
    <w:rsid w:val="001B3FFE"/>
    <w:rsid w:val="001B42BC"/>
    <w:rsid w:val="00201BCA"/>
    <w:rsid w:val="0022079F"/>
    <w:rsid w:val="00220F4E"/>
    <w:rsid w:val="00244A3F"/>
    <w:rsid w:val="00250EC4"/>
    <w:rsid w:val="00272CEA"/>
    <w:rsid w:val="00275E29"/>
    <w:rsid w:val="00285047"/>
    <w:rsid w:val="002A1F4D"/>
    <w:rsid w:val="002D2566"/>
    <w:rsid w:val="002F0690"/>
    <w:rsid w:val="00374391"/>
    <w:rsid w:val="00392003"/>
    <w:rsid w:val="00396A0B"/>
    <w:rsid w:val="003A06F9"/>
    <w:rsid w:val="003A2F56"/>
    <w:rsid w:val="003C5D3C"/>
    <w:rsid w:val="003F0480"/>
    <w:rsid w:val="003F09FD"/>
    <w:rsid w:val="0041310D"/>
    <w:rsid w:val="00433268"/>
    <w:rsid w:val="00435B08"/>
    <w:rsid w:val="00451789"/>
    <w:rsid w:val="00456C55"/>
    <w:rsid w:val="00472D1F"/>
    <w:rsid w:val="004A00F9"/>
    <w:rsid w:val="004A46A9"/>
    <w:rsid w:val="004D7512"/>
    <w:rsid w:val="004F6414"/>
    <w:rsid w:val="00516023"/>
    <w:rsid w:val="005641D1"/>
    <w:rsid w:val="00572C79"/>
    <w:rsid w:val="00581DE7"/>
    <w:rsid w:val="0058402D"/>
    <w:rsid w:val="00595705"/>
    <w:rsid w:val="00596149"/>
    <w:rsid w:val="005A3049"/>
    <w:rsid w:val="005C705D"/>
    <w:rsid w:val="005F772D"/>
    <w:rsid w:val="0060357D"/>
    <w:rsid w:val="006471EB"/>
    <w:rsid w:val="00691313"/>
    <w:rsid w:val="006B4AD5"/>
    <w:rsid w:val="00711239"/>
    <w:rsid w:val="007161F7"/>
    <w:rsid w:val="00723A37"/>
    <w:rsid w:val="0074034E"/>
    <w:rsid w:val="00745812"/>
    <w:rsid w:val="007770B0"/>
    <w:rsid w:val="007A342A"/>
    <w:rsid w:val="007E0A40"/>
    <w:rsid w:val="007F338F"/>
    <w:rsid w:val="0080303E"/>
    <w:rsid w:val="00805366"/>
    <w:rsid w:val="00824F44"/>
    <w:rsid w:val="008A6D19"/>
    <w:rsid w:val="008D06F1"/>
    <w:rsid w:val="008F5A8E"/>
    <w:rsid w:val="00921131"/>
    <w:rsid w:val="00921AE6"/>
    <w:rsid w:val="00931BFC"/>
    <w:rsid w:val="00944EC1"/>
    <w:rsid w:val="0095362A"/>
    <w:rsid w:val="0097595E"/>
    <w:rsid w:val="00983CD7"/>
    <w:rsid w:val="009872C5"/>
    <w:rsid w:val="009D4012"/>
    <w:rsid w:val="009F67C3"/>
    <w:rsid w:val="00A06E8D"/>
    <w:rsid w:val="00A14969"/>
    <w:rsid w:val="00A25D19"/>
    <w:rsid w:val="00A3216B"/>
    <w:rsid w:val="00A3671A"/>
    <w:rsid w:val="00A569DE"/>
    <w:rsid w:val="00B171A9"/>
    <w:rsid w:val="00B20DC7"/>
    <w:rsid w:val="00B71044"/>
    <w:rsid w:val="00B7165B"/>
    <w:rsid w:val="00B72A2C"/>
    <w:rsid w:val="00B947A7"/>
    <w:rsid w:val="00BA175A"/>
    <w:rsid w:val="00BB0DCA"/>
    <w:rsid w:val="00BB649A"/>
    <w:rsid w:val="00BF1656"/>
    <w:rsid w:val="00BF1A0A"/>
    <w:rsid w:val="00BF7332"/>
    <w:rsid w:val="00C17F42"/>
    <w:rsid w:val="00C22862"/>
    <w:rsid w:val="00C61801"/>
    <w:rsid w:val="00C66F0A"/>
    <w:rsid w:val="00C764F1"/>
    <w:rsid w:val="00C93D40"/>
    <w:rsid w:val="00CC01D6"/>
    <w:rsid w:val="00CD48AD"/>
    <w:rsid w:val="00CE0C87"/>
    <w:rsid w:val="00D108B9"/>
    <w:rsid w:val="00D445B1"/>
    <w:rsid w:val="00D7245D"/>
    <w:rsid w:val="00D73AC5"/>
    <w:rsid w:val="00D91842"/>
    <w:rsid w:val="00D93D83"/>
    <w:rsid w:val="00D953B1"/>
    <w:rsid w:val="00DA2EF9"/>
    <w:rsid w:val="00DA337B"/>
    <w:rsid w:val="00DA70A5"/>
    <w:rsid w:val="00DB42C8"/>
    <w:rsid w:val="00DD3613"/>
    <w:rsid w:val="00DD3990"/>
    <w:rsid w:val="00DE0F03"/>
    <w:rsid w:val="00DE7A0E"/>
    <w:rsid w:val="00E05014"/>
    <w:rsid w:val="00E16831"/>
    <w:rsid w:val="00E27DBE"/>
    <w:rsid w:val="00E357F2"/>
    <w:rsid w:val="00E631DC"/>
    <w:rsid w:val="00E739CF"/>
    <w:rsid w:val="00EA087D"/>
    <w:rsid w:val="00EB15DE"/>
    <w:rsid w:val="00EF614B"/>
    <w:rsid w:val="00F41E9D"/>
    <w:rsid w:val="00F55842"/>
    <w:rsid w:val="00F92903"/>
    <w:rsid w:val="00FB1965"/>
    <w:rsid w:val="00FC0729"/>
    <w:rsid w:val="00FC572A"/>
    <w:rsid w:val="00FC7519"/>
    <w:rsid w:val="00FD075A"/>
    <w:rsid w:val="00FD2010"/>
    <w:rsid w:val="00FD51D4"/>
    <w:rsid w:val="00FE6C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uiPriority w:val="99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E739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739CF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A06045997F7B888A9A0DE64C4CE8E8E31681B72E7C99DC7F08AFEC8A6E81DBBC7C432CF6841BFA8E5E93EB144OEpB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35B986F6ADDF1E42050F95D033B88241D7B48DE2AC8E2214439114929169E858242DA62EA70361DD4A23A9E007BE5C49D9CADFCF2R3NE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AA2ED-CBE9-4D04-BF0A-D21141FC8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6</Pages>
  <Words>1711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121</cp:revision>
  <cp:lastPrinted>2022-08-12T10:15:00Z</cp:lastPrinted>
  <dcterms:created xsi:type="dcterms:W3CDTF">2016-06-29T08:04:00Z</dcterms:created>
  <dcterms:modified xsi:type="dcterms:W3CDTF">2022-10-28T04:55:00Z</dcterms:modified>
</cp:coreProperties>
</file>