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3D" w:rsidRPr="00D8350B" w:rsidRDefault="00862032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u w:val="single"/>
          <w:lang w:eastAsia="en-US"/>
        </w:rPr>
        <w:t>15</w:t>
      </w:r>
      <w:r w:rsidR="0059513D">
        <w:rPr>
          <w:rFonts w:ascii="Arial" w:hAnsi="Arial" w:cs="Arial"/>
          <w:b/>
          <w:sz w:val="32"/>
          <w:szCs w:val="32"/>
          <w:lang w:eastAsia="en-US"/>
        </w:rPr>
        <w:t>._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02</w:t>
      </w:r>
      <w:r w:rsidR="0059513D">
        <w:rPr>
          <w:rFonts w:ascii="Arial" w:hAnsi="Arial" w:cs="Arial"/>
          <w:b/>
          <w:sz w:val="32"/>
          <w:szCs w:val="32"/>
          <w:lang w:eastAsia="en-US"/>
        </w:rPr>
        <w:t xml:space="preserve">_. 2018 г. № 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89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ОБРАЗОВАНИЕ </w:t>
      </w:r>
      <w:r w:rsidR="00A8342B">
        <w:rPr>
          <w:rFonts w:ascii="Arial" w:hAnsi="Arial" w:cs="Arial"/>
          <w:b/>
          <w:sz w:val="32"/>
          <w:szCs w:val="32"/>
          <w:lang w:eastAsia="en-US"/>
        </w:rPr>
        <w:t>Покровка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CC596C" w:rsidRPr="00D8350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="0095663B">
        <w:rPr>
          <w:rFonts w:ascii="Arial" w:hAnsi="Arial" w:cs="Arial"/>
          <w:b/>
          <w:sz w:val="32"/>
          <w:szCs w:val="32"/>
        </w:rPr>
        <w:t>ОЛОЖЕНИЯ</w:t>
      </w:r>
      <w:r w:rsidR="0053608D">
        <w:rPr>
          <w:rFonts w:ascii="Arial" w:hAnsi="Arial" w:cs="Arial"/>
          <w:b/>
          <w:sz w:val="32"/>
          <w:szCs w:val="32"/>
        </w:rPr>
        <w:t xml:space="preserve"> О ПОРЯДКЕ ПРЕДОСТАВЛЕНИЯ В АРЕНДУ И БЕЗВОЗМЕЗДНОЕ ПОЛЬЗОВАНИЕ ОБЪЕКТОВ НЕД</w:t>
      </w:r>
      <w:r w:rsidR="00323355">
        <w:rPr>
          <w:rFonts w:ascii="Arial" w:hAnsi="Arial" w:cs="Arial"/>
          <w:b/>
          <w:sz w:val="32"/>
          <w:szCs w:val="32"/>
        </w:rPr>
        <w:t>ВИЖИМОГО И ДВИЖИМОГО ИМУЩЕСТВА</w:t>
      </w:r>
      <w:proofErr w:type="gramStart"/>
      <w:r w:rsidR="00323355">
        <w:rPr>
          <w:rFonts w:ascii="Arial" w:hAnsi="Arial" w:cs="Arial"/>
          <w:b/>
          <w:sz w:val="32"/>
          <w:szCs w:val="32"/>
        </w:rPr>
        <w:t>,</w:t>
      </w:r>
      <w:r w:rsidR="0053608D">
        <w:rPr>
          <w:rFonts w:ascii="Arial" w:hAnsi="Arial" w:cs="Arial"/>
          <w:b/>
          <w:sz w:val="32"/>
          <w:szCs w:val="32"/>
        </w:rPr>
        <w:t>Н</w:t>
      </w:r>
      <w:proofErr w:type="gramEnd"/>
      <w:r w:rsidR="0053608D">
        <w:rPr>
          <w:rFonts w:ascii="Arial" w:hAnsi="Arial" w:cs="Arial"/>
          <w:b/>
          <w:sz w:val="32"/>
          <w:szCs w:val="32"/>
        </w:rPr>
        <w:t>АХОДЯЩЕГОСЯ В СОБСТВЕННОСТИ</w:t>
      </w:r>
      <w:r>
        <w:rPr>
          <w:rFonts w:ascii="Arial" w:hAnsi="Arial" w:cs="Arial"/>
          <w:b/>
          <w:sz w:val="32"/>
          <w:szCs w:val="32"/>
        </w:rPr>
        <w:t xml:space="preserve">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</w:t>
      </w:r>
      <w:r w:rsidR="00A8342B">
        <w:rPr>
          <w:rFonts w:ascii="Arial" w:hAnsi="Arial" w:cs="Arial"/>
          <w:b/>
          <w:sz w:val="32"/>
          <w:szCs w:val="32"/>
        </w:rPr>
        <w:t>Покровка</w:t>
      </w:r>
    </w:p>
    <w:p w:rsidR="005F441B" w:rsidRDefault="005F441B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23355" w:rsidRDefault="0059513D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 xml:space="preserve">дствуясь Уставом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="00323355">
        <w:rPr>
          <w:rFonts w:ascii="Arial" w:hAnsi="Arial" w:cs="Arial"/>
          <w:sz w:val="24"/>
          <w:szCs w:val="24"/>
        </w:rPr>
        <w:t>.</w:t>
      </w:r>
    </w:p>
    <w:p w:rsidR="00323355" w:rsidRDefault="00323355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513D" w:rsidRPr="00323355" w:rsidRDefault="00323355" w:rsidP="0032335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23355">
        <w:rPr>
          <w:rFonts w:ascii="Arial" w:hAnsi="Arial" w:cs="Arial"/>
          <w:b/>
          <w:sz w:val="32"/>
          <w:szCs w:val="32"/>
        </w:rPr>
        <w:t>РЕШИЛА</w:t>
      </w:r>
    </w:p>
    <w:p w:rsidR="00CC596C" w:rsidRPr="005F441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F441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9513D">
        <w:rPr>
          <w:rFonts w:ascii="Arial" w:hAnsi="Arial" w:cs="Arial"/>
        </w:rPr>
        <w:t xml:space="preserve">ального образования </w:t>
      </w:r>
      <w:r w:rsidR="00A8342B">
        <w:rPr>
          <w:rFonts w:ascii="Arial" w:hAnsi="Arial" w:cs="Arial"/>
        </w:rPr>
        <w:t>Покровка</w:t>
      </w:r>
      <w:r w:rsidR="0059513D">
        <w:rPr>
          <w:rFonts w:ascii="Arial" w:hAnsi="Arial" w:cs="Arial"/>
        </w:rPr>
        <w:t xml:space="preserve"> </w:t>
      </w:r>
      <w:r w:rsidR="00CC596C">
        <w:rPr>
          <w:rFonts w:ascii="Arial" w:hAnsi="Arial" w:cs="Arial"/>
        </w:rPr>
        <w:t xml:space="preserve">согласно </w:t>
      </w:r>
      <w:r w:rsidR="0059513D">
        <w:rPr>
          <w:rFonts w:ascii="Arial" w:hAnsi="Arial" w:cs="Arial"/>
        </w:rPr>
        <w:t>приложени</w:t>
      </w:r>
      <w:r w:rsidR="00CC596C">
        <w:rPr>
          <w:rFonts w:ascii="Arial" w:hAnsi="Arial" w:cs="Arial"/>
        </w:rPr>
        <w:t>ю</w:t>
      </w:r>
      <w:r w:rsidRPr="0059513D">
        <w:rPr>
          <w:rFonts w:ascii="Arial" w:hAnsi="Arial" w:cs="Arial"/>
        </w:rPr>
        <w:t>.</w:t>
      </w:r>
    </w:p>
    <w:p w:rsidR="00CC596C" w:rsidRPr="00CC596C" w:rsidRDefault="00CC596C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8E4E9B" w:rsidRPr="00CC596C" w:rsidRDefault="008E4E9B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F441B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F441B" w:rsidRPr="0059513D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8E4E9B" w:rsidRDefault="0059513D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A8342B">
        <w:rPr>
          <w:rFonts w:ascii="Arial" w:hAnsi="Arial" w:cs="Arial"/>
        </w:rPr>
        <w:t>Покровка</w:t>
      </w:r>
    </w:p>
    <w:p w:rsidR="00C40A63" w:rsidRDefault="00C40A63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59513D" w:rsidRDefault="0059513D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A8342B">
        <w:rPr>
          <w:rFonts w:ascii="Arial" w:hAnsi="Arial" w:cs="Arial"/>
        </w:rPr>
        <w:t>Покровка</w:t>
      </w:r>
    </w:p>
    <w:p w:rsidR="00560095" w:rsidRDefault="00560095" w:rsidP="00CC596C">
      <w:pPr>
        <w:pStyle w:val="aa"/>
        <w:spacing w:before="0" w:beforeAutospacing="0" w:after="0" w:afterAutospacing="0"/>
        <w:rPr>
          <w:rFonts w:ascii="Arial" w:hAnsi="Arial" w:cs="Arial"/>
        </w:rPr>
      </w:pPr>
    </w:p>
    <w:p w:rsidR="0053608D" w:rsidRDefault="0053608D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  <w:bookmarkStart w:id="0" w:name="_GoBack"/>
      <w:bookmarkEnd w:id="0"/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62032" w:rsidRDefault="00862032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62032" w:rsidRDefault="00862032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F441B" w:rsidRDefault="005F441B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E4E9B" w:rsidRPr="00323355" w:rsidRDefault="008E4E9B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23355">
        <w:rPr>
          <w:rFonts w:ascii="Courier New" w:hAnsi="Courier New" w:cs="Courier New"/>
          <w:sz w:val="22"/>
          <w:szCs w:val="22"/>
        </w:rPr>
        <w:t>Приложени</w:t>
      </w:r>
      <w:r w:rsidR="0059513D" w:rsidRPr="00323355">
        <w:rPr>
          <w:rFonts w:ascii="Courier New" w:hAnsi="Courier New" w:cs="Courier New"/>
          <w:sz w:val="22"/>
          <w:szCs w:val="22"/>
        </w:rPr>
        <w:t>е</w:t>
      </w:r>
      <w:r w:rsidR="0059513D" w:rsidRPr="00323355">
        <w:rPr>
          <w:rFonts w:ascii="Courier New" w:hAnsi="Courier New" w:cs="Courier New"/>
          <w:sz w:val="22"/>
          <w:szCs w:val="22"/>
        </w:rPr>
        <w:br/>
        <w:t xml:space="preserve">к решению Думы МО </w:t>
      </w:r>
      <w:r w:rsidR="00A8342B" w:rsidRPr="00323355">
        <w:rPr>
          <w:rFonts w:ascii="Courier New" w:hAnsi="Courier New" w:cs="Courier New"/>
          <w:sz w:val="22"/>
          <w:szCs w:val="22"/>
        </w:rPr>
        <w:t>Покровка</w:t>
      </w:r>
      <w:r w:rsidR="0059513D" w:rsidRPr="00323355">
        <w:rPr>
          <w:rFonts w:ascii="Courier New" w:hAnsi="Courier New" w:cs="Courier New"/>
          <w:sz w:val="22"/>
          <w:szCs w:val="22"/>
        </w:rPr>
        <w:br/>
        <w:t>от _______ 2018 г. № __</w:t>
      </w:r>
    </w:p>
    <w:p w:rsidR="00CC596C" w:rsidRPr="00323355" w:rsidRDefault="00CC596C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323355" w:rsidRDefault="00323355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4E9B" w:rsidRPr="00323355" w:rsidRDefault="008E4E9B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323355">
        <w:rPr>
          <w:rFonts w:ascii="Arial" w:hAnsi="Arial" w:cs="Arial"/>
          <w:b/>
          <w:sz w:val="32"/>
          <w:szCs w:val="32"/>
        </w:rPr>
        <w:t>ПОЛОЖЕНИЕ</w:t>
      </w:r>
      <w:r w:rsidRPr="00323355">
        <w:rPr>
          <w:rFonts w:ascii="Arial" w:hAnsi="Arial" w:cs="Arial"/>
          <w:b/>
          <w:sz w:val="32"/>
          <w:szCs w:val="32"/>
        </w:rPr>
        <w:br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60095" w:rsidRPr="00323355">
        <w:rPr>
          <w:rFonts w:ascii="Arial" w:hAnsi="Arial" w:cs="Arial"/>
          <w:b/>
          <w:sz w:val="32"/>
          <w:szCs w:val="32"/>
        </w:rPr>
        <w:t xml:space="preserve">ального образования </w:t>
      </w:r>
      <w:r w:rsidR="00A8342B" w:rsidRPr="00323355">
        <w:rPr>
          <w:rFonts w:ascii="Arial" w:hAnsi="Arial" w:cs="Arial"/>
          <w:b/>
          <w:sz w:val="32"/>
          <w:szCs w:val="32"/>
        </w:rPr>
        <w:t>Покровка</w:t>
      </w:r>
    </w:p>
    <w:p w:rsidR="00CC596C" w:rsidRPr="00323355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4E9B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8E4E9B" w:rsidRPr="00253EAF">
        <w:rPr>
          <w:rFonts w:ascii="Arial" w:hAnsi="Arial" w:cs="Arial"/>
          <w:b/>
        </w:rPr>
        <w:t>. Общие положения</w:t>
      </w:r>
    </w:p>
    <w:p w:rsidR="00CC596C" w:rsidRPr="00253EAF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</w:p>
    <w:p w:rsidR="00502EB4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1.3. К имуществу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к имуществу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1.4. Заключение договоров аренды муниципального имущества осуществляет администрация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Администрация).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1.7. Оформление арендных отношений между Арендодателем и Арендатором, а также Ссудодателем и Ссудополучателем производится на </w:t>
      </w:r>
      <w:r w:rsidRPr="00560095">
        <w:rPr>
          <w:rFonts w:ascii="Arial" w:hAnsi="Arial" w:cs="Arial"/>
        </w:rPr>
        <w:lastRenderedPageBreak/>
        <w:t>основании договора аренды, договора безвозмездного пользования (ссуды) имуществом.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договорами, их уставами (положениями).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8E4E9B" w:rsidRPr="00253EAF">
        <w:rPr>
          <w:rFonts w:ascii="Arial" w:hAnsi="Arial" w:cs="Arial"/>
          <w:b/>
        </w:rPr>
        <w:t xml:space="preserve">. Порядок предоставления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253EAF">
        <w:rPr>
          <w:rFonts w:ascii="Arial" w:hAnsi="Arial" w:cs="Arial"/>
          <w:b/>
        </w:rPr>
        <w:t xml:space="preserve"> в аренду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2.1. Предоставление в аренду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осуществляется следующими способами: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8E4E9B" w:rsidRPr="00253EAF">
        <w:rPr>
          <w:rFonts w:ascii="Arial" w:hAnsi="Arial" w:cs="Arial"/>
          <w:b/>
        </w:rPr>
        <w:t>. Порядок заключения договоров аренды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 xml:space="preserve">недвижимого и движимого имущества, находящегося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253EAF" w:rsidRPr="00253EAF" w:rsidRDefault="00253EAF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3.1.1. Глава администрации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заверенные копии учредительных документов со всеми действующими изменениями и дополнениями (для юридических лиц);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B567E2" w:rsidRDefault="00B567E2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="00253EAF" w:rsidRPr="00253EAF">
        <w:rPr>
          <w:rFonts w:ascii="Arial" w:hAnsi="Arial" w:cs="Arial"/>
          <w:b/>
        </w:rPr>
        <w:t xml:space="preserve">. </w:t>
      </w:r>
      <w:r w:rsidR="008E4E9B" w:rsidRPr="00253EAF">
        <w:rPr>
          <w:rFonts w:ascii="Arial" w:hAnsi="Arial" w:cs="Arial"/>
          <w:b/>
        </w:rPr>
        <w:t>Оформление договора аренды недвижимого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 xml:space="preserve">и движимого имущества, находящегося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 w:rsidR="00C266A1">
        <w:rPr>
          <w:rFonts w:ascii="Arial" w:hAnsi="Arial" w:cs="Arial"/>
        </w:rPr>
        <w:t>ередачи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4.6. Изменение условий договора аренды, его расторжение и прекращение допускается только по соглашению сторон.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Договор аренды </w:t>
      </w:r>
      <w:proofErr w:type="gramStart"/>
      <w:r w:rsidRPr="00560095">
        <w:rPr>
          <w:rFonts w:ascii="Arial" w:hAnsi="Arial" w:cs="Arial"/>
        </w:rPr>
        <w:t>может быть досрочно расторгнут</w:t>
      </w:r>
      <w:proofErr w:type="gramEnd"/>
      <w:r w:rsidRPr="00560095">
        <w:rPr>
          <w:rFonts w:ascii="Arial" w:hAnsi="Arial" w:cs="Arial"/>
        </w:rPr>
        <w:t xml:space="preserve"> в одностороннем порядке по требованию Арендодателя в случаях, когда арендатор: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="008E4E9B"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="008E4E9B" w:rsidRPr="0064221D">
        <w:rPr>
          <w:rStyle w:val="apple-converted-space"/>
          <w:rFonts w:ascii="Arial" w:hAnsi="Arial" w:cs="Arial"/>
          <w:b/>
        </w:rPr>
        <w:t> </w:t>
      </w:r>
      <w:r w:rsidR="008E4E9B" w:rsidRPr="0064221D">
        <w:rPr>
          <w:rFonts w:ascii="Arial" w:hAnsi="Arial" w:cs="Arial"/>
          <w:b/>
        </w:rPr>
        <w:br/>
        <w:t xml:space="preserve">за объекты недвижимого и движимого имущества, находящиеся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5.1. Арендная плата за пользование объектами недвижимого имущества, </w:t>
      </w:r>
      <w:proofErr w:type="gramStart"/>
      <w:r w:rsidRPr="00560095">
        <w:rPr>
          <w:rFonts w:ascii="Arial" w:hAnsi="Arial" w:cs="Arial"/>
        </w:rPr>
        <w:t>находящихся</w:t>
      </w:r>
      <w:proofErr w:type="gramEnd"/>
      <w:r w:rsidRPr="00560095">
        <w:rPr>
          <w:rFonts w:ascii="Arial" w:hAnsi="Arial" w:cs="Arial"/>
        </w:rPr>
        <w:t xml:space="preserve">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рассчитывается на основании отчета об оценке.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5.2. Размер арендной платы пересматривается в случае переоценки основных фондов по решению Думы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 извещает Арендатора письменным уведомлением.</w:t>
      </w:r>
      <w:r w:rsidRPr="00560095">
        <w:rPr>
          <w:rFonts w:ascii="Arial" w:hAnsi="Arial" w:cs="Arial"/>
        </w:rPr>
        <w:br/>
        <w:t>Расчет производится со дня введения в действие новых ставок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5.3. Арендная плата за пользование имуществом перечисляется Арендатором в полном объеме в бюджет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 w:rsidR="00C266A1">
        <w:rPr>
          <w:rFonts w:ascii="Arial" w:hAnsi="Arial" w:cs="Arial"/>
        </w:rPr>
        <w:t>тью договора аренды имущества.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5.6.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соблюдением условий договоров аренды, полноты и своевременности поступления арендной платы осуществляет Администрация.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lastRenderedPageBreak/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="008E4E9B"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="008E4E9B" w:rsidRPr="0064221D">
        <w:rPr>
          <w:rStyle w:val="apple-converted-space"/>
          <w:rFonts w:ascii="Arial" w:hAnsi="Arial" w:cs="Arial"/>
          <w:b/>
        </w:rPr>
        <w:t> </w:t>
      </w:r>
      <w:r w:rsidR="008E4E9B" w:rsidRPr="0064221D">
        <w:rPr>
          <w:rFonts w:ascii="Arial" w:hAnsi="Arial" w:cs="Arial"/>
          <w:b/>
        </w:rPr>
        <w:br/>
        <w:t xml:space="preserve">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64221D">
        <w:rPr>
          <w:rFonts w:ascii="Arial" w:hAnsi="Arial" w:cs="Arial"/>
          <w:b/>
        </w:rPr>
        <w:t xml:space="preserve"> в безвозмездное временное пользование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6.1. Предоставление в безвозмездное пользование объектов недвижимого и движимого имущества, находящегося в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64221D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="008E4E9B" w:rsidRPr="0064221D">
        <w:rPr>
          <w:rFonts w:ascii="Arial" w:hAnsi="Arial" w:cs="Arial"/>
          <w:b/>
        </w:rPr>
        <w:t xml:space="preserve"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64221D">
        <w:rPr>
          <w:rFonts w:ascii="Arial" w:hAnsi="Arial" w:cs="Arial"/>
          <w:b/>
        </w:rPr>
        <w:t>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7.1. Договор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заключается на основании постановления главы администрации.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991E22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60095">
        <w:rPr>
          <w:rFonts w:ascii="Arial" w:hAnsi="Arial" w:cs="Arial"/>
        </w:rPr>
        <w:lastRenderedPageBreak/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  <w:proofErr w:type="gramEnd"/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8E4E9B" w:rsidRPr="00560095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5F142C" w:rsidRDefault="005F142C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CC596C" w:rsidRDefault="00CC596C" w:rsidP="00CC59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EB4533" w:rsidRPr="0064221D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</w:t>
      </w:r>
      <w:r w:rsidR="009B1FC5">
        <w:rPr>
          <w:rFonts w:ascii="Courier New" w:hAnsi="Courier New" w:cs="Courier New"/>
        </w:rPr>
        <w:t>1</w:t>
      </w:r>
    </w:p>
    <w:p w:rsidR="00EB4533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EB4533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 заключили настоящий договор о нижеследующем:</w:t>
      </w:r>
    </w:p>
    <w:p w:rsidR="00EB4533" w:rsidRPr="0059513D" w:rsidRDefault="00EB4533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EB4533" w:rsidRPr="0095663B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C266A1" w:rsidRPr="0095663B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 по 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Объект Арендатору по акту приема-передачи (приложение № 2) в течение пяти календарных 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3.2.1. Беспрепятственного доступа в арендуемые помещения с целью осуществления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контроля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Объекта и его целевым использованием. Аналогичным правом обладает и Министерство.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3.3.1. Принять Объект в пользование по акту </w:t>
      </w:r>
      <w:proofErr w:type="spellStart"/>
      <w:r w:rsidRPr="0059513D">
        <w:rPr>
          <w:rFonts w:ascii="Arial" w:hAnsi="Arial" w:cs="Arial"/>
          <w:sz w:val="24"/>
          <w:szCs w:val="24"/>
        </w:rPr>
        <w:t>приема-передачив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3.3.8. Нести расходы по страхованию Объекта в период действия настоящего договора. За свой счет в течение десяти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договора заключить договор страхования Объекта от рисков повреждения и утраты Объекта вследствие пожара, поджога, внутреннего </w:t>
      </w:r>
      <w:r w:rsidRPr="0059513D">
        <w:rPr>
          <w:rFonts w:ascii="Arial" w:hAnsi="Arial" w:cs="Arial"/>
          <w:sz w:val="24"/>
          <w:szCs w:val="24"/>
        </w:rPr>
        <w:lastRenderedPageBreak/>
        <w:t xml:space="preserve">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  <w:proofErr w:type="spellStart"/>
      <w:r w:rsidRPr="0059513D">
        <w:rPr>
          <w:rFonts w:ascii="Arial" w:hAnsi="Arial" w:cs="Arial"/>
          <w:sz w:val="24"/>
          <w:szCs w:val="24"/>
        </w:rPr>
        <w:t>Выгодоприобретателем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является собственник Объекта.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3.3.10. </w:t>
      </w:r>
      <w:proofErr w:type="gramStart"/>
      <w:r w:rsidRPr="0059513D">
        <w:rPr>
          <w:rFonts w:ascii="Arial" w:hAnsi="Arial" w:cs="Arial"/>
          <w:sz w:val="24"/>
          <w:szCs w:val="24"/>
        </w:rPr>
        <w:t>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</w:t>
      </w:r>
      <w:proofErr w:type="gramStart"/>
      <w:r w:rsidRPr="0059513D">
        <w:rPr>
          <w:rFonts w:ascii="Arial" w:hAnsi="Arial" w:cs="Arial"/>
          <w:sz w:val="24"/>
          <w:szCs w:val="24"/>
        </w:rPr>
        <w:t>нанесшим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8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</w:t>
      </w:r>
      <w:r w:rsidRPr="0059513D">
        <w:rPr>
          <w:rFonts w:ascii="Arial" w:hAnsi="Arial" w:cs="Arial"/>
          <w:sz w:val="24"/>
          <w:szCs w:val="24"/>
        </w:rPr>
        <w:lastRenderedPageBreak/>
        <w:t>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3.4.1. Производить капитальный ремонт Объекта с разрешения Арендодателя, по согласованию с Администрацией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>, на условиях, определенных дополнительным соглашением к настоящему договору.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случае, если земельный участок на котором расположен Объект находится в муниципальной собственности МО </w:t>
      </w:r>
      <w:r w:rsidR="00A8342B">
        <w:rPr>
          <w:rFonts w:ascii="Arial" w:hAnsi="Arial" w:cs="Arial"/>
          <w:i/>
          <w:sz w:val="24"/>
          <w:szCs w:val="24"/>
        </w:rPr>
        <w:t>Покровка</w:t>
      </w:r>
      <w:r w:rsidRPr="0059513D">
        <w:rPr>
          <w:rFonts w:ascii="Arial" w:hAnsi="Arial" w:cs="Arial"/>
          <w:i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E4E9B" w:rsidRPr="0059513D" w:rsidRDefault="008E4E9B" w:rsidP="00CC596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4.3. За первый месяц Арендатор производит 100% оплату в течение 3-х рабочих дней с момента подписания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Далее арендная плата вносится Арендатором ежемесячно до 5 числа текущего месяца </w:t>
      </w:r>
      <w:proofErr w:type="spellStart"/>
      <w:r w:rsidRPr="0059513D">
        <w:rPr>
          <w:rFonts w:ascii="Arial" w:hAnsi="Arial" w:cs="Arial"/>
          <w:sz w:val="24"/>
          <w:szCs w:val="24"/>
        </w:rPr>
        <w:t>налицевой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счет Арендодателя в размере 100%.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2) на погашение основной задолженности прошлых периодов;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C266A1" w:rsidRPr="00E216BF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</w:t>
      </w:r>
      <w:proofErr w:type="gramStart"/>
      <w:r w:rsidRPr="0059513D">
        <w:rPr>
          <w:rFonts w:ascii="Arial" w:hAnsi="Arial" w:cs="Arial"/>
          <w:sz w:val="24"/>
          <w:szCs w:val="24"/>
        </w:rPr>
        <w:t>с даты начала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просрочки внесения платежа до даты внесения платежа в полном объеме.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</w:t>
      </w:r>
      <w:proofErr w:type="gramStart"/>
      <w:r w:rsidRPr="0059513D">
        <w:rPr>
          <w:rFonts w:ascii="Arial" w:hAnsi="Arial" w:cs="Arial"/>
          <w:sz w:val="24"/>
          <w:szCs w:val="24"/>
        </w:rPr>
        <w:t>,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1) привести Объект в состояние, в котором он находился в момент его передачи Арендатору;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  <w:proofErr w:type="gramEnd"/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 w:rsidR="00E216BF"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EB4533" w:rsidRPr="00E216BF" w:rsidRDefault="00EB4533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</w:t>
      </w:r>
      <w:proofErr w:type="gramStart"/>
      <w:r w:rsidRPr="0059513D">
        <w:rPr>
          <w:rFonts w:ascii="Arial" w:hAnsi="Arial" w:cs="Arial"/>
          <w:sz w:val="24"/>
          <w:szCs w:val="24"/>
        </w:rPr>
        <w:t>кт в ср</w:t>
      </w:r>
      <w:proofErr w:type="gramEnd"/>
      <w:r w:rsidRPr="0059513D">
        <w:rPr>
          <w:rFonts w:ascii="Arial" w:hAnsi="Arial" w:cs="Arial"/>
          <w:sz w:val="24"/>
          <w:szCs w:val="24"/>
        </w:rPr>
        <w:t>ок, указанный в уведомлении.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признания Объекта </w:t>
      </w:r>
      <w:proofErr w:type="gramStart"/>
      <w:r w:rsidRPr="0059513D">
        <w:rPr>
          <w:rFonts w:ascii="Arial" w:hAnsi="Arial" w:cs="Arial"/>
          <w:sz w:val="24"/>
          <w:szCs w:val="24"/>
        </w:rPr>
        <w:t>аварийным</w:t>
      </w:r>
      <w:proofErr w:type="gramEnd"/>
      <w:r w:rsidRPr="0059513D">
        <w:rPr>
          <w:rFonts w:ascii="Arial" w:hAnsi="Arial" w:cs="Arial"/>
          <w:sz w:val="24"/>
          <w:szCs w:val="24"/>
        </w:rPr>
        <w:t>, ветхим;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E216BF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Default="008E4E9B" w:rsidP="005F03DD">
      <w:pPr>
        <w:pStyle w:val="ab"/>
        <w:numPr>
          <w:ilvl w:val="0"/>
          <w:numId w:val="7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EB4533" w:rsidRPr="00E216BF" w:rsidRDefault="00EB4533" w:rsidP="00C266A1">
      <w:pPr>
        <w:pStyle w:val="ab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26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</w:t>
      </w:r>
      <w:r w:rsidR="00A8342B">
        <w:rPr>
          <w:rFonts w:ascii="Arial" w:hAnsi="Arial" w:cs="Arial"/>
          <w:sz w:val="24"/>
          <w:szCs w:val="24"/>
        </w:rPr>
        <w:t>Покровка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8.4. Все неотъемлемые улучшения, произведенные Арендатором в отношении Объекта, являются собственностью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 xml:space="preserve"> и возмещению не подлежат.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E4E9B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EB4533" w:rsidRPr="00E216BF" w:rsidRDefault="00EB4533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EB4533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EB4533" w:rsidRPr="0059513D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C266A1" w:rsidRPr="00E216BF" w:rsidRDefault="00C266A1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5F03DD"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C266A1" w:rsidRPr="0059513D" w:rsidRDefault="00C266A1" w:rsidP="00CC596C">
      <w:pPr>
        <w:pStyle w:val="ab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C266A1" w:rsidRPr="0059513D" w:rsidRDefault="00C266A1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E4E9B" w:rsidRPr="0059513D" w:rsidRDefault="00E216BF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4E9B"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815AB1" w:rsidRDefault="00815AB1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8E4E9B" w:rsidRPr="00815AB1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 w:rsidR="005F03DD"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 w:rsidR="005F03DD">
        <w:rPr>
          <w:rFonts w:ascii="Courier New" w:hAnsi="Courier New" w:cs="Courier New"/>
        </w:rPr>
        <w:t xml:space="preserve"> недвижимого имущества</w:t>
      </w:r>
    </w:p>
    <w:p w:rsidR="0095663B" w:rsidRPr="0095663B" w:rsidRDefault="0095663B" w:rsidP="00CC596C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E4E9B" w:rsidRPr="00815AB1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 w:rsidR="0095663B">
        <w:rPr>
          <w:rFonts w:ascii="Arial" w:hAnsi="Arial" w:cs="Arial"/>
          <w:sz w:val="24"/>
          <w:szCs w:val="24"/>
        </w:rPr>
        <w:t>________________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кв.м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(кв.м)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EB4533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E4E9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5663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8E4E9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2</w:t>
      </w:r>
    </w:p>
    <w:p w:rsidR="005F03DD" w:rsidRPr="00815AB1" w:rsidRDefault="008E4E9B" w:rsidP="005F03DD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 w:rsidR="005F03DD">
        <w:rPr>
          <w:rFonts w:ascii="Courier New" w:hAnsi="Courier New" w:cs="Courier New"/>
        </w:rPr>
        <w:t>недвижимого имущества</w:t>
      </w:r>
    </w:p>
    <w:p w:rsidR="008E4E9B" w:rsidRPr="00815AB1" w:rsidRDefault="008E4E9B" w:rsidP="00CC596C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 </w:t>
      </w: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 w:rsidR="0095663B"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Площадь Объекта: _______ кв.м.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59513D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8E4E9B" w:rsidRPr="0059513D" w:rsidRDefault="008E4E9B" w:rsidP="00CC596C">
      <w:pPr>
        <w:pStyle w:val="ab"/>
        <w:numPr>
          <w:ilvl w:val="0"/>
          <w:numId w:val="2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  _________________;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E4E9B" w:rsidRPr="0059513D" w:rsidRDefault="008E4E9B" w:rsidP="00CC596C">
      <w:pPr>
        <w:pStyle w:val="af"/>
        <w:spacing w:after="0"/>
        <w:rPr>
          <w:rFonts w:ascii="Arial" w:hAnsi="Arial" w:cs="Arial"/>
          <w:sz w:val="24"/>
          <w:szCs w:val="24"/>
        </w:rPr>
      </w:pPr>
    </w:p>
    <w:p w:rsidR="008E4E9B" w:rsidRPr="0059513D" w:rsidRDefault="008E4E9B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8E4E9B" w:rsidRPr="0059513D" w:rsidRDefault="008E4E9B" w:rsidP="00CC596C">
      <w:pPr>
        <w:spacing w:after="0" w:line="240" w:lineRule="auto"/>
        <w:ind w:firstLine="726"/>
        <w:rPr>
          <w:rFonts w:ascii="Arial" w:hAnsi="Arial" w:cs="Arial"/>
          <w:b/>
          <w:sz w:val="24"/>
          <w:szCs w:val="24"/>
        </w:rPr>
      </w:pPr>
    </w:p>
    <w:p w:rsidR="008E4E9B" w:rsidRDefault="008E4E9B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9B1FC5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«Стороны», заключили настоящий договор о нижеследующем: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numPr>
          <w:ilvl w:val="0"/>
          <w:numId w:val="3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9B1FC5" w:rsidRPr="0059513D" w:rsidRDefault="009B1FC5" w:rsidP="009B1FC5">
      <w:pPr>
        <w:pStyle w:val="ab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_______по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_______.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lastRenderedPageBreak/>
        <w:t>ПРАВА И ОБЯЗАННОСТИ</w:t>
      </w:r>
    </w:p>
    <w:p w:rsidR="009B1FC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9B1FC5" w:rsidRPr="0064221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>3.1.2. Передать Арендатору вместе со сдаваемым в аренду Имуществом  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и целевым использованием сданного в аренду  Имущества. Аналогичным правом обладает и Министерство.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Принять Имущество в пользование по акту приема-передачи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</w:t>
      </w:r>
      <w:proofErr w:type="spellStart"/>
      <w:r>
        <w:rPr>
          <w:rFonts w:ascii="Arial" w:hAnsi="Arial" w:cs="Arial"/>
          <w:sz w:val="24"/>
          <w:szCs w:val="24"/>
        </w:rPr>
        <w:t>Выгодо</w:t>
      </w:r>
      <w:r w:rsidRPr="0059513D">
        <w:rPr>
          <w:rFonts w:ascii="Arial" w:hAnsi="Arial" w:cs="Arial"/>
          <w:sz w:val="24"/>
          <w:szCs w:val="24"/>
        </w:rPr>
        <w:t>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Имущества является собственник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</w:t>
      </w:r>
      <w:r w:rsidRPr="0059513D">
        <w:rPr>
          <w:rFonts w:ascii="Arial" w:hAnsi="Arial" w:cs="Arial"/>
          <w:sz w:val="24"/>
          <w:szCs w:val="24"/>
        </w:rPr>
        <w:lastRenderedPageBreak/>
        <w:t>(договоры залога, субаренды, безвозмездного пользования, залога и др.) без письменного согласия Арендодателя и Министерства.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</w:t>
      </w:r>
      <w:proofErr w:type="gramStart"/>
      <w:r w:rsidRPr="0059513D">
        <w:rPr>
          <w:rFonts w:ascii="Arial" w:hAnsi="Arial" w:cs="Arial"/>
          <w:sz w:val="24"/>
          <w:szCs w:val="24"/>
        </w:rPr>
        <w:t>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него получил, с учетом нормального износа.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4.5. Арендатор производит платеж за пользование Имуществом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  <w:proofErr w:type="gramEnd"/>
    </w:p>
    <w:p w:rsidR="009B1FC5" w:rsidRPr="0059513D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9B1FC5" w:rsidRDefault="009B1FC5" w:rsidP="009B1FC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9B1FC5" w:rsidRPr="00560095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9B1FC5" w:rsidRPr="0056009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ОСОБЫЕ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9B1FC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C40A63" w:rsidRPr="00C40A63" w:rsidRDefault="00C40A63" w:rsidP="00C40A63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9B1FC5" w:rsidRPr="0059513D" w:rsidRDefault="009B1FC5" w:rsidP="009B1FC5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C40A63"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C40A63" w:rsidRPr="0095663B" w:rsidRDefault="00C40A63" w:rsidP="00C40A63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C40A63" w:rsidRPr="00815AB1" w:rsidRDefault="00C40A63" w:rsidP="00C40A63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C40A63" w:rsidRPr="00815AB1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C40A63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C40A63" w:rsidRPr="0059513D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C40A63" w:rsidRPr="0059513D" w:rsidTr="007048EA">
        <w:tc>
          <w:tcPr>
            <w:tcW w:w="3473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C40A63" w:rsidRPr="0059513D" w:rsidTr="007048EA">
        <w:tc>
          <w:tcPr>
            <w:tcW w:w="3473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Арендная плата </w:t>
            </w:r>
            <w:proofErr w:type="gramStart"/>
            <w:r w:rsidRPr="00815AB1">
              <w:rPr>
                <w:rFonts w:ascii="Courier New" w:hAnsi="Courier New" w:cs="Courier New"/>
              </w:rPr>
              <w:t>за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____________</w:t>
            </w:r>
          </w:p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815AB1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  <w:r w:rsidR="009B1FC5">
        <w:rPr>
          <w:rFonts w:ascii="Courier New" w:hAnsi="Courier New" w:cs="Courier New"/>
        </w:rPr>
        <w:t xml:space="preserve"> </w:t>
      </w:r>
    </w:p>
    <w:p w:rsidR="009B1FC5" w:rsidRPr="00815AB1" w:rsidRDefault="009B1FC5" w:rsidP="009B1FC5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  <w:r w:rsidRPr="00815AB1">
        <w:rPr>
          <w:rFonts w:ascii="Courier New" w:hAnsi="Courier New" w:cs="Courier New"/>
        </w:rPr>
        <w:t xml:space="preserve">  </w:t>
      </w:r>
    </w:p>
    <w:p w:rsidR="009B1FC5" w:rsidRPr="00815AB1" w:rsidRDefault="009B1FC5" w:rsidP="009B1FC5">
      <w:pPr>
        <w:spacing w:after="0" w:line="240" w:lineRule="auto"/>
        <w:jc w:val="center"/>
        <w:rPr>
          <w:rFonts w:ascii="Courier New" w:hAnsi="Courier New" w:cs="Courier New"/>
        </w:rPr>
      </w:pPr>
    </w:p>
    <w:p w:rsidR="009B1FC5" w:rsidRPr="00E216BF" w:rsidRDefault="009B1FC5" w:rsidP="009B1FC5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_________________;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Pr="0059513D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9B1FC5" w:rsidRPr="0059513D" w:rsidSect="00CC596C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EB1" w:rsidRDefault="00BC1EB1" w:rsidP="005F142C">
      <w:pPr>
        <w:spacing w:after="0" w:line="240" w:lineRule="auto"/>
      </w:pPr>
      <w:r>
        <w:separator/>
      </w:r>
    </w:p>
  </w:endnote>
  <w:endnote w:type="continuationSeparator" w:id="0">
    <w:p w:rsidR="00BC1EB1" w:rsidRDefault="00BC1EB1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EB1" w:rsidRDefault="00BC1EB1" w:rsidP="005F142C">
      <w:pPr>
        <w:spacing w:after="0" w:line="240" w:lineRule="auto"/>
      </w:pPr>
      <w:r>
        <w:separator/>
      </w:r>
    </w:p>
  </w:footnote>
  <w:footnote w:type="continuationSeparator" w:id="0">
    <w:p w:rsidR="00BC1EB1" w:rsidRDefault="00BC1EB1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6C" w:rsidRDefault="00CC596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22FBA"/>
    <w:rsid w:val="000231DE"/>
    <w:rsid w:val="00037AF6"/>
    <w:rsid w:val="00105C40"/>
    <w:rsid w:val="001076AB"/>
    <w:rsid w:val="001423FD"/>
    <w:rsid w:val="002477BE"/>
    <w:rsid w:val="00253EAF"/>
    <w:rsid w:val="00276574"/>
    <w:rsid w:val="00323355"/>
    <w:rsid w:val="00353C27"/>
    <w:rsid w:val="0039455E"/>
    <w:rsid w:val="003D4988"/>
    <w:rsid w:val="00455D3B"/>
    <w:rsid w:val="004A303F"/>
    <w:rsid w:val="00502EB4"/>
    <w:rsid w:val="00517C8A"/>
    <w:rsid w:val="0053608D"/>
    <w:rsid w:val="00556617"/>
    <w:rsid w:val="00560095"/>
    <w:rsid w:val="0059513D"/>
    <w:rsid w:val="005F03DD"/>
    <w:rsid w:val="005F142C"/>
    <w:rsid w:val="005F441B"/>
    <w:rsid w:val="00621DCB"/>
    <w:rsid w:val="0064221D"/>
    <w:rsid w:val="0064634C"/>
    <w:rsid w:val="007432BF"/>
    <w:rsid w:val="007756A0"/>
    <w:rsid w:val="007A1D49"/>
    <w:rsid w:val="007A25EA"/>
    <w:rsid w:val="00815AB1"/>
    <w:rsid w:val="008561EF"/>
    <w:rsid w:val="00862032"/>
    <w:rsid w:val="008D0144"/>
    <w:rsid w:val="008D4499"/>
    <w:rsid w:val="008E4E9B"/>
    <w:rsid w:val="0095663B"/>
    <w:rsid w:val="00991E22"/>
    <w:rsid w:val="009B1FC5"/>
    <w:rsid w:val="009B599D"/>
    <w:rsid w:val="009D3E8B"/>
    <w:rsid w:val="00A8342B"/>
    <w:rsid w:val="00AE3A27"/>
    <w:rsid w:val="00AE6B90"/>
    <w:rsid w:val="00AF1E50"/>
    <w:rsid w:val="00B567E2"/>
    <w:rsid w:val="00B747F9"/>
    <w:rsid w:val="00B819A7"/>
    <w:rsid w:val="00B8503E"/>
    <w:rsid w:val="00B850DB"/>
    <w:rsid w:val="00BA0116"/>
    <w:rsid w:val="00BB00F7"/>
    <w:rsid w:val="00BB7EEC"/>
    <w:rsid w:val="00BC1EB1"/>
    <w:rsid w:val="00BF2C63"/>
    <w:rsid w:val="00C266A1"/>
    <w:rsid w:val="00C40A63"/>
    <w:rsid w:val="00C577E7"/>
    <w:rsid w:val="00CC4BD6"/>
    <w:rsid w:val="00CC596C"/>
    <w:rsid w:val="00CF6463"/>
    <w:rsid w:val="00D23C98"/>
    <w:rsid w:val="00D61E7F"/>
    <w:rsid w:val="00D968D6"/>
    <w:rsid w:val="00DD336B"/>
    <w:rsid w:val="00E216BF"/>
    <w:rsid w:val="00E35C19"/>
    <w:rsid w:val="00E602C2"/>
    <w:rsid w:val="00E60C4E"/>
    <w:rsid w:val="00E77BB9"/>
    <w:rsid w:val="00E96EC9"/>
    <w:rsid w:val="00EA2756"/>
    <w:rsid w:val="00EB43D2"/>
    <w:rsid w:val="00EB4533"/>
    <w:rsid w:val="00F07300"/>
    <w:rsid w:val="00FF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CB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59CE7B6A55DE62D13F7F73FE144F2665D86F96ABFB203C717243Dd1S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43685-A013-45CF-86D0-C5085CA2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24</Pages>
  <Words>8298</Words>
  <Characters>47301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23</cp:revision>
  <cp:lastPrinted>2018-02-14T12:49:00Z</cp:lastPrinted>
  <dcterms:created xsi:type="dcterms:W3CDTF">2018-01-18T05:07:00Z</dcterms:created>
  <dcterms:modified xsi:type="dcterms:W3CDTF">2018-05-11T04:44:00Z</dcterms:modified>
</cp:coreProperties>
</file>