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77" w:rsidRDefault="00233C77" w:rsidP="00233C7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</w:t>
      </w:r>
    </w:p>
    <w:p w:rsidR="00233C77" w:rsidRPr="00CE7FC7" w:rsidRDefault="00B00A1F" w:rsidP="00233C7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</w:t>
      </w:r>
      <w:r w:rsidR="00821EE9">
        <w:rPr>
          <w:rFonts w:ascii="Arial" w:hAnsi="Arial" w:cs="Arial"/>
          <w:b/>
          <w:bCs/>
          <w:sz w:val="32"/>
          <w:szCs w:val="32"/>
        </w:rPr>
        <w:t>06</w:t>
      </w:r>
      <w:r w:rsidR="00233C77" w:rsidRPr="00CE7FC7">
        <w:rPr>
          <w:rFonts w:ascii="Arial" w:hAnsi="Arial" w:cs="Arial"/>
          <w:b/>
          <w:bCs/>
          <w:sz w:val="32"/>
          <w:szCs w:val="32"/>
        </w:rPr>
        <w:t>.0</w:t>
      </w:r>
      <w:r w:rsidR="00821EE9">
        <w:rPr>
          <w:rFonts w:ascii="Arial" w:hAnsi="Arial" w:cs="Arial"/>
          <w:b/>
          <w:bCs/>
          <w:sz w:val="32"/>
          <w:szCs w:val="32"/>
        </w:rPr>
        <w:t>6</w:t>
      </w:r>
      <w:r w:rsidR="00233C77" w:rsidRPr="00CE7FC7">
        <w:rPr>
          <w:rFonts w:ascii="Arial" w:hAnsi="Arial" w:cs="Arial"/>
          <w:b/>
          <w:bCs/>
          <w:sz w:val="32"/>
          <w:szCs w:val="32"/>
        </w:rPr>
        <w:t>.202</w:t>
      </w:r>
      <w:r w:rsidR="00233C77">
        <w:rPr>
          <w:rFonts w:ascii="Arial" w:hAnsi="Arial" w:cs="Arial"/>
          <w:b/>
          <w:bCs/>
          <w:sz w:val="32"/>
          <w:szCs w:val="32"/>
        </w:rPr>
        <w:t>4</w:t>
      </w:r>
      <w:r w:rsidR="00233C77" w:rsidRPr="00CE7FC7">
        <w:rPr>
          <w:rFonts w:ascii="Arial" w:hAnsi="Arial" w:cs="Arial"/>
          <w:b/>
          <w:bCs/>
          <w:sz w:val="32"/>
          <w:szCs w:val="32"/>
        </w:rPr>
        <w:t xml:space="preserve"> №</w:t>
      </w:r>
      <w:r w:rsidR="00233C77">
        <w:rPr>
          <w:rFonts w:ascii="Arial" w:hAnsi="Arial" w:cs="Arial"/>
          <w:b/>
          <w:bCs/>
          <w:sz w:val="32"/>
          <w:szCs w:val="32"/>
        </w:rPr>
        <w:t xml:space="preserve"> </w:t>
      </w:r>
      <w:r w:rsidR="00821EE9">
        <w:rPr>
          <w:rFonts w:ascii="Arial" w:hAnsi="Arial" w:cs="Arial"/>
          <w:b/>
          <w:bCs/>
          <w:sz w:val="32"/>
          <w:szCs w:val="32"/>
        </w:rPr>
        <w:t>44</w:t>
      </w:r>
    </w:p>
    <w:p w:rsidR="00233C77" w:rsidRPr="00CE7FC7" w:rsidRDefault="00233C77" w:rsidP="00233C77">
      <w:pPr>
        <w:pStyle w:val="11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БАЯНДАЕВСКИЙ МУНИЦИПАЛЬНЫЙ РАЙОН</w:t>
      </w:r>
    </w:p>
    <w:p w:rsidR="00233C77" w:rsidRPr="00CE7FC7" w:rsidRDefault="00233C77" w:rsidP="00233C77">
      <w:pPr>
        <w:pStyle w:val="11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МУНИЦИПАЛЬНОЕ ОБРАЗОВАНИЕ «ПОКРОВКА»</w:t>
      </w:r>
    </w:p>
    <w:p w:rsidR="00233C77" w:rsidRPr="00CE7FC7" w:rsidRDefault="00233C77" w:rsidP="00233C77">
      <w:pPr>
        <w:pStyle w:val="11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АДМИНИСТРАЦИЯ</w:t>
      </w:r>
    </w:p>
    <w:p w:rsidR="00233C77" w:rsidRPr="00CE7FC7" w:rsidRDefault="00233C77" w:rsidP="00233C77">
      <w:pPr>
        <w:pStyle w:val="11"/>
        <w:jc w:val="center"/>
        <w:rPr>
          <w:sz w:val="32"/>
          <w:szCs w:val="32"/>
        </w:rPr>
      </w:pPr>
      <w:r w:rsidRPr="00CE7FC7">
        <w:rPr>
          <w:b/>
          <w:sz w:val="32"/>
          <w:szCs w:val="32"/>
        </w:rPr>
        <w:t>ПОСТАНОВЛЕНИЕ</w:t>
      </w:r>
    </w:p>
    <w:p w:rsidR="00233C77" w:rsidRPr="00E74D85" w:rsidRDefault="00821EE9" w:rsidP="00233C77">
      <w:pPr>
        <w:pStyle w:val="a3"/>
        <w:spacing w:before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О ВНЕСЕНИИ ИЗМЕНЕНИЙ В </w:t>
      </w:r>
      <w:r w:rsidR="00233C77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УЮ</w:t>
      </w:r>
      <w:r w:rsidR="00233C77">
        <w:rPr>
          <w:rFonts w:ascii="Arial" w:hAnsi="Arial" w:cs="Arial"/>
          <w:b/>
          <w:bCs/>
          <w:sz w:val="32"/>
          <w:szCs w:val="32"/>
        </w:rPr>
        <w:t xml:space="preserve"> ПРОГРАММ</w:t>
      </w:r>
      <w:r>
        <w:rPr>
          <w:rFonts w:ascii="Arial" w:hAnsi="Arial" w:cs="Arial"/>
          <w:b/>
          <w:bCs/>
          <w:sz w:val="32"/>
          <w:szCs w:val="32"/>
        </w:rPr>
        <w:t>У</w:t>
      </w:r>
      <w:r w:rsidR="00233C77">
        <w:rPr>
          <w:rFonts w:ascii="Arial" w:hAnsi="Arial" w:cs="Arial"/>
          <w:b/>
          <w:bCs/>
          <w:sz w:val="32"/>
          <w:szCs w:val="32"/>
        </w:rPr>
        <w:t xml:space="preserve"> «ПОДДЕРЖКА</w:t>
      </w:r>
      <w:r w:rsidR="00233C77" w:rsidRPr="000D6879">
        <w:rPr>
          <w:rFonts w:ascii="Arial" w:hAnsi="Arial" w:cs="Arial"/>
          <w:b/>
          <w:bCs/>
          <w:sz w:val="32"/>
          <w:szCs w:val="32"/>
        </w:rPr>
        <w:t xml:space="preserve"> МАЛОГО И СРЕДНЕГО ПРЕДПРИНИМАТЕЛЬСТВА НА ТЕРРИТОРИИ МО «</w:t>
      </w:r>
      <w:proofErr w:type="gramStart"/>
      <w:r w:rsidR="00233C77">
        <w:rPr>
          <w:rFonts w:ascii="Arial" w:hAnsi="Arial" w:cs="Arial"/>
          <w:b/>
          <w:bCs/>
          <w:sz w:val="32"/>
          <w:szCs w:val="32"/>
        </w:rPr>
        <w:t>ПОКРОВКА</w:t>
      </w:r>
      <w:r w:rsidR="00233C77" w:rsidRPr="000D6879">
        <w:rPr>
          <w:rFonts w:ascii="Arial" w:hAnsi="Arial" w:cs="Arial"/>
          <w:b/>
          <w:bCs/>
          <w:sz w:val="32"/>
          <w:szCs w:val="32"/>
        </w:rPr>
        <w:t xml:space="preserve">»  </w:t>
      </w:r>
      <w:r w:rsidR="00233C77">
        <w:rPr>
          <w:rFonts w:ascii="Arial" w:hAnsi="Arial" w:cs="Arial"/>
          <w:b/>
          <w:bCs/>
          <w:sz w:val="32"/>
          <w:szCs w:val="32"/>
        </w:rPr>
        <w:t>НА</w:t>
      </w:r>
      <w:proofErr w:type="gramEnd"/>
      <w:r w:rsidR="00233C77">
        <w:rPr>
          <w:rFonts w:ascii="Arial" w:hAnsi="Arial" w:cs="Arial"/>
          <w:b/>
          <w:bCs/>
          <w:sz w:val="32"/>
          <w:szCs w:val="32"/>
        </w:rPr>
        <w:t xml:space="preserve"> 2024-2026</w:t>
      </w:r>
      <w:r w:rsidR="00575364">
        <w:rPr>
          <w:rFonts w:ascii="Arial" w:hAnsi="Arial" w:cs="Arial"/>
          <w:b/>
          <w:bCs/>
          <w:sz w:val="32"/>
          <w:szCs w:val="32"/>
        </w:rPr>
        <w:t xml:space="preserve"> ГОДЫ» от 21.03.2024 №15.</w:t>
      </w:r>
    </w:p>
    <w:p w:rsidR="00233C77" w:rsidRPr="000D6879" w:rsidRDefault="00233C77" w:rsidP="00233C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0D6879">
        <w:rPr>
          <w:rFonts w:ascii="Arial" w:hAnsi="Arial" w:cs="Arial"/>
          <w:sz w:val="24"/>
          <w:szCs w:val="24"/>
        </w:rPr>
        <w:t xml:space="preserve">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</w:t>
      </w:r>
      <w:proofErr w:type="gramStart"/>
      <w:r w:rsidRPr="000D6879">
        <w:rPr>
          <w:rFonts w:ascii="Arial" w:hAnsi="Arial" w:cs="Arial"/>
          <w:sz w:val="24"/>
          <w:szCs w:val="24"/>
        </w:rPr>
        <w:t>развитии  малого</w:t>
      </w:r>
      <w:proofErr w:type="gramEnd"/>
      <w:r w:rsidRPr="000D6879">
        <w:rPr>
          <w:rFonts w:ascii="Arial" w:hAnsi="Arial" w:cs="Arial"/>
          <w:sz w:val="24"/>
          <w:szCs w:val="24"/>
        </w:rPr>
        <w:t xml:space="preserve"> и среднего предпринимательства в Российской Федерации»</w:t>
      </w:r>
    </w:p>
    <w:p w:rsidR="00233C77" w:rsidRPr="00745B34" w:rsidRDefault="00233C77" w:rsidP="00233C77">
      <w:pPr>
        <w:jc w:val="center"/>
        <w:rPr>
          <w:rFonts w:ascii="Arial" w:hAnsi="Arial" w:cs="Arial"/>
          <w:b/>
          <w:sz w:val="30"/>
          <w:szCs w:val="30"/>
        </w:rPr>
      </w:pPr>
      <w:r w:rsidRPr="00745B34">
        <w:rPr>
          <w:rFonts w:ascii="Arial" w:hAnsi="Arial" w:cs="Arial"/>
          <w:b/>
          <w:sz w:val="30"/>
          <w:szCs w:val="30"/>
        </w:rPr>
        <w:t>ПОСТАНОВЛЯЮ:</w:t>
      </w:r>
    </w:p>
    <w:p w:rsidR="00233C77" w:rsidRPr="00300C1F" w:rsidRDefault="00821EE9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Внести изменения </w:t>
      </w:r>
      <w:r w:rsidR="00575364">
        <w:rPr>
          <w:rFonts w:ascii="Arial" w:hAnsi="Arial" w:cs="Arial"/>
        </w:rPr>
        <w:t xml:space="preserve">в </w:t>
      </w:r>
      <w:r w:rsidR="00233C77" w:rsidRPr="00300C1F">
        <w:rPr>
          <w:rFonts w:ascii="Arial" w:hAnsi="Arial" w:cs="Arial"/>
          <w:bCs/>
        </w:rPr>
        <w:t>муниципальную целевую программу «Поддержка малого и среднего предпринимательства на территории МО «</w:t>
      </w:r>
      <w:r w:rsidR="00233C77">
        <w:rPr>
          <w:rFonts w:ascii="Arial" w:hAnsi="Arial" w:cs="Arial"/>
          <w:bCs/>
        </w:rPr>
        <w:t>Покровка» на 202</w:t>
      </w:r>
      <w:r>
        <w:rPr>
          <w:rFonts w:ascii="Arial" w:hAnsi="Arial" w:cs="Arial"/>
          <w:bCs/>
        </w:rPr>
        <w:t>4</w:t>
      </w:r>
      <w:r w:rsidR="00233C77">
        <w:rPr>
          <w:rFonts w:ascii="Arial" w:hAnsi="Arial" w:cs="Arial"/>
          <w:bCs/>
        </w:rPr>
        <w:t>-202</w:t>
      </w:r>
      <w:r>
        <w:rPr>
          <w:rFonts w:ascii="Arial" w:hAnsi="Arial" w:cs="Arial"/>
          <w:bCs/>
        </w:rPr>
        <w:t>6</w:t>
      </w:r>
      <w:r w:rsidR="00575364">
        <w:rPr>
          <w:rFonts w:ascii="Arial" w:hAnsi="Arial" w:cs="Arial"/>
          <w:bCs/>
        </w:rPr>
        <w:t xml:space="preserve"> годы» от 21.03</w:t>
      </w:r>
      <w:r w:rsidR="007178E9">
        <w:rPr>
          <w:rFonts w:ascii="Arial" w:hAnsi="Arial" w:cs="Arial"/>
          <w:bCs/>
        </w:rPr>
        <w:t>.2024 г. №15.</w:t>
      </w:r>
    </w:p>
    <w:p w:rsidR="00233C77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Ф</w:t>
      </w:r>
      <w:r w:rsidRPr="00300C1F">
        <w:rPr>
          <w:rFonts w:ascii="Arial" w:hAnsi="Arial" w:cs="Arial"/>
        </w:rPr>
        <w:t>инансисту администрации МО «</w:t>
      </w:r>
      <w:proofErr w:type="gramStart"/>
      <w:r>
        <w:rPr>
          <w:rFonts w:ascii="Arial" w:hAnsi="Arial" w:cs="Arial"/>
        </w:rPr>
        <w:t>Покровка</w:t>
      </w:r>
      <w:r w:rsidRPr="00300C1F">
        <w:rPr>
          <w:rFonts w:ascii="Arial" w:hAnsi="Arial" w:cs="Arial"/>
        </w:rPr>
        <w:t xml:space="preserve">»  </w:t>
      </w:r>
      <w:r w:rsidRPr="00255009">
        <w:rPr>
          <w:rFonts w:ascii="Arial" w:hAnsi="Arial" w:cs="Arial"/>
        </w:rPr>
        <w:t>Непомнящей</w:t>
      </w:r>
      <w:proofErr w:type="gramEnd"/>
      <w:r w:rsidRPr="00255009">
        <w:rPr>
          <w:rFonts w:ascii="Arial" w:hAnsi="Arial" w:cs="Arial"/>
        </w:rPr>
        <w:t xml:space="preserve"> В.В.</w:t>
      </w:r>
      <w:r w:rsidRPr="00300C1F">
        <w:rPr>
          <w:rFonts w:ascii="Arial" w:hAnsi="Arial" w:cs="Arial"/>
        </w:rPr>
        <w:t xml:space="preserve"> осуществить финансирование муниципальной целевой программы </w:t>
      </w:r>
      <w:r w:rsidRPr="00300C1F">
        <w:rPr>
          <w:rFonts w:ascii="Arial" w:hAnsi="Arial" w:cs="Arial"/>
          <w:bCs/>
        </w:rPr>
        <w:t>за счет средств местного  бюджета.</w:t>
      </w:r>
    </w:p>
    <w:p w:rsidR="00233C77" w:rsidRPr="00D65FC4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65FC4">
        <w:rPr>
          <w:rFonts w:ascii="Arial" w:hAnsi="Arial" w:cs="Arial"/>
          <w:color w:val="000000"/>
          <w:szCs w:val="28"/>
        </w:rPr>
        <w:t>Опубликовать данное постановление в газете Вестник МО «</w:t>
      </w:r>
      <w:r>
        <w:rPr>
          <w:rFonts w:ascii="Arial" w:hAnsi="Arial" w:cs="Arial"/>
          <w:color w:val="000000"/>
          <w:szCs w:val="28"/>
        </w:rPr>
        <w:t>Покровка</w:t>
      </w:r>
      <w:r w:rsidRPr="00D65FC4">
        <w:rPr>
          <w:rFonts w:ascii="Arial" w:hAnsi="Arial" w:cs="Arial"/>
          <w:color w:val="000000"/>
          <w:szCs w:val="28"/>
        </w:rPr>
        <w:t>», и на официальном сайте МО «</w:t>
      </w:r>
      <w:r>
        <w:rPr>
          <w:rFonts w:ascii="Arial" w:hAnsi="Arial" w:cs="Arial"/>
          <w:color w:val="000000"/>
          <w:szCs w:val="28"/>
        </w:rPr>
        <w:t>Покровка</w:t>
      </w:r>
      <w:r w:rsidRPr="00D65FC4">
        <w:rPr>
          <w:rFonts w:ascii="Arial" w:hAnsi="Arial" w:cs="Arial"/>
          <w:color w:val="000000"/>
          <w:szCs w:val="28"/>
        </w:rPr>
        <w:t>» в информационно-телекоммуникационной сети «Интернет».</w:t>
      </w:r>
    </w:p>
    <w:p w:rsidR="00233C77" w:rsidRPr="00D65FC4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9B4CC2">
        <w:rPr>
          <w:rFonts w:ascii="Arial" w:hAnsi="Arial" w:cs="Arial"/>
          <w:color w:val="000000"/>
          <w:szCs w:val="28"/>
        </w:rPr>
        <w:t>Настоящее постановление вступает в силу после официального опубликования в Вестнике МО «</w:t>
      </w:r>
      <w:r>
        <w:rPr>
          <w:rFonts w:ascii="Arial" w:hAnsi="Arial" w:cs="Arial"/>
          <w:color w:val="000000"/>
          <w:szCs w:val="28"/>
        </w:rPr>
        <w:t>Покровка</w:t>
      </w:r>
      <w:r w:rsidRPr="009B4CC2">
        <w:rPr>
          <w:rFonts w:ascii="Arial" w:hAnsi="Arial" w:cs="Arial"/>
          <w:color w:val="000000"/>
          <w:szCs w:val="28"/>
        </w:rPr>
        <w:t>».</w:t>
      </w:r>
    </w:p>
    <w:p w:rsidR="00233C77" w:rsidRPr="00D65FC4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65FC4">
        <w:rPr>
          <w:rFonts w:ascii="Arial" w:hAnsi="Arial" w:cs="Arial"/>
          <w:color w:val="000000"/>
        </w:rPr>
        <w:t>Контроль за исполнением настоящего постановления оставляю за собой.</w:t>
      </w:r>
    </w:p>
    <w:p w:rsidR="00233C77" w:rsidRPr="00300C1F" w:rsidRDefault="00233C77" w:rsidP="00233C7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0C1F">
        <w:rPr>
          <w:rFonts w:ascii="Arial" w:hAnsi="Arial" w:cs="Arial"/>
        </w:rPr>
        <w:t xml:space="preserve">                  </w:t>
      </w:r>
    </w:p>
    <w:p w:rsidR="00233C77" w:rsidRDefault="00233C77" w:rsidP="00233C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Pr="00300C1F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«Покровка</w:t>
      </w:r>
      <w:proofErr w:type="gramStart"/>
      <w:r>
        <w:rPr>
          <w:rFonts w:ascii="Arial" w:hAnsi="Arial" w:cs="Arial"/>
          <w:sz w:val="24"/>
          <w:szCs w:val="24"/>
        </w:rPr>
        <w:t xml:space="preserve">»: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А.В. Багинов.</w:t>
      </w:r>
    </w:p>
    <w:p w:rsidR="00AC1D95" w:rsidRDefault="00AC1D95"/>
    <w:p w:rsidR="00233C77" w:rsidRDefault="00233C77"/>
    <w:p w:rsidR="00233C77" w:rsidRDefault="00233C77"/>
    <w:p w:rsidR="00233C77" w:rsidRDefault="00233C77"/>
    <w:p w:rsidR="00821EE9" w:rsidRDefault="00821EE9"/>
    <w:p w:rsidR="00821EE9" w:rsidRDefault="00821EE9"/>
    <w:p w:rsidR="00233C77" w:rsidRDefault="00233C77" w:rsidP="00233C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320"/>
        <w:jc w:val="right"/>
        <w:rPr>
          <w:rFonts w:ascii="Courier New" w:eastAsia="Times New Roman" w:hAnsi="Courier New" w:cs="Courier New"/>
          <w:sz w:val="24"/>
          <w:szCs w:val="24"/>
        </w:rPr>
      </w:pPr>
    </w:p>
    <w:p w:rsidR="00745B34" w:rsidRDefault="00745B34" w:rsidP="00233C7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</w:p>
    <w:p w:rsidR="00233C77" w:rsidRPr="00233C77" w:rsidRDefault="00233C77" w:rsidP="00233C7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  <w:r w:rsidRPr="00233C77">
        <w:rPr>
          <w:rFonts w:ascii="Courier New" w:eastAsia="Times New Roman" w:hAnsi="Courier New" w:cs="Courier New"/>
          <w:color w:val="000000"/>
        </w:rPr>
        <w:lastRenderedPageBreak/>
        <w:t>Приложение №1 </w:t>
      </w:r>
    </w:p>
    <w:p w:rsidR="00233C77" w:rsidRPr="00233C77" w:rsidRDefault="00233C77" w:rsidP="00233C7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  <w:r w:rsidRPr="00233C77">
        <w:rPr>
          <w:rFonts w:ascii="Courier New" w:eastAsia="Times New Roman" w:hAnsi="Courier New" w:cs="Courier New"/>
          <w:color w:val="000000"/>
        </w:rPr>
        <w:t>к постановлению администрации</w:t>
      </w:r>
    </w:p>
    <w:p w:rsidR="00233C77" w:rsidRPr="00233C77" w:rsidRDefault="00821EE9" w:rsidP="00233C7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МО «Покровка» от 06</w:t>
      </w:r>
      <w:r w:rsidR="00233C77" w:rsidRPr="00233C77">
        <w:rPr>
          <w:rFonts w:ascii="Courier New" w:eastAsia="Times New Roman" w:hAnsi="Courier New" w:cs="Courier New"/>
          <w:color w:val="000000"/>
        </w:rPr>
        <w:t>.0</w:t>
      </w:r>
      <w:r>
        <w:rPr>
          <w:rFonts w:ascii="Courier New" w:eastAsia="Times New Roman" w:hAnsi="Courier New" w:cs="Courier New"/>
          <w:color w:val="000000"/>
        </w:rPr>
        <w:t>6</w:t>
      </w:r>
      <w:r w:rsidR="00233C77" w:rsidRPr="00233C77">
        <w:rPr>
          <w:rFonts w:ascii="Courier New" w:eastAsia="Times New Roman" w:hAnsi="Courier New" w:cs="Courier New"/>
          <w:color w:val="000000"/>
        </w:rPr>
        <w:t>.2024г. №</w:t>
      </w:r>
      <w:r>
        <w:rPr>
          <w:rFonts w:ascii="Courier New" w:eastAsia="Times New Roman" w:hAnsi="Courier New" w:cs="Courier New"/>
          <w:color w:val="000000"/>
        </w:rPr>
        <w:t>44</w:t>
      </w:r>
    </w:p>
    <w:p w:rsidR="00233C77" w:rsidRPr="00233C77" w:rsidRDefault="00233C77" w:rsidP="00233C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320"/>
        <w:jc w:val="center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ПАСПОРТ </w:t>
      </w: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МУНИЦИПАЛЬНОЙ ЦЕЛЕВОЙ ПРОГРАММЫ  </w:t>
      </w: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«ПОДДЕРЖКА МАЛОГО И СРЕДНЕГО ПРЕДПРИНИМАТЕЛЬСТВА </w:t>
      </w: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>НА ТЕРРИТОРИИ МО «ПОКРОВКА»</w:t>
      </w: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>на 202</w:t>
      </w:r>
      <w:r w:rsidR="00026678">
        <w:rPr>
          <w:rFonts w:ascii="Arial" w:eastAsia="Times New Roman" w:hAnsi="Arial" w:cs="Arial"/>
          <w:sz w:val="24"/>
          <w:szCs w:val="24"/>
        </w:rPr>
        <w:t>4</w:t>
      </w:r>
      <w:r w:rsidRPr="00233C77">
        <w:rPr>
          <w:rFonts w:ascii="Arial" w:eastAsia="Times New Roman" w:hAnsi="Arial" w:cs="Arial"/>
          <w:sz w:val="24"/>
          <w:szCs w:val="24"/>
        </w:rPr>
        <w:t>-202</w:t>
      </w:r>
      <w:r w:rsidR="00026678">
        <w:rPr>
          <w:rFonts w:ascii="Arial" w:eastAsia="Times New Roman" w:hAnsi="Arial" w:cs="Arial"/>
          <w:sz w:val="24"/>
          <w:szCs w:val="24"/>
        </w:rPr>
        <w:t>6</w:t>
      </w:r>
      <w:r w:rsidRPr="00233C77">
        <w:rPr>
          <w:rFonts w:ascii="Arial" w:eastAsia="Times New Roman" w:hAnsi="Arial" w:cs="Arial"/>
          <w:sz w:val="24"/>
          <w:szCs w:val="24"/>
        </w:rPr>
        <w:t xml:space="preserve"> годы»</w:t>
      </w: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639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Муниципальная целевая программа «Поддержка малого и среднего предпринимательства на терри</w:t>
            </w:r>
            <w:bookmarkStart w:id="0" w:name="_GoBack"/>
            <w:bookmarkEnd w:id="0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тории МО «Покровка» на 2020-2022 годы» (далее — Программа)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Заказчик Программы</w:t>
            </w:r>
          </w:p>
          <w:p w:rsidR="00233C77" w:rsidRPr="00233C77" w:rsidRDefault="00233C77" w:rsidP="00233C77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Администрация МО «Покровка»</w:t>
            </w:r>
          </w:p>
        </w:tc>
      </w:tr>
      <w:tr w:rsidR="00233C77" w:rsidRPr="00233C77" w:rsidTr="00D35416">
        <w:trPr>
          <w:trHeight w:val="1134"/>
        </w:trPr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Разработчик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Администрация МО «Покровка»</w:t>
            </w:r>
          </w:p>
        </w:tc>
      </w:tr>
      <w:tr w:rsidR="00233C77" w:rsidRPr="00233C77" w:rsidTr="00D35416">
        <w:trPr>
          <w:trHeight w:val="1134"/>
        </w:trPr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Координатор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Администрация МО «Покровка»</w:t>
            </w:r>
          </w:p>
        </w:tc>
      </w:tr>
      <w:tr w:rsidR="00233C77" w:rsidRPr="00233C77" w:rsidTr="00D35416">
        <w:trPr>
          <w:trHeight w:val="1134"/>
        </w:trPr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Администрация МО «Покровка»</w:t>
            </w:r>
          </w:p>
        </w:tc>
      </w:tr>
      <w:tr w:rsidR="00233C77" w:rsidRPr="00233C77" w:rsidTr="00D35416">
        <w:trPr>
          <w:cantSplit/>
        </w:trPr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Основная цель 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Обеспечение и поддержка благоприятных условий для развития малого и среднего предпринимательства </w:t>
            </w:r>
            <w:r w:rsidRPr="00233C77">
              <w:rPr>
                <w:rFonts w:ascii="Courier New" w:eastAsia="Times New Roman" w:hAnsi="Courier New" w:cs="Courier New"/>
                <w:snapToGrid w:val="0"/>
                <w:color w:val="000000"/>
                <w:sz w:val="24"/>
                <w:szCs w:val="20"/>
              </w:rPr>
              <w:t xml:space="preserve">а также физических лиц, не являющихся индивидуальными предпринимателями и применяющих специальный налоговый режим «Налог на профессиональный доход» (далее – </w:t>
            </w:r>
            <w:proofErr w:type="spellStart"/>
            <w:r w:rsidRPr="00233C77">
              <w:rPr>
                <w:rFonts w:ascii="Courier New" w:eastAsia="Times New Roman" w:hAnsi="Courier New" w:cs="Courier New"/>
                <w:snapToGrid w:val="0"/>
                <w:color w:val="000000"/>
                <w:sz w:val="24"/>
                <w:szCs w:val="20"/>
              </w:rPr>
              <w:t>самозанятые</w:t>
            </w:r>
            <w:proofErr w:type="spellEnd"/>
            <w:r w:rsidRPr="00233C77">
              <w:rPr>
                <w:rFonts w:ascii="Courier New" w:eastAsia="Times New Roman" w:hAnsi="Courier New" w:cs="Courier New"/>
                <w:snapToGrid w:val="0"/>
                <w:color w:val="000000"/>
                <w:sz w:val="24"/>
                <w:szCs w:val="20"/>
              </w:rPr>
              <w:t xml:space="preserve"> </w:t>
            </w:r>
            <w:proofErr w:type="gramStart"/>
            <w:r w:rsidRPr="00233C77">
              <w:rPr>
                <w:rFonts w:ascii="Courier New" w:eastAsia="Times New Roman" w:hAnsi="Courier New" w:cs="Courier New"/>
                <w:snapToGrid w:val="0"/>
                <w:color w:val="000000"/>
                <w:sz w:val="24"/>
                <w:szCs w:val="20"/>
              </w:rPr>
              <w:t>граждане)</w:t>
            </w: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как</w:t>
            </w:r>
            <w:proofErr w:type="gramEnd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поселении.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Задачи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Совершенствование внешней среды для развития и поддержки малого и среднего предпринимательства и </w:t>
            </w:r>
            <w:proofErr w:type="spellStart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граждан;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совершенствование нормативной правовой базы, способствующей созданию благоприятных условий для развития и устойчивости субъектов малого и </w:t>
            </w: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lastRenderedPageBreak/>
              <w:t>среднего предпринимательства сельского поселения;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научно-аналитическое обеспечение деятельности субъектов малого и среднего предпринимательства, развитие внешнеэкономических связей;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увеличение числа субъектов малого и среднего предпринимательства, а также числа и </w:t>
            </w:r>
            <w:proofErr w:type="spellStart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граждан;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формирование инфраструктуры поддержки малого и среднего предпринимательства;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повышение </w:t>
            </w:r>
            <w:proofErr w:type="gramStart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конкурентоспособности</w:t>
            </w:r>
            <w:proofErr w:type="gramEnd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выпускаемой субъектами малого и среднего предпринимательства продукции и </w:t>
            </w:r>
            <w:proofErr w:type="spellStart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самозанятыми</w:t>
            </w:r>
            <w:proofErr w:type="spellEnd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гражданами. 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Нормативно-правовое обеспечение малого и среднего предпринимательства;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формирование муниципальной политики в области развития малого и среднего предпринимательства и </w:t>
            </w:r>
            <w:proofErr w:type="spellStart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граждан;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расширение доступа субъектов малого и среднего предпринимательства и </w:t>
            </w:r>
            <w:proofErr w:type="spellStart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и</w:t>
            </w:r>
            <w:proofErr w:type="spellEnd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граждан к финансовым и материальным ресурсам;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информационно-консультационное обеспечение предпринимательства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233C77" w:rsidRPr="00233C77" w:rsidTr="00D35416">
        <w:trPr>
          <w:trHeight w:val="912"/>
        </w:trPr>
        <w:tc>
          <w:tcPr>
            <w:tcW w:w="3686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ind w:right="-105"/>
              <w:jc w:val="both"/>
              <w:rPr>
                <w:rFonts w:ascii="Arial" w:eastAsia="Times New Roman" w:hAnsi="Arial" w:cs="Arial"/>
                <w:snapToGrid w:val="0"/>
                <w:spacing w:val="-4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pacing w:val="-4"/>
                <w:sz w:val="24"/>
                <w:szCs w:val="24"/>
              </w:rPr>
              <w:t xml:space="preserve">Сроки реализации 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ind w:right="-105"/>
              <w:jc w:val="both"/>
              <w:rPr>
                <w:rFonts w:ascii="Arial" w:eastAsia="Times New Roman" w:hAnsi="Arial" w:cs="Arial"/>
                <w:snapToGrid w:val="0"/>
                <w:spacing w:val="-4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pacing w:val="-4"/>
                <w:sz w:val="24"/>
                <w:szCs w:val="24"/>
              </w:rPr>
              <w:t>Про</w:t>
            </w:r>
            <w:r w:rsidRPr="00233C77">
              <w:rPr>
                <w:rFonts w:ascii="Arial" w:eastAsia="Times New Roman" w:hAnsi="Arial" w:cs="Arial"/>
                <w:snapToGrid w:val="0"/>
                <w:spacing w:val="-4"/>
                <w:sz w:val="24"/>
                <w:szCs w:val="24"/>
              </w:rPr>
              <w:softHyphen/>
              <w:t>граммы</w:t>
            </w:r>
          </w:p>
          <w:p w:rsidR="00233C77" w:rsidRPr="00233C77" w:rsidRDefault="00233C77" w:rsidP="00233C77">
            <w:pPr>
              <w:widowControl w:val="0"/>
              <w:spacing w:after="0" w:line="240" w:lineRule="auto"/>
              <w:ind w:right="-105"/>
              <w:jc w:val="both"/>
              <w:rPr>
                <w:rFonts w:ascii="Arial" w:eastAsia="Times New Roman" w:hAnsi="Arial" w:cs="Arial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5953" w:type="dxa"/>
          </w:tcPr>
          <w:p w:rsidR="00233C77" w:rsidRPr="00233C77" w:rsidRDefault="00233C77" w:rsidP="00821EE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202</w:t>
            </w:r>
            <w:r w:rsidR="00821EE9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4</w:t>
            </w: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- 202</w:t>
            </w:r>
            <w:r w:rsidR="00821EE9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6</w:t>
            </w: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 xml:space="preserve"> годы</w:t>
            </w: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spacing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Объемы и источники финансирования </w:t>
            </w:r>
          </w:p>
          <w:p w:rsidR="00233C77" w:rsidRPr="00233C77" w:rsidRDefault="00233C77" w:rsidP="00233C77">
            <w:pPr>
              <w:spacing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Программы</w:t>
            </w:r>
          </w:p>
          <w:p w:rsidR="00233C77" w:rsidRPr="00233C77" w:rsidRDefault="00233C77" w:rsidP="00233C7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:rsidR="00233C77" w:rsidRPr="00233C77" w:rsidRDefault="00233C77" w:rsidP="00233C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821EE9">
              <w:rPr>
                <w:rFonts w:ascii="Arial" w:eastAsia="Times New Roman" w:hAnsi="Arial" w:cs="Arial"/>
                <w:sz w:val="24"/>
                <w:szCs w:val="24"/>
              </w:rPr>
              <w:t>15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000(три тысячи) рублей из средств бюджета сельского поселения, </w:t>
            </w:r>
            <w:proofErr w:type="gramStart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в  том</w:t>
            </w:r>
            <w:proofErr w:type="gramEnd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 числе:</w:t>
            </w:r>
          </w:p>
          <w:p w:rsidR="00233C77" w:rsidRPr="00233C77" w:rsidRDefault="00233C77" w:rsidP="00233C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- 202</w:t>
            </w:r>
            <w:r w:rsidR="0002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год – </w:t>
            </w:r>
            <w:r w:rsidR="00821EE9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0 (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 xml:space="preserve">пять 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тысяч) рублей;</w:t>
            </w:r>
          </w:p>
          <w:p w:rsidR="00233C77" w:rsidRPr="00233C77" w:rsidRDefault="00233C77" w:rsidP="00233C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- 202</w:t>
            </w:r>
            <w:r w:rsidR="0002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год – </w:t>
            </w:r>
            <w:r w:rsidR="00821EE9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0 (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 xml:space="preserve">пять </w:t>
            </w:r>
            <w:r w:rsidR="0084490E" w:rsidRPr="00233C77">
              <w:rPr>
                <w:rFonts w:ascii="Arial" w:eastAsia="Times New Roman" w:hAnsi="Arial" w:cs="Arial"/>
                <w:sz w:val="24"/>
                <w:szCs w:val="24"/>
              </w:rPr>
              <w:t>тысяч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) рублей;</w:t>
            </w:r>
          </w:p>
          <w:p w:rsidR="00233C77" w:rsidRPr="00233C77" w:rsidRDefault="00233C77" w:rsidP="008449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- 202</w:t>
            </w:r>
            <w:r w:rsidR="0002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год – </w:t>
            </w:r>
            <w:r w:rsidR="00821EE9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0 (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 xml:space="preserve">пять </w:t>
            </w:r>
            <w:r w:rsidR="0084490E" w:rsidRPr="00233C77">
              <w:rPr>
                <w:rFonts w:ascii="Arial" w:eastAsia="Times New Roman" w:hAnsi="Arial" w:cs="Arial"/>
                <w:sz w:val="24"/>
                <w:szCs w:val="24"/>
              </w:rPr>
              <w:t>тысяч</w:t>
            </w: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) рублей</w:t>
            </w:r>
            <w:r w:rsidR="0084490E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spacing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Увеличение количества субъектов малого и среднего предпринимательства и </w:t>
            </w:r>
            <w:proofErr w:type="spellStart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граждан с ежегодным ростом 5 %;</w:t>
            </w:r>
          </w:p>
          <w:p w:rsidR="00233C77" w:rsidRPr="00233C77" w:rsidRDefault="00233C77" w:rsidP="00233C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увеличение оборота средних и малых предприятий и </w:t>
            </w:r>
            <w:proofErr w:type="spellStart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Arial" w:eastAsia="Times New Roman" w:hAnsi="Arial" w:cs="Arial"/>
                <w:sz w:val="24"/>
                <w:szCs w:val="24"/>
              </w:rPr>
              <w:t xml:space="preserve"> граждан на 5% ежегодно;</w:t>
            </w:r>
          </w:p>
          <w:p w:rsidR="00233C77" w:rsidRPr="00233C77" w:rsidRDefault="00233C77" w:rsidP="00233C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ежегодный прирост налоговых поступлений не менее чем на 5%</w:t>
            </w:r>
          </w:p>
          <w:p w:rsidR="00233C77" w:rsidRPr="00233C77" w:rsidRDefault="00233C77" w:rsidP="00233C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spacing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Управление реализацией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Администрация МО «Покровка»</w:t>
            </w:r>
          </w:p>
          <w:p w:rsidR="00233C77" w:rsidRPr="00233C77" w:rsidRDefault="00233C77" w:rsidP="00233C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3C77" w:rsidRPr="00233C77" w:rsidTr="00D35416">
        <w:tc>
          <w:tcPr>
            <w:tcW w:w="3686" w:type="dxa"/>
          </w:tcPr>
          <w:p w:rsidR="00233C77" w:rsidRPr="00233C77" w:rsidRDefault="00233C77" w:rsidP="00233C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z w:val="24"/>
                <w:szCs w:val="24"/>
              </w:rPr>
              <w:t>Контроль за выполнением Программы</w:t>
            </w:r>
          </w:p>
        </w:tc>
        <w:tc>
          <w:tcPr>
            <w:tcW w:w="5953" w:type="dxa"/>
          </w:tcPr>
          <w:p w:rsidR="00233C77" w:rsidRPr="00233C77" w:rsidRDefault="00233C77" w:rsidP="00233C77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233C77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Дума МО «Покровка».</w:t>
            </w:r>
          </w:p>
        </w:tc>
      </w:tr>
    </w:tbl>
    <w:p w:rsidR="00233C77" w:rsidRPr="00233C77" w:rsidRDefault="00233C77" w:rsidP="00233C77">
      <w:pPr>
        <w:widowControl w:val="0"/>
        <w:spacing w:after="0" w:line="240" w:lineRule="auto"/>
        <w:ind w:right="669"/>
        <w:jc w:val="center"/>
        <w:rPr>
          <w:rFonts w:ascii="Arial" w:eastAsia="Times New Roman" w:hAnsi="Arial" w:cs="Arial"/>
          <w:b/>
          <w:snapToGrid w:val="0"/>
          <w:sz w:val="24"/>
          <w:szCs w:val="24"/>
        </w:rPr>
      </w:pPr>
    </w:p>
    <w:p w:rsidR="00821EE9" w:rsidRDefault="00821EE9" w:rsidP="00233C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33C77">
        <w:rPr>
          <w:rFonts w:ascii="Arial" w:eastAsia="Times New Roman" w:hAnsi="Arial" w:cs="Arial"/>
          <w:b/>
          <w:sz w:val="24"/>
          <w:szCs w:val="24"/>
        </w:rPr>
        <w:lastRenderedPageBreak/>
        <w:t>1. Содержание проблемы и обоснование необходимости ее решения программными методами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Courier New" w:hAnsi="Arial" w:cs="Arial"/>
          <w:sz w:val="24"/>
          <w:szCs w:val="24"/>
        </w:rPr>
      </w:pPr>
      <w:r w:rsidRPr="00233C77">
        <w:rPr>
          <w:rFonts w:ascii="Arial" w:eastAsia="Courier New" w:hAnsi="Arial" w:cs="Arial"/>
          <w:sz w:val="24"/>
          <w:szCs w:val="24"/>
        </w:rPr>
        <w:tab/>
        <w:t>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Courier New" w:hAnsi="Arial" w:cs="Arial"/>
          <w:sz w:val="24"/>
          <w:szCs w:val="24"/>
        </w:rPr>
      </w:pPr>
      <w:r w:rsidRPr="00233C77">
        <w:rPr>
          <w:rFonts w:ascii="Arial" w:eastAsia="Courier New" w:hAnsi="Arial" w:cs="Arial"/>
          <w:sz w:val="24"/>
          <w:szCs w:val="24"/>
        </w:rPr>
        <w:tab/>
        <w:t xml:space="preserve">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  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Увеличения численности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, повышения занятости населения в сфере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, увеличения доли участия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в формировании валового регионального продукта можно достичь только путем активизации механизмов поддержки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, в связи с чем возникает необходимость принятия очередной программы муниципальной поддержки и развития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к кредитным ресурсам, созданию и развитию инфраструктуры поддержки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Федерации».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Программа представляет собой комплексный план действий по совершенствованию внешней среды для развития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, оказанию финансовой поддержки субъектам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 в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первую очередь ориентированных на производство продукции, совершенствованию кредитно-финансовых механизмов.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33C77">
        <w:rPr>
          <w:rFonts w:ascii="Arial" w:eastAsia="Times New Roman" w:hAnsi="Arial" w:cs="Arial"/>
          <w:b/>
          <w:sz w:val="24"/>
          <w:szCs w:val="24"/>
        </w:rPr>
        <w:t>2. Цели, задачи, сроки и этапы реализации Программы.</w:t>
      </w: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Основной целью Программы является совершенствование правовых и экономических условий дальнейшего развития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, обеспечивающих: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lastRenderedPageBreak/>
        <w:tab/>
        <w:t xml:space="preserve">- повышение социальной эффективности деятельности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(рост численности занятых в сфере малого и среднего предпринимательства;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- рост средних доходов и повышение уровня социальной защищенности работников малых и средних предприятий,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и наемных работников у индивидуальных предпринимателей;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-  повышение темпов развития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как одного из стратегических факторов социально-экономического развития поселения;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- увеличение доли участия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в формировании всех составляющих валового регионального продукта (производство товаров, оказание услуг, чистые налоги).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Для достижения поставленной цели предусматривается решение следующих задач: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совершенствование внешней среды для развития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научно-аналитическое обеспечение деятельности субъектов малого и среднего предпринимательства,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, развитие внешнеэкономических связей;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увеличение числа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формирование и развитие инфраструктуры поддержки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повышение </w:t>
      </w:r>
      <w:proofErr w:type="gramStart"/>
      <w:r w:rsidRPr="00233C77">
        <w:rPr>
          <w:rFonts w:ascii="Arial" w:eastAsia="Times New Roman" w:hAnsi="Arial" w:cs="Arial"/>
          <w:sz w:val="24"/>
          <w:szCs w:val="24"/>
        </w:rPr>
        <w:t>конкурентоспособности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выпускаемой субъектами малого и среднего предпринимательства продукции, увеличение объемов ее производства.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 xml:space="preserve">Сроки реализации </w:t>
      </w:r>
      <w:proofErr w:type="gramStart"/>
      <w:r w:rsidRPr="00233C77">
        <w:rPr>
          <w:rFonts w:ascii="Arial" w:eastAsia="Times New Roman" w:hAnsi="Arial" w:cs="Arial"/>
          <w:sz w:val="24"/>
          <w:szCs w:val="24"/>
        </w:rPr>
        <w:t>Программы  -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202</w:t>
      </w:r>
      <w:r w:rsidR="00821EE9">
        <w:rPr>
          <w:rFonts w:ascii="Arial" w:eastAsia="Times New Roman" w:hAnsi="Arial" w:cs="Arial"/>
          <w:sz w:val="24"/>
          <w:szCs w:val="24"/>
        </w:rPr>
        <w:t>4</w:t>
      </w:r>
      <w:r w:rsidRPr="00233C77">
        <w:rPr>
          <w:rFonts w:ascii="Arial" w:eastAsia="Times New Roman" w:hAnsi="Arial" w:cs="Arial"/>
          <w:sz w:val="24"/>
          <w:szCs w:val="24"/>
        </w:rPr>
        <w:t xml:space="preserve"> - 202</w:t>
      </w:r>
      <w:r w:rsidR="00821EE9">
        <w:rPr>
          <w:rFonts w:ascii="Arial" w:eastAsia="Times New Roman" w:hAnsi="Arial" w:cs="Arial"/>
          <w:sz w:val="24"/>
          <w:szCs w:val="24"/>
        </w:rPr>
        <w:t>6</w:t>
      </w:r>
      <w:r w:rsidRPr="00233C77">
        <w:rPr>
          <w:rFonts w:ascii="Arial" w:eastAsia="Times New Roman" w:hAnsi="Arial" w:cs="Arial"/>
          <w:sz w:val="24"/>
          <w:szCs w:val="24"/>
        </w:rPr>
        <w:t xml:space="preserve"> г.</w:t>
      </w:r>
    </w:p>
    <w:p w:rsidR="00233C77" w:rsidRPr="00233C77" w:rsidRDefault="00233C77" w:rsidP="00233C77">
      <w:pPr>
        <w:widowControl w:val="0"/>
        <w:tabs>
          <w:tab w:val="num" w:pos="720"/>
        </w:tabs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b/>
          <w:snapToGrid w:val="0"/>
          <w:sz w:val="24"/>
          <w:szCs w:val="24"/>
        </w:rPr>
      </w:pPr>
    </w:p>
    <w:p w:rsidR="00233C77" w:rsidRPr="00233C77" w:rsidRDefault="00233C77" w:rsidP="00233C77">
      <w:pPr>
        <w:widowControl w:val="0"/>
        <w:tabs>
          <w:tab w:val="num" w:pos="720"/>
        </w:tabs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b/>
          <w:snapToGrid w:val="0"/>
          <w:sz w:val="24"/>
          <w:szCs w:val="24"/>
        </w:rPr>
      </w:pPr>
      <w:r w:rsidRPr="00233C77">
        <w:rPr>
          <w:rFonts w:ascii="Arial" w:eastAsia="Times New Roman" w:hAnsi="Arial" w:cs="Arial"/>
          <w:b/>
          <w:snapToGrid w:val="0"/>
          <w:sz w:val="24"/>
          <w:szCs w:val="24"/>
        </w:rPr>
        <w:t>3. Перечень мероприятий Программы</w:t>
      </w:r>
    </w:p>
    <w:p w:rsidR="00233C77" w:rsidRPr="00233C77" w:rsidRDefault="00233C77" w:rsidP="00233C77">
      <w:pPr>
        <w:widowControl w:val="0"/>
        <w:tabs>
          <w:tab w:val="num" w:pos="720"/>
        </w:tabs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snapToGrid w:val="0"/>
          <w:sz w:val="24"/>
          <w:szCs w:val="24"/>
        </w:rPr>
      </w:pPr>
    </w:p>
    <w:tbl>
      <w:tblPr>
        <w:tblW w:w="47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453"/>
        <w:gridCol w:w="992"/>
        <w:gridCol w:w="850"/>
        <w:gridCol w:w="771"/>
        <w:gridCol w:w="6"/>
        <w:gridCol w:w="14"/>
        <w:gridCol w:w="18"/>
        <w:gridCol w:w="184"/>
        <w:gridCol w:w="421"/>
        <w:gridCol w:w="273"/>
        <w:gridCol w:w="98"/>
        <w:gridCol w:w="130"/>
        <w:gridCol w:w="13"/>
        <w:gridCol w:w="21"/>
        <w:gridCol w:w="119"/>
        <w:gridCol w:w="282"/>
        <w:gridCol w:w="134"/>
        <w:gridCol w:w="19"/>
        <w:gridCol w:w="6"/>
        <w:gridCol w:w="1353"/>
        <w:gridCol w:w="19"/>
        <w:gridCol w:w="11"/>
        <w:gridCol w:w="19"/>
        <w:gridCol w:w="6"/>
      </w:tblGrid>
      <w:tr w:rsidR="00233C77" w:rsidRPr="00233C77" w:rsidTr="00026678">
        <w:trPr>
          <w:gridAfter w:val="2"/>
          <w:wAfter w:w="20" w:type="dxa"/>
        </w:trPr>
        <w:tc>
          <w:tcPr>
            <w:tcW w:w="693" w:type="dxa"/>
            <w:vMerge w:val="restart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455" w:type="dxa"/>
            <w:vMerge w:val="restart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ind w:left="-79" w:firstLine="28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Объем финансирования всего, тыс. руб.</w:t>
            </w:r>
          </w:p>
        </w:tc>
        <w:tc>
          <w:tcPr>
            <w:tcW w:w="3200" w:type="dxa"/>
            <w:gridSpan w:val="1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в том числе</w:t>
            </w:r>
          </w:p>
        </w:tc>
        <w:tc>
          <w:tcPr>
            <w:tcW w:w="1543" w:type="dxa"/>
            <w:gridSpan w:val="6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исполнитель мероприятия</w:t>
            </w:r>
          </w:p>
        </w:tc>
      </w:tr>
      <w:tr w:rsidR="00026678" w:rsidRPr="00233C77" w:rsidTr="00026678">
        <w:trPr>
          <w:gridAfter w:val="4"/>
          <w:wAfter w:w="50" w:type="dxa"/>
          <w:trHeight w:val="1580"/>
        </w:trPr>
        <w:tc>
          <w:tcPr>
            <w:tcW w:w="693" w:type="dxa"/>
            <w:vMerge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55" w:type="dxa"/>
            <w:vMerge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</w:tcPr>
          <w:p w:rsidR="00233C77" w:rsidRPr="00233C77" w:rsidRDefault="00233C77" w:rsidP="00026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202</w:t>
            </w:r>
            <w:r w:rsidR="00026678">
              <w:rPr>
                <w:rFonts w:ascii="Courier New" w:eastAsia="Times New Roman" w:hAnsi="Courier New" w:cs="Courier New"/>
              </w:rPr>
              <w:t>4</w:t>
            </w:r>
            <w:r w:rsidRPr="00233C77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  <w:tc>
          <w:tcPr>
            <w:tcW w:w="993" w:type="dxa"/>
            <w:gridSpan w:val="5"/>
          </w:tcPr>
          <w:p w:rsidR="00233C77" w:rsidRPr="00233C77" w:rsidRDefault="00233C77" w:rsidP="00026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202</w:t>
            </w:r>
            <w:r w:rsidR="00026678">
              <w:rPr>
                <w:rFonts w:ascii="Courier New" w:eastAsia="Times New Roman" w:hAnsi="Courier New" w:cs="Courier New"/>
              </w:rPr>
              <w:t>5</w:t>
            </w:r>
            <w:r w:rsidRPr="00233C77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  <w:tc>
          <w:tcPr>
            <w:tcW w:w="792" w:type="dxa"/>
            <w:gridSpan w:val="3"/>
          </w:tcPr>
          <w:p w:rsidR="00233C77" w:rsidRPr="00233C77" w:rsidRDefault="00233C77" w:rsidP="00026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202</w:t>
            </w:r>
            <w:r w:rsidR="00026678">
              <w:rPr>
                <w:rFonts w:ascii="Courier New" w:eastAsia="Times New Roman" w:hAnsi="Courier New" w:cs="Courier New"/>
              </w:rPr>
              <w:t>6</w:t>
            </w:r>
            <w:r w:rsidRPr="00233C77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  <w:tc>
          <w:tcPr>
            <w:tcW w:w="283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13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026678" w:rsidRPr="00233C77" w:rsidTr="00026678">
        <w:trPr>
          <w:gridAfter w:val="4"/>
          <w:wAfter w:w="50" w:type="dxa"/>
          <w:trHeight w:val="380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ind w:left="-79" w:firstLine="28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993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792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83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13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 Раздел 1. Правовое регулирование деятельности субъектов малого и 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среднего предпринимательства</w:t>
            </w:r>
          </w:p>
        </w:tc>
      </w:tr>
      <w:tr w:rsidR="00026678" w:rsidRPr="00233C77" w:rsidTr="00026678">
        <w:trPr>
          <w:gridAfter w:val="2"/>
          <w:wAfter w:w="20" w:type="dxa"/>
          <w:trHeight w:val="3265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lastRenderedPageBreak/>
              <w:t>1.1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Анализ и прогнозирование социально-экономического </w:t>
            </w:r>
            <w:proofErr w:type="gramStart"/>
            <w:r w:rsidRPr="00233C77">
              <w:rPr>
                <w:rFonts w:ascii="Courier New" w:eastAsia="Times New Roman" w:hAnsi="Courier New" w:cs="Courier New"/>
              </w:rPr>
              <w:t>развития  малого</w:t>
            </w:r>
            <w:proofErr w:type="gramEnd"/>
            <w:r w:rsidRPr="00233C77">
              <w:rPr>
                <w:rFonts w:ascii="Courier New" w:eastAsia="Times New Roman" w:hAnsi="Courier New" w:cs="Courier New"/>
              </w:rPr>
              <w:t xml:space="preserve"> и среднего  предпринимательства   в разрезе средних и малых предприятий, а также индивидуальных предпринимателей 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71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3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14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2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43" w:type="dxa"/>
            <w:gridSpan w:val="6"/>
            <w:vMerge w:val="restart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администрация</w:t>
            </w:r>
          </w:p>
        </w:tc>
      </w:tr>
      <w:tr w:rsidR="00026678" w:rsidRPr="00233C77" w:rsidTr="00026678">
        <w:trPr>
          <w:gridAfter w:val="2"/>
          <w:wAfter w:w="20" w:type="dxa"/>
          <w:trHeight w:val="1257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1.2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Подготовка проектов нормативных правовых актов сельского поселения в сфере малого и среднего предпринимательства с целью оперативного приведения в </w:t>
            </w:r>
            <w:proofErr w:type="gramStart"/>
            <w:r w:rsidRPr="00233C77">
              <w:rPr>
                <w:rFonts w:ascii="Courier New" w:eastAsia="Times New Roman" w:hAnsi="Courier New" w:cs="Courier New"/>
              </w:rPr>
              <w:t>соответствие  областному</w:t>
            </w:r>
            <w:proofErr w:type="gramEnd"/>
            <w:r w:rsidRPr="00233C77">
              <w:rPr>
                <w:rFonts w:ascii="Courier New" w:eastAsia="Times New Roman" w:hAnsi="Courier New" w:cs="Courier New"/>
              </w:rPr>
              <w:t xml:space="preserve"> и федеральному законодательству:</w:t>
            </w:r>
          </w:p>
          <w:p w:rsidR="00233C77" w:rsidRPr="00233C77" w:rsidRDefault="00233C77" w:rsidP="00233C77">
            <w:pPr>
              <w:widowControl w:val="0"/>
              <w:numPr>
                <w:ilvl w:val="0"/>
                <w:numId w:val="2"/>
              </w:numPr>
              <w:tabs>
                <w:tab w:val="num" w:pos="159"/>
              </w:tabs>
              <w:autoSpaceDE w:val="0"/>
              <w:autoSpaceDN w:val="0"/>
              <w:adjustRightInd w:val="0"/>
              <w:spacing w:after="0" w:line="240" w:lineRule="auto"/>
              <w:ind w:left="159" w:hanging="159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по созданию гарантийного фонда;</w:t>
            </w:r>
          </w:p>
          <w:p w:rsidR="00233C77" w:rsidRPr="00233C77" w:rsidRDefault="00233C77" w:rsidP="00233C77">
            <w:pPr>
              <w:widowControl w:val="0"/>
              <w:numPr>
                <w:ilvl w:val="0"/>
                <w:numId w:val="2"/>
              </w:numPr>
              <w:tabs>
                <w:tab w:val="num" w:pos="159"/>
              </w:tabs>
              <w:autoSpaceDE w:val="0"/>
              <w:autoSpaceDN w:val="0"/>
              <w:adjustRightInd w:val="0"/>
              <w:spacing w:after="0" w:line="240" w:lineRule="auto"/>
              <w:ind w:left="159" w:hanging="159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по порядку предоставления муниципальных гарантий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71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3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14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2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43" w:type="dxa"/>
            <w:gridSpan w:val="6"/>
            <w:vMerge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Раздел 2. Создание положительного имиджа малого и среднего 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Предпринимательства</w:t>
            </w:r>
          </w:p>
        </w:tc>
      </w:tr>
      <w:tr w:rsidR="00026678" w:rsidRPr="00233C77" w:rsidTr="00026678">
        <w:trPr>
          <w:trHeight w:val="3520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Участие представителей малого и среднего бизнеса,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</w:rPr>
              <w:t>самозанятых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</w:rPr>
              <w:t xml:space="preserve"> граждан</w:t>
            </w:r>
            <w:r w:rsidRPr="00233C77">
              <w:rPr>
                <w:rFonts w:ascii="Courier New" w:eastAsia="Times New Roman" w:hAnsi="Courier New" w:cs="Courier New"/>
              </w:rPr>
              <w:t xml:space="preserve"> в районных, областных презентационных мероприятиях (ярмарки, выставки, форумы) с целью продвижения работ, товаров и услуг, оказываемых и производимых </w:t>
            </w:r>
            <w:proofErr w:type="gramStart"/>
            <w:r w:rsidRPr="00233C77">
              <w:rPr>
                <w:rFonts w:ascii="Courier New" w:eastAsia="Times New Roman" w:hAnsi="Courier New" w:cs="Courier New"/>
              </w:rPr>
              <w:t xml:space="preserve">на  </w:t>
            </w:r>
            <w:r w:rsidRPr="00233C77">
              <w:rPr>
                <w:rFonts w:ascii="Courier New" w:eastAsia="Times New Roman" w:hAnsi="Courier New" w:cs="Courier New"/>
              </w:rPr>
              <w:lastRenderedPageBreak/>
              <w:t>территории</w:t>
            </w:r>
            <w:proofErr w:type="gramEnd"/>
            <w:r w:rsidRPr="00233C77">
              <w:rPr>
                <w:rFonts w:ascii="Courier New" w:eastAsia="Times New Roman" w:hAnsi="Courier New" w:cs="Courier New"/>
              </w:rPr>
              <w:t xml:space="preserve"> сельского поселения МО «Покровка».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lastRenderedPageBreak/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77" w:type="dxa"/>
            <w:gridSpan w:val="2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10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6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81" w:type="dxa"/>
            <w:gridSpan w:val="6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lastRenderedPageBreak/>
              <w:t xml:space="preserve">Раздел 3. Содействие </w:t>
            </w:r>
            <w:proofErr w:type="spellStart"/>
            <w:r w:rsidRPr="00233C77">
              <w:rPr>
                <w:rFonts w:ascii="Courier New" w:eastAsia="Times New Roman" w:hAnsi="Courier New" w:cs="Courier New"/>
              </w:rPr>
              <w:t>выставочно</w:t>
            </w:r>
            <w:proofErr w:type="spellEnd"/>
            <w:r w:rsidRPr="00233C77">
              <w:rPr>
                <w:rFonts w:ascii="Courier New" w:eastAsia="Times New Roman" w:hAnsi="Courier New" w:cs="Courier New"/>
              </w:rPr>
              <w:t>-ярмарочной деятельности</w:t>
            </w:r>
          </w:p>
          <w:p w:rsidR="00233C77" w:rsidRPr="00233C77" w:rsidRDefault="005F59DE" w:rsidP="005F5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субъектов малого и среднего п</w:t>
            </w:r>
            <w:r w:rsidR="00233C77" w:rsidRPr="00233C77">
              <w:rPr>
                <w:rFonts w:ascii="Courier New" w:eastAsia="Times New Roman" w:hAnsi="Courier New" w:cs="Courier New"/>
              </w:rPr>
              <w:t>редпринимательства</w:t>
            </w:r>
          </w:p>
        </w:tc>
      </w:tr>
      <w:tr w:rsidR="00026678" w:rsidRPr="00233C77" w:rsidTr="00026678"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3.1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Организация </w:t>
            </w:r>
            <w:proofErr w:type="gramStart"/>
            <w:r w:rsidRPr="00233C77">
              <w:rPr>
                <w:rFonts w:ascii="Courier New" w:eastAsia="Times New Roman" w:hAnsi="Courier New" w:cs="Courier New"/>
              </w:rPr>
              <w:t>и  проведение</w:t>
            </w:r>
            <w:proofErr w:type="gramEnd"/>
            <w:r w:rsidRPr="00233C77">
              <w:rPr>
                <w:rFonts w:ascii="Courier New" w:eastAsia="Times New Roman" w:hAnsi="Courier New" w:cs="Courier New"/>
              </w:rPr>
              <w:t xml:space="preserve">  конкурсов, ярмарок, выставок 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233C77" w:rsidRPr="00233C77" w:rsidRDefault="005F59DE" w:rsidP="005F59D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15,0</w:t>
            </w:r>
          </w:p>
        </w:tc>
        <w:tc>
          <w:tcPr>
            <w:tcW w:w="850" w:type="dxa"/>
          </w:tcPr>
          <w:p w:rsidR="00233C77" w:rsidRPr="00233C77" w:rsidRDefault="00821EE9" w:rsidP="005F59D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  <w:r w:rsidR="005F59DE">
              <w:rPr>
                <w:rFonts w:ascii="Courier New" w:eastAsia="Times New Roman" w:hAnsi="Courier New" w:cs="Courier New"/>
              </w:rPr>
              <w:t>,</w:t>
            </w:r>
            <w:r w:rsidR="00233C77" w:rsidRPr="00233C77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777" w:type="dxa"/>
            <w:gridSpan w:val="2"/>
          </w:tcPr>
          <w:p w:rsidR="00233C77" w:rsidRPr="00233C77" w:rsidRDefault="00821EE9" w:rsidP="005F59D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  <w:r w:rsidR="005F59DE">
              <w:rPr>
                <w:rFonts w:ascii="Courier New" w:eastAsia="Times New Roman" w:hAnsi="Courier New" w:cs="Courier New"/>
              </w:rPr>
              <w:t>,</w:t>
            </w:r>
            <w:r w:rsidR="00233C77" w:rsidRPr="00233C77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10" w:type="dxa"/>
            <w:gridSpan w:val="5"/>
          </w:tcPr>
          <w:p w:rsidR="00233C77" w:rsidRPr="00233C77" w:rsidRDefault="00821EE9" w:rsidP="005F59D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  <w:r w:rsidR="005F59DE">
              <w:rPr>
                <w:rFonts w:ascii="Courier New" w:eastAsia="Times New Roman" w:hAnsi="Courier New" w:cs="Courier New"/>
              </w:rPr>
              <w:t>,</w:t>
            </w:r>
            <w:r w:rsidR="00233C77" w:rsidRPr="00233C77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36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81" w:type="dxa"/>
            <w:gridSpan w:val="6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администрация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Раздел 4. Информационная, правовая и консультационная поддержка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 малого и среднего предпринимательства, подготовка кадров для малого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 и среднего предпринимательства</w:t>
            </w:r>
          </w:p>
        </w:tc>
      </w:tr>
      <w:tr w:rsidR="00026678" w:rsidRPr="00233C77" w:rsidTr="00026678">
        <w:trPr>
          <w:gridAfter w:val="2"/>
          <w:wAfter w:w="20" w:type="dxa"/>
          <w:trHeight w:val="1974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4.1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1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96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2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5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администрация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Раздел 5. Развитие кредитно-финансовых механизмов поддержки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субъектов малого и среднего предпринимательства</w:t>
            </w:r>
          </w:p>
        </w:tc>
      </w:tr>
      <w:tr w:rsidR="00026678" w:rsidRPr="00233C77" w:rsidTr="00026678">
        <w:trPr>
          <w:gridAfter w:val="2"/>
          <w:wAfter w:w="20" w:type="dxa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5.1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Предоставление на конкурсной основе муниципальных гарантий субъектам малого и среднего предпринимательства 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1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3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1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администрация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26678" w:rsidRPr="00233C77" w:rsidTr="00026678">
        <w:trPr>
          <w:gridAfter w:val="2"/>
          <w:wAfter w:w="20" w:type="dxa"/>
        </w:trPr>
        <w:tc>
          <w:tcPr>
            <w:tcW w:w="693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5.2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 xml:space="preserve">Создание гарантийного фонда для предоставления обеспечения при получении кредитов субъектами  малого и среднего </w:t>
            </w:r>
            <w:r w:rsidRPr="00233C77">
              <w:rPr>
                <w:rFonts w:ascii="Courier New" w:eastAsia="Times New Roman" w:hAnsi="Courier New" w:cs="Courier New"/>
              </w:rPr>
              <w:lastRenderedPageBreak/>
              <w:t xml:space="preserve">бизнеса,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</w:rPr>
              <w:t>самозанятыми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</w:rPr>
              <w:t xml:space="preserve"> гражданами</w:t>
            </w: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lastRenderedPageBreak/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1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3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1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администрация</w:t>
            </w: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</w:rPr>
              <w:lastRenderedPageBreak/>
              <w:t>Раздел 6. Имущественная поддержка субъектов малого и среднего</w:t>
            </w: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</w:rPr>
              <w:t xml:space="preserve"> предпринимательства</w:t>
            </w: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26678" w:rsidRPr="00233C77" w:rsidTr="00026678">
        <w:trPr>
          <w:gridAfter w:val="3"/>
          <w:wAfter w:w="36" w:type="dxa"/>
        </w:trPr>
        <w:tc>
          <w:tcPr>
            <w:tcW w:w="693" w:type="dxa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Реализация преимущественного права субъектов малого и среднего предпринимательства,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граждан на приобретение арендуемого муниципального имущества</w:t>
            </w:r>
            <w:r w:rsidRPr="00233C77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91" w:type="dxa"/>
            <w:gridSpan w:val="3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6" w:type="dxa"/>
            <w:gridSpan w:val="4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75" w:type="dxa"/>
            <w:gridSpan w:val="5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379" w:type="dxa"/>
            <w:gridSpan w:val="3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026678" w:rsidRPr="00233C77" w:rsidTr="00026678">
        <w:trPr>
          <w:gridAfter w:val="1"/>
          <w:wAfter w:w="6" w:type="dxa"/>
        </w:trPr>
        <w:tc>
          <w:tcPr>
            <w:tcW w:w="693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Уведомление субъектов малого и среднего предпринимательства и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граждан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91" w:type="dxa"/>
            <w:gridSpan w:val="3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6" w:type="dxa"/>
            <w:gridSpan w:val="4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75" w:type="dxa"/>
            <w:gridSpan w:val="5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409" w:type="dxa"/>
            <w:gridSpan w:val="5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026678" w:rsidRPr="00233C77" w:rsidTr="00026678">
        <w:trPr>
          <w:gridAfter w:val="1"/>
          <w:wAfter w:w="6" w:type="dxa"/>
        </w:trPr>
        <w:tc>
          <w:tcPr>
            <w:tcW w:w="693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Утверждение перечня муниципального имущества, свободного от прав третьих лиц в целях предоставления его в аренду субъектам малого и среднего предпринимательства и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lastRenderedPageBreak/>
              <w:t>самозанятым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гражданам, в том числе по льготным ставкам арендной платы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lastRenderedPageBreak/>
              <w:t>не требуется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91" w:type="dxa"/>
            <w:gridSpan w:val="3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6" w:type="dxa"/>
            <w:gridSpan w:val="4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75" w:type="dxa"/>
            <w:gridSpan w:val="5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409" w:type="dxa"/>
            <w:gridSpan w:val="5"/>
            <w:tcBorders>
              <w:bottom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233C77" w:rsidRPr="00233C77" w:rsidTr="00026678">
        <w:trPr>
          <w:gridAfter w:val="2"/>
          <w:wAfter w:w="20" w:type="dxa"/>
        </w:trPr>
        <w:tc>
          <w:tcPr>
            <w:tcW w:w="8883" w:type="dxa"/>
            <w:gridSpan w:val="23"/>
            <w:tcBorders>
              <w:top w:val="single" w:sz="4" w:space="0" w:color="auto"/>
            </w:tcBorders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lastRenderedPageBreak/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026678" w:rsidRPr="00233C77" w:rsidTr="00026678">
        <w:trPr>
          <w:gridAfter w:val="2"/>
          <w:wAfter w:w="20" w:type="dxa"/>
          <w:trHeight w:val="2554"/>
        </w:trPr>
        <w:tc>
          <w:tcPr>
            <w:tcW w:w="693" w:type="dxa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455" w:type="dxa"/>
          </w:tcPr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233C77" w:rsidRPr="00233C77" w:rsidRDefault="00233C77" w:rsidP="00233C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Предпринимательства и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граждан, обеспечивающих условия для создания </w:t>
            </w:r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lastRenderedPageBreak/>
              <w:t xml:space="preserve">субъектов малого и среднего предпринимательства и </w:t>
            </w:r>
            <w:proofErr w:type="spellStart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233C77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граждан, и оказания им поддержки </w:t>
            </w: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lastRenderedPageBreak/>
              <w:t>не требуется</w:t>
            </w:r>
          </w:p>
        </w:tc>
        <w:tc>
          <w:tcPr>
            <w:tcW w:w="850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09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8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" w:type="dxa"/>
            <w:gridSpan w:val="3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6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администрация</w:t>
            </w:r>
          </w:p>
        </w:tc>
      </w:tr>
      <w:tr w:rsidR="00026678" w:rsidRPr="00233C77" w:rsidTr="00026678">
        <w:trPr>
          <w:gridAfter w:val="2"/>
          <w:wAfter w:w="20" w:type="dxa"/>
        </w:trPr>
        <w:tc>
          <w:tcPr>
            <w:tcW w:w="3148" w:type="dxa"/>
            <w:gridSpan w:val="2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Всего по Программе</w:t>
            </w:r>
          </w:p>
        </w:tc>
        <w:tc>
          <w:tcPr>
            <w:tcW w:w="992" w:type="dxa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3000</w:t>
            </w:r>
          </w:p>
        </w:tc>
        <w:tc>
          <w:tcPr>
            <w:tcW w:w="850" w:type="dxa"/>
          </w:tcPr>
          <w:p w:rsidR="00026678" w:rsidRDefault="00026678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1000</w:t>
            </w:r>
          </w:p>
        </w:tc>
        <w:tc>
          <w:tcPr>
            <w:tcW w:w="809" w:type="dxa"/>
            <w:gridSpan w:val="4"/>
          </w:tcPr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233C77" w:rsidRPr="00233C77" w:rsidRDefault="00233C77" w:rsidP="00233C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33C77">
              <w:rPr>
                <w:rFonts w:ascii="Courier New" w:eastAsia="Times New Roman" w:hAnsi="Courier New" w:cs="Courier New"/>
              </w:rPr>
              <w:t>1000</w:t>
            </w:r>
          </w:p>
        </w:tc>
        <w:tc>
          <w:tcPr>
            <w:tcW w:w="878" w:type="dxa"/>
            <w:gridSpan w:val="3"/>
          </w:tcPr>
          <w:p w:rsidR="00233C77" w:rsidRPr="00233C77" w:rsidRDefault="00233C77" w:rsidP="00233C77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233C77" w:rsidRPr="00233C77" w:rsidRDefault="00233C77" w:rsidP="00233C77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33C77">
              <w:rPr>
                <w:rFonts w:ascii="Courier New" w:eastAsia="Times New Roman" w:hAnsi="Courier New" w:cs="Courier New"/>
                <w:sz w:val="24"/>
                <w:szCs w:val="24"/>
              </w:rPr>
              <w:t>1000</w:t>
            </w:r>
          </w:p>
        </w:tc>
        <w:tc>
          <w:tcPr>
            <w:tcW w:w="241" w:type="dxa"/>
            <w:gridSpan w:val="3"/>
          </w:tcPr>
          <w:p w:rsidR="00233C77" w:rsidRPr="00233C77" w:rsidRDefault="00233C77" w:rsidP="00233C77">
            <w:pPr>
              <w:spacing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56" w:type="dxa"/>
            <w:gridSpan w:val="4"/>
          </w:tcPr>
          <w:p w:rsidR="00233C77" w:rsidRPr="00233C77" w:rsidRDefault="00233C77" w:rsidP="00233C77">
            <w:pPr>
              <w:spacing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409" w:type="dxa"/>
            <w:gridSpan w:val="5"/>
          </w:tcPr>
          <w:p w:rsidR="00233C77" w:rsidRPr="00233C77" w:rsidRDefault="00233C77" w:rsidP="00233C77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</w:tbl>
    <w:p w:rsidR="00233C77" w:rsidRPr="00233C77" w:rsidRDefault="00233C77" w:rsidP="00233C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33C77">
        <w:rPr>
          <w:rFonts w:ascii="Arial" w:eastAsia="Times New Roman" w:hAnsi="Arial" w:cs="Arial"/>
          <w:b/>
          <w:sz w:val="24"/>
          <w:szCs w:val="24"/>
        </w:rPr>
        <w:t xml:space="preserve">4. </w:t>
      </w:r>
      <w:proofErr w:type="gramStart"/>
      <w:r w:rsidRPr="00233C77">
        <w:rPr>
          <w:rFonts w:ascii="Arial" w:eastAsia="Times New Roman" w:hAnsi="Arial" w:cs="Arial"/>
          <w:b/>
          <w:sz w:val="24"/>
          <w:szCs w:val="24"/>
        </w:rPr>
        <w:t>Обоснование  ресурсного</w:t>
      </w:r>
      <w:proofErr w:type="gramEnd"/>
      <w:r w:rsidRPr="00233C77">
        <w:rPr>
          <w:rFonts w:ascii="Arial" w:eastAsia="Times New Roman" w:hAnsi="Arial" w:cs="Arial"/>
          <w:b/>
          <w:sz w:val="24"/>
          <w:szCs w:val="24"/>
        </w:rPr>
        <w:t xml:space="preserve"> обеспечения Программы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Общий объем финансирования муниципальной целевой программы – из средств бюджета МО «Покровка» составляет </w:t>
      </w:r>
      <w:r w:rsidR="00821EE9">
        <w:rPr>
          <w:rFonts w:ascii="Arial" w:eastAsia="Times New Roman" w:hAnsi="Arial" w:cs="Arial"/>
          <w:sz w:val="24"/>
          <w:szCs w:val="24"/>
        </w:rPr>
        <w:t xml:space="preserve">15 </w:t>
      </w:r>
      <w:r w:rsidRPr="00233C77">
        <w:rPr>
          <w:rFonts w:ascii="Arial" w:eastAsia="Times New Roman" w:hAnsi="Arial" w:cs="Arial"/>
          <w:sz w:val="24"/>
          <w:szCs w:val="24"/>
        </w:rPr>
        <w:t>000 рублей, в том числе на: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  <w:t>202</w:t>
      </w:r>
      <w:r w:rsidR="00026678">
        <w:rPr>
          <w:rFonts w:ascii="Arial" w:eastAsia="Times New Roman" w:hAnsi="Arial" w:cs="Arial"/>
          <w:sz w:val="24"/>
          <w:szCs w:val="24"/>
        </w:rPr>
        <w:t>4</w:t>
      </w:r>
      <w:r w:rsidRPr="00233C77">
        <w:rPr>
          <w:rFonts w:ascii="Arial" w:eastAsia="Times New Roman" w:hAnsi="Arial" w:cs="Arial"/>
          <w:sz w:val="24"/>
          <w:szCs w:val="24"/>
        </w:rPr>
        <w:t xml:space="preserve"> год –</w:t>
      </w:r>
      <w:r w:rsidR="00821EE9">
        <w:rPr>
          <w:rFonts w:ascii="Arial" w:eastAsia="Times New Roman" w:hAnsi="Arial" w:cs="Arial"/>
          <w:sz w:val="24"/>
          <w:szCs w:val="24"/>
        </w:rPr>
        <w:t>5</w:t>
      </w:r>
      <w:r w:rsidR="006828DA">
        <w:rPr>
          <w:rFonts w:ascii="Arial" w:eastAsia="Times New Roman" w:hAnsi="Arial" w:cs="Arial"/>
          <w:sz w:val="24"/>
          <w:szCs w:val="24"/>
        </w:rPr>
        <w:t>,</w:t>
      </w:r>
      <w:r w:rsidRPr="00233C77">
        <w:rPr>
          <w:rFonts w:ascii="Arial" w:eastAsia="Times New Roman" w:hAnsi="Arial" w:cs="Arial"/>
          <w:sz w:val="24"/>
          <w:szCs w:val="24"/>
        </w:rPr>
        <w:t>0</w:t>
      </w:r>
      <w:r w:rsidR="006828DA">
        <w:rPr>
          <w:rFonts w:ascii="Arial" w:eastAsia="Times New Roman" w:hAnsi="Arial" w:cs="Arial"/>
          <w:sz w:val="24"/>
          <w:szCs w:val="24"/>
        </w:rPr>
        <w:t xml:space="preserve"> тыс.</w:t>
      </w:r>
      <w:r w:rsidRPr="00233C77">
        <w:rPr>
          <w:rFonts w:ascii="Arial" w:eastAsia="Times New Roman" w:hAnsi="Arial" w:cs="Arial"/>
          <w:sz w:val="24"/>
          <w:szCs w:val="24"/>
        </w:rPr>
        <w:t xml:space="preserve"> рублей;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  <w:t>202</w:t>
      </w:r>
      <w:r w:rsidR="00026678">
        <w:rPr>
          <w:rFonts w:ascii="Arial" w:eastAsia="Times New Roman" w:hAnsi="Arial" w:cs="Arial"/>
          <w:sz w:val="24"/>
          <w:szCs w:val="24"/>
        </w:rPr>
        <w:t>5</w:t>
      </w:r>
      <w:r w:rsidRPr="00233C77">
        <w:rPr>
          <w:rFonts w:ascii="Arial" w:eastAsia="Times New Roman" w:hAnsi="Arial" w:cs="Arial"/>
          <w:sz w:val="24"/>
          <w:szCs w:val="24"/>
        </w:rPr>
        <w:t xml:space="preserve"> год –</w:t>
      </w:r>
      <w:r w:rsidR="00821EE9">
        <w:rPr>
          <w:rFonts w:ascii="Arial" w:eastAsia="Times New Roman" w:hAnsi="Arial" w:cs="Arial"/>
          <w:sz w:val="24"/>
          <w:szCs w:val="24"/>
        </w:rPr>
        <w:t>5</w:t>
      </w:r>
      <w:r w:rsidR="006828DA">
        <w:rPr>
          <w:rFonts w:ascii="Arial" w:eastAsia="Times New Roman" w:hAnsi="Arial" w:cs="Arial"/>
          <w:sz w:val="24"/>
          <w:szCs w:val="24"/>
        </w:rPr>
        <w:t>,</w:t>
      </w:r>
      <w:r w:rsidRPr="00233C77">
        <w:rPr>
          <w:rFonts w:ascii="Arial" w:eastAsia="Times New Roman" w:hAnsi="Arial" w:cs="Arial"/>
          <w:sz w:val="24"/>
          <w:szCs w:val="24"/>
        </w:rPr>
        <w:t>0</w:t>
      </w:r>
      <w:r w:rsidR="006828DA">
        <w:rPr>
          <w:rFonts w:ascii="Arial" w:eastAsia="Times New Roman" w:hAnsi="Arial" w:cs="Arial"/>
          <w:sz w:val="24"/>
          <w:szCs w:val="24"/>
        </w:rPr>
        <w:t xml:space="preserve"> тыс. </w:t>
      </w:r>
      <w:r w:rsidRPr="00233C77">
        <w:rPr>
          <w:rFonts w:ascii="Arial" w:eastAsia="Times New Roman" w:hAnsi="Arial" w:cs="Arial"/>
          <w:sz w:val="24"/>
          <w:szCs w:val="24"/>
        </w:rPr>
        <w:t>рублей;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ab/>
        <w:t>202</w:t>
      </w:r>
      <w:r w:rsidR="00026678">
        <w:rPr>
          <w:rFonts w:ascii="Arial" w:eastAsia="Times New Roman" w:hAnsi="Arial" w:cs="Arial"/>
          <w:sz w:val="24"/>
          <w:szCs w:val="24"/>
        </w:rPr>
        <w:t>6</w:t>
      </w:r>
      <w:r w:rsidRPr="00233C77">
        <w:rPr>
          <w:rFonts w:ascii="Arial" w:eastAsia="Times New Roman" w:hAnsi="Arial" w:cs="Arial"/>
          <w:sz w:val="24"/>
          <w:szCs w:val="24"/>
        </w:rPr>
        <w:t xml:space="preserve"> год –</w:t>
      </w:r>
      <w:r w:rsidR="00821EE9">
        <w:rPr>
          <w:rFonts w:ascii="Arial" w:eastAsia="Times New Roman" w:hAnsi="Arial" w:cs="Arial"/>
          <w:sz w:val="24"/>
          <w:szCs w:val="24"/>
        </w:rPr>
        <w:t>5</w:t>
      </w:r>
      <w:r w:rsidR="006828DA">
        <w:rPr>
          <w:rFonts w:ascii="Arial" w:eastAsia="Times New Roman" w:hAnsi="Arial" w:cs="Arial"/>
          <w:sz w:val="24"/>
          <w:szCs w:val="24"/>
        </w:rPr>
        <w:t>,</w:t>
      </w:r>
      <w:r w:rsidRPr="00233C77">
        <w:rPr>
          <w:rFonts w:ascii="Arial" w:eastAsia="Times New Roman" w:hAnsi="Arial" w:cs="Arial"/>
          <w:sz w:val="24"/>
          <w:szCs w:val="24"/>
        </w:rPr>
        <w:t xml:space="preserve">0 </w:t>
      </w:r>
      <w:r w:rsidR="006828DA">
        <w:rPr>
          <w:rFonts w:ascii="Arial" w:eastAsia="Times New Roman" w:hAnsi="Arial" w:cs="Arial"/>
          <w:sz w:val="24"/>
          <w:szCs w:val="24"/>
        </w:rPr>
        <w:t xml:space="preserve">тыс. </w:t>
      </w:r>
      <w:r w:rsidRPr="00233C77">
        <w:rPr>
          <w:rFonts w:ascii="Arial" w:eastAsia="Times New Roman" w:hAnsi="Arial" w:cs="Arial"/>
          <w:sz w:val="24"/>
          <w:szCs w:val="24"/>
        </w:rPr>
        <w:t>рублей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Средства муниципального бюджета, направляемые на финансирование мероприятий программы, подлежат ежегодному уточнению </w:t>
      </w:r>
      <w:proofErr w:type="gramStart"/>
      <w:r w:rsidRPr="00233C77">
        <w:rPr>
          <w:rFonts w:ascii="Arial" w:eastAsia="Times New Roman" w:hAnsi="Arial" w:cs="Arial"/>
          <w:sz w:val="24"/>
          <w:szCs w:val="24"/>
        </w:rPr>
        <w:t>при  принятии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решения о бюджете сельского поселения.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В </w:t>
      </w:r>
      <w:proofErr w:type="gramStart"/>
      <w:r w:rsidRPr="00233C77">
        <w:rPr>
          <w:rFonts w:ascii="Arial" w:eastAsia="Times New Roman" w:hAnsi="Arial" w:cs="Arial"/>
          <w:sz w:val="24"/>
          <w:szCs w:val="24"/>
        </w:rPr>
        <w:t>ходе  реализации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33C77">
        <w:rPr>
          <w:rFonts w:ascii="Arial" w:eastAsia="Times New Roman" w:hAnsi="Arial" w:cs="Arial"/>
          <w:b/>
          <w:sz w:val="24"/>
          <w:szCs w:val="24"/>
        </w:rPr>
        <w:t>5. Оценка социально-экономической эффективности Программы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</w:r>
      <w:r w:rsidRPr="00233C77">
        <w:rPr>
          <w:rFonts w:ascii="Times New Roman" w:eastAsia="Times New Roman" w:hAnsi="Times New Roman" w:cs="Times New Roman"/>
          <w:sz w:val="24"/>
          <w:szCs w:val="24"/>
        </w:rPr>
        <w:tab/>
      </w:r>
      <w:r w:rsidRPr="00233C77">
        <w:rPr>
          <w:rFonts w:ascii="Arial" w:eastAsia="Times New Roman" w:hAnsi="Arial" w:cs="Arial"/>
          <w:sz w:val="24"/>
          <w:szCs w:val="24"/>
        </w:rPr>
        <w:t xml:space="preserve">Оценка социально-экономических последствий от реализации Программы выражается: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- увеличение количества субъектов малого и среднего предпринимательства с ежегодным ростом 5 %;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- увеличение оборота средних и малых предприятий на 5 % ежегодно;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- рост объема инвестиций на единицу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не менее чем на 5 % ежегодно;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- ежегодный прирост налоговых поступлений не менее чем на 5 %;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-  расширение производства и наращивание мощностей в сфере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, создание дополнительных рабочих мест (что немаловажно в связи с увеличением количества банкротств предприятий на территории поселения), увеличение объемов кредитования и развитии системы кредитования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>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33C77">
        <w:rPr>
          <w:rFonts w:ascii="Arial" w:eastAsia="Times New Roman" w:hAnsi="Arial" w:cs="Arial"/>
          <w:b/>
          <w:sz w:val="24"/>
          <w:szCs w:val="24"/>
        </w:rPr>
        <w:t>6. Критерии выполнения Программы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Критериями выполнения программы будут являться: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lastRenderedPageBreak/>
        <w:tab/>
        <w:t>- расширение производства и наращивание мощностей в сфере малого и среднего предпринимательства;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-  создание дополнительных рабочих мест (что немаловажно в связи с увеличением количества </w:t>
      </w:r>
      <w:proofErr w:type="gramStart"/>
      <w:r w:rsidRPr="00233C77">
        <w:rPr>
          <w:rFonts w:ascii="Arial" w:eastAsia="Times New Roman" w:hAnsi="Arial" w:cs="Arial"/>
          <w:sz w:val="24"/>
          <w:szCs w:val="24"/>
        </w:rPr>
        <w:t>банкротств  предприятий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на территории поселения);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- увеличение объемов кредитования и развитии системы кредитования субъектов малого и среднего предпринимательства.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>Контроль за реализацией Программы осуществляют администрация сельского поселения и Дума МО «Покровка». Конкретные формы и методы управления реализацией Программы определяются администрацией сельского поселения с учетом структуры Программы.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33C77">
        <w:rPr>
          <w:rFonts w:ascii="Arial" w:eastAsia="Times New Roman" w:hAnsi="Arial" w:cs="Arial"/>
          <w:b/>
          <w:sz w:val="24"/>
          <w:szCs w:val="24"/>
        </w:rPr>
        <w:t>7. Механизм реализации Программы</w:t>
      </w:r>
    </w:p>
    <w:p w:rsidR="00233C77" w:rsidRPr="00233C77" w:rsidRDefault="00233C77" w:rsidP="00233C77">
      <w:pPr>
        <w:widowControl w:val="0"/>
        <w:spacing w:after="0" w:line="240" w:lineRule="auto"/>
        <w:ind w:firstLine="748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233C77">
        <w:rPr>
          <w:rFonts w:ascii="Arial" w:eastAsia="Times New Roman" w:hAnsi="Arial" w:cs="Arial"/>
          <w:snapToGrid w:val="0"/>
          <w:sz w:val="24"/>
          <w:szCs w:val="24"/>
        </w:rPr>
        <w:t xml:space="preserve">Обращения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snapToGrid w:val="0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snapToGrid w:val="0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napToGrid w:val="0"/>
          <w:sz w:val="24"/>
          <w:szCs w:val="24"/>
        </w:rPr>
        <w:t xml:space="preserve"> рассматриваются в 30-ти </w:t>
      </w:r>
      <w:proofErr w:type="spellStart"/>
      <w:r w:rsidRPr="00233C77">
        <w:rPr>
          <w:rFonts w:ascii="Arial" w:eastAsia="Times New Roman" w:hAnsi="Arial" w:cs="Arial"/>
          <w:snapToGrid w:val="0"/>
          <w:sz w:val="24"/>
          <w:szCs w:val="24"/>
        </w:rPr>
        <w:t>дневный</w:t>
      </w:r>
      <w:proofErr w:type="spellEnd"/>
      <w:r w:rsidRPr="00233C77">
        <w:rPr>
          <w:rFonts w:ascii="Arial" w:eastAsia="Times New Roman" w:hAnsi="Arial" w:cs="Arial"/>
          <w:snapToGrid w:val="0"/>
          <w:sz w:val="24"/>
          <w:szCs w:val="24"/>
        </w:rPr>
        <w:t xml:space="preserve"> срок. Каждый субъект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snapToGrid w:val="0"/>
          <w:color w:val="000000"/>
          <w:sz w:val="24"/>
          <w:szCs w:val="24"/>
        </w:rPr>
        <w:t>самозанятые</w:t>
      </w:r>
      <w:proofErr w:type="spellEnd"/>
      <w:r w:rsidRPr="00233C77">
        <w:rPr>
          <w:rFonts w:ascii="Arial" w:eastAsia="Times New Roman" w:hAnsi="Arial" w:cs="Arial"/>
          <w:snapToGrid w:val="0"/>
          <w:color w:val="000000"/>
          <w:sz w:val="24"/>
          <w:szCs w:val="24"/>
        </w:rPr>
        <w:t xml:space="preserve"> граждане</w:t>
      </w:r>
      <w:r w:rsidRPr="00233C77">
        <w:rPr>
          <w:rFonts w:ascii="Arial" w:eastAsia="Times New Roman" w:hAnsi="Arial" w:cs="Arial"/>
          <w:snapToGrid w:val="0"/>
          <w:sz w:val="24"/>
          <w:szCs w:val="24"/>
        </w:rPr>
        <w:t xml:space="preserve"> </w:t>
      </w:r>
      <w:proofErr w:type="spellStart"/>
      <w:r w:rsidRPr="00233C77">
        <w:rPr>
          <w:rFonts w:ascii="Arial" w:eastAsia="Times New Roman" w:hAnsi="Arial" w:cs="Arial"/>
          <w:snapToGrid w:val="0"/>
          <w:sz w:val="24"/>
          <w:szCs w:val="24"/>
        </w:rPr>
        <w:t>должены</w:t>
      </w:r>
      <w:proofErr w:type="spellEnd"/>
      <w:r w:rsidRPr="00233C77">
        <w:rPr>
          <w:rFonts w:ascii="Arial" w:eastAsia="Times New Roman" w:hAnsi="Arial" w:cs="Arial"/>
          <w:snapToGrid w:val="0"/>
          <w:sz w:val="24"/>
          <w:szCs w:val="24"/>
        </w:rPr>
        <w:t xml:space="preserve"> быть проинформированы о решении, принятом по такому обращению, в течение пяти дней со дня его принятия.</w:t>
      </w:r>
    </w:p>
    <w:p w:rsidR="00233C77" w:rsidRPr="00233C77" w:rsidRDefault="00233C77" w:rsidP="00233C77">
      <w:pPr>
        <w:keepNext/>
        <w:spacing w:after="0" w:line="240" w:lineRule="auto"/>
        <w:ind w:firstLine="748"/>
        <w:jc w:val="both"/>
        <w:outlineLvl w:val="0"/>
        <w:rPr>
          <w:rFonts w:ascii="Arial" w:eastAsia="Times New Roman" w:hAnsi="Arial" w:cs="Arial"/>
          <w:sz w:val="24"/>
          <w:szCs w:val="20"/>
          <w:lang w:val="x-none" w:eastAsia="x-none"/>
        </w:rPr>
      </w:pPr>
      <w:r w:rsidRPr="00233C77">
        <w:rPr>
          <w:rFonts w:ascii="Arial" w:eastAsia="Times New Roman" w:hAnsi="Arial" w:cs="Arial"/>
          <w:sz w:val="24"/>
          <w:szCs w:val="20"/>
          <w:lang w:val="x-none" w:eastAsia="x-none"/>
        </w:rPr>
        <w:t xml:space="preserve">При обращении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0"/>
          <w:lang w:val="x-none" w:eastAsia="x-none"/>
        </w:rPr>
        <w:t>самозанятые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0"/>
          <w:lang w:val="x-none" w:eastAsia="x-none"/>
        </w:rPr>
        <w:t xml:space="preserve"> граждане</w:t>
      </w:r>
      <w:r w:rsidRPr="00233C77">
        <w:rPr>
          <w:rFonts w:ascii="Arial" w:eastAsia="Times New Roman" w:hAnsi="Arial" w:cs="Arial"/>
          <w:sz w:val="24"/>
          <w:szCs w:val="20"/>
          <w:lang w:val="x-none" w:eastAsia="x-none"/>
        </w:rPr>
        <w:t xml:space="preserve"> за оказанием поддержки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Обращения субъектов малого и среднего предпринимательства и </w:t>
      </w:r>
      <w:proofErr w:type="spellStart"/>
      <w:r w:rsidRPr="00233C77">
        <w:rPr>
          <w:rFonts w:ascii="Arial" w:eastAsia="Times New Roman" w:hAnsi="Arial" w:cs="Arial"/>
          <w:color w:val="000000"/>
          <w:sz w:val="24"/>
          <w:szCs w:val="24"/>
        </w:rPr>
        <w:t>самозанятых</w:t>
      </w:r>
      <w:proofErr w:type="spellEnd"/>
      <w:r w:rsidRPr="00233C77">
        <w:rPr>
          <w:rFonts w:ascii="Arial" w:eastAsia="Times New Roman" w:hAnsi="Arial" w:cs="Arial"/>
          <w:color w:val="000000"/>
          <w:sz w:val="24"/>
          <w:szCs w:val="24"/>
        </w:rPr>
        <w:t xml:space="preserve"> граждан</w:t>
      </w:r>
      <w:r w:rsidRPr="00233C77">
        <w:rPr>
          <w:rFonts w:ascii="Arial" w:eastAsia="Times New Roman" w:hAnsi="Arial" w:cs="Arial"/>
          <w:sz w:val="24"/>
          <w:szCs w:val="24"/>
        </w:rPr>
        <w:t xml:space="preserve"> рассматриваются в сроки, установленные дополнительными нормативными актами. </w:t>
      </w:r>
    </w:p>
    <w:p w:rsidR="00233C77" w:rsidRPr="00233C77" w:rsidRDefault="00233C77" w:rsidP="00233C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33C77">
        <w:rPr>
          <w:rFonts w:ascii="Arial" w:eastAsia="Times New Roman" w:hAnsi="Arial" w:cs="Arial"/>
          <w:sz w:val="24"/>
          <w:szCs w:val="24"/>
        </w:rPr>
        <w:tab/>
        <w:t xml:space="preserve">Один раз в полугодие координатор Программы подготавливает и представляет в администрацию МО «Покровка» </w:t>
      </w:r>
      <w:proofErr w:type="gramStart"/>
      <w:r w:rsidRPr="00233C77">
        <w:rPr>
          <w:rFonts w:ascii="Arial" w:eastAsia="Times New Roman" w:hAnsi="Arial" w:cs="Arial"/>
          <w:sz w:val="24"/>
          <w:szCs w:val="24"/>
        </w:rPr>
        <w:t>и  Думу</w:t>
      </w:r>
      <w:proofErr w:type="gramEnd"/>
      <w:r w:rsidRPr="00233C77">
        <w:rPr>
          <w:rFonts w:ascii="Arial" w:eastAsia="Times New Roman" w:hAnsi="Arial" w:cs="Arial"/>
          <w:sz w:val="24"/>
          <w:szCs w:val="24"/>
        </w:rPr>
        <w:t xml:space="preserve"> МО «Покровка» доклад о ходе реализации Программы с внесением предложений по корректировке намеченных мероприятий.</w:t>
      </w:r>
    </w:p>
    <w:p w:rsidR="00233C77" w:rsidRPr="00233C77" w:rsidRDefault="00233C77" w:rsidP="00233C77">
      <w:pPr>
        <w:widowControl w:val="0"/>
        <w:spacing w:after="0" w:line="240" w:lineRule="auto"/>
        <w:ind w:firstLine="748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233C77">
        <w:rPr>
          <w:rFonts w:ascii="Arial" w:eastAsia="Times New Roman" w:hAnsi="Arial" w:cs="Arial"/>
          <w:snapToGrid w:val="0"/>
          <w:sz w:val="24"/>
          <w:szCs w:val="24"/>
        </w:rPr>
        <w:t>Контроль за реализацией Программы осуществляют Дума МО «Покровка» 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233C77" w:rsidRPr="00233C77" w:rsidRDefault="00233C77" w:rsidP="00233C7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C77" w:rsidRPr="00233C77" w:rsidRDefault="00233C77" w:rsidP="00233C77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C77" w:rsidRDefault="00233C77"/>
    <w:p w:rsidR="00233C77" w:rsidRDefault="00233C77"/>
    <w:p w:rsidR="00233C77" w:rsidRDefault="00233C77"/>
    <w:p w:rsidR="00233C77" w:rsidRDefault="00233C77"/>
    <w:p w:rsidR="00233C77" w:rsidRDefault="00233C77"/>
    <w:p w:rsidR="00233C77" w:rsidRDefault="00233C77"/>
    <w:p w:rsidR="00233C77" w:rsidRDefault="00233C77"/>
    <w:p w:rsidR="00233C77" w:rsidRDefault="00233C77"/>
    <w:sectPr w:rsidR="00233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21"/>
    <w:rsid w:val="00026678"/>
    <w:rsid w:val="00233C77"/>
    <w:rsid w:val="00575364"/>
    <w:rsid w:val="005D7821"/>
    <w:rsid w:val="005F59DE"/>
    <w:rsid w:val="006828DA"/>
    <w:rsid w:val="007178E9"/>
    <w:rsid w:val="00745B34"/>
    <w:rsid w:val="00821EE9"/>
    <w:rsid w:val="0084490E"/>
    <w:rsid w:val="00AC1D95"/>
    <w:rsid w:val="00B0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07E9"/>
  <w15:chartTrackingRefBased/>
  <w15:docId w15:val="{1C205750-6BA4-4E93-8E64-C81D2317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nhideWhenUsed/>
    <w:qFormat/>
    <w:rsid w:val="0023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Стиль1 Знак"/>
    <w:link w:val="11"/>
    <w:locked/>
    <w:rsid w:val="00233C77"/>
    <w:rPr>
      <w:rFonts w:ascii="Arial" w:hAnsi="Arial" w:cs="Arial"/>
      <w:sz w:val="24"/>
      <w:szCs w:val="24"/>
      <w:lang w:eastAsia="ar-SA"/>
    </w:rPr>
  </w:style>
  <w:style w:type="paragraph" w:customStyle="1" w:styleId="11">
    <w:name w:val="Стиль1"/>
    <w:basedOn w:val="a4"/>
    <w:link w:val="10"/>
    <w:qFormat/>
    <w:rsid w:val="00233C77"/>
    <w:pPr>
      <w:suppressAutoHyphens/>
      <w:spacing w:after="0" w:line="240" w:lineRule="auto"/>
      <w:ind w:left="0" w:firstLine="720"/>
      <w:contextualSpacing w:val="0"/>
      <w:jc w:val="both"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locked/>
    <w:rsid w:val="00233C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33C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6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66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8</cp:revision>
  <cp:lastPrinted>2024-06-06T12:59:00Z</cp:lastPrinted>
  <dcterms:created xsi:type="dcterms:W3CDTF">2024-03-22T03:23:00Z</dcterms:created>
  <dcterms:modified xsi:type="dcterms:W3CDTF">2024-07-24T10:31:00Z</dcterms:modified>
</cp:coreProperties>
</file>