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1D15B2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0E2072">
        <w:rPr>
          <w:rFonts w:ascii="Arial" w:eastAsia="Times New Roman" w:hAnsi="Arial" w:cs="Arial"/>
          <w:b/>
          <w:bCs/>
          <w:sz w:val="32"/>
          <w:szCs w:val="32"/>
        </w:rPr>
        <w:t>0</w:t>
      </w:r>
      <w:r w:rsidR="00DB4A25">
        <w:rPr>
          <w:rFonts w:ascii="Arial" w:eastAsia="Times New Roman" w:hAnsi="Arial" w:cs="Arial"/>
          <w:b/>
          <w:bCs/>
          <w:sz w:val="32"/>
          <w:szCs w:val="32"/>
        </w:rPr>
        <w:t>2</w:t>
      </w:r>
      <w:r>
        <w:rPr>
          <w:rFonts w:ascii="Arial" w:eastAsia="Times New Roman" w:hAnsi="Arial" w:cs="Arial"/>
          <w:b/>
          <w:bCs/>
          <w:sz w:val="32"/>
          <w:szCs w:val="32"/>
        </w:rPr>
        <w:t>.</w:t>
      </w:r>
      <w:r w:rsidRPr="000E2072">
        <w:rPr>
          <w:rFonts w:ascii="Arial" w:eastAsia="Times New Roman" w:hAnsi="Arial" w:cs="Arial"/>
          <w:b/>
          <w:bCs/>
          <w:sz w:val="32"/>
          <w:szCs w:val="32"/>
        </w:rPr>
        <w:t>12</w:t>
      </w:r>
      <w:r w:rsidR="00DB4A25">
        <w:rPr>
          <w:rFonts w:ascii="Arial" w:eastAsia="Times New Roman" w:hAnsi="Arial" w:cs="Arial"/>
          <w:b/>
          <w:bCs/>
          <w:sz w:val="32"/>
          <w:szCs w:val="32"/>
        </w:rPr>
        <w:t>.2022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3840EE">
        <w:rPr>
          <w:rFonts w:ascii="Arial" w:eastAsia="Times New Roman" w:hAnsi="Arial" w:cs="Arial"/>
          <w:b/>
          <w:bCs/>
          <w:sz w:val="32"/>
          <w:szCs w:val="32"/>
        </w:rPr>
        <w:t>г. №</w:t>
      </w:r>
      <w:r w:rsidR="00D47F68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bookmarkStart w:id="0" w:name="_GoBack"/>
      <w:bookmarkEnd w:id="0"/>
      <w:r w:rsidRPr="000E2072">
        <w:rPr>
          <w:rFonts w:ascii="Arial" w:eastAsia="Times New Roman" w:hAnsi="Arial" w:cs="Arial"/>
          <w:b/>
          <w:bCs/>
          <w:sz w:val="32"/>
          <w:szCs w:val="32"/>
        </w:rPr>
        <w:t>8</w:t>
      </w:r>
      <w:r w:rsidR="000E2072">
        <w:rPr>
          <w:rFonts w:ascii="Arial" w:eastAsia="Times New Roman" w:hAnsi="Arial" w:cs="Arial"/>
          <w:b/>
          <w:bCs/>
          <w:sz w:val="32"/>
          <w:szCs w:val="32"/>
        </w:rPr>
        <w:t>3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C47F72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ПОКРО</w:t>
      </w:r>
      <w:r w:rsidR="00AA7CA7" w:rsidRPr="00AA7CA7">
        <w:rPr>
          <w:rFonts w:ascii="Arial" w:eastAsia="Times New Roman" w:hAnsi="Arial" w:cs="Arial"/>
          <w:b/>
          <w:bCs/>
          <w:sz w:val="32"/>
          <w:szCs w:val="32"/>
        </w:rPr>
        <w:t>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B35295" w:rsidRDefault="00B35295" w:rsidP="00AA7CA7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 xml:space="preserve">О ПРОВЕДЕНИИ ПУБЛИЧНЫХ СЛУШАНИЙ ПО ПРОЕКТУ </w:t>
      </w:r>
      <w:r w:rsidR="000E2072">
        <w:rPr>
          <w:rFonts w:ascii="Arial" w:eastAsia="Times New Roman" w:hAnsi="Arial" w:cs="Arial"/>
          <w:b/>
          <w:sz w:val="32"/>
          <w:szCs w:val="32"/>
        </w:rPr>
        <w:t xml:space="preserve">АКТУАЛИЗАЦИИ ГЕНЕРАЛЬНОГО ПЛАНА </w:t>
      </w:r>
      <w:r w:rsidR="0063620B">
        <w:rPr>
          <w:rFonts w:ascii="Arial" w:eastAsia="Times New Roman" w:hAnsi="Arial" w:cs="Arial"/>
          <w:b/>
          <w:sz w:val="32"/>
          <w:szCs w:val="32"/>
        </w:rPr>
        <w:t xml:space="preserve">МО </w:t>
      </w:r>
      <w:r w:rsidRPr="00AA7CA7">
        <w:rPr>
          <w:rFonts w:ascii="Arial" w:eastAsia="Times New Roman" w:hAnsi="Arial" w:cs="Arial"/>
          <w:b/>
          <w:sz w:val="32"/>
          <w:szCs w:val="32"/>
        </w:rPr>
        <w:t>«</w:t>
      </w:r>
      <w:r w:rsidR="000921DF">
        <w:rPr>
          <w:rFonts w:ascii="Arial" w:eastAsia="Times New Roman" w:hAnsi="Arial" w:cs="Arial"/>
          <w:b/>
          <w:sz w:val="32"/>
          <w:szCs w:val="32"/>
        </w:rPr>
        <w:t>ПОКРОВКА</w:t>
      </w:r>
      <w:r w:rsidRPr="00AA7CA7">
        <w:rPr>
          <w:rFonts w:ascii="Arial" w:eastAsia="Times New Roman" w:hAnsi="Arial" w:cs="Arial"/>
          <w:b/>
          <w:sz w:val="32"/>
          <w:szCs w:val="32"/>
        </w:rPr>
        <w:t>»</w:t>
      </w:r>
    </w:p>
    <w:p w:rsidR="00981335" w:rsidRDefault="00981335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Руководствуясь Федеральным </w:t>
      </w:r>
      <w:hyperlink r:id="rId6" w:history="1">
        <w:r w:rsidRPr="003840EE">
          <w:rPr>
            <w:rStyle w:val="a6"/>
            <w:rFonts w:ascii="Arial" w:hAnsi="Arial" w:cs="Arial"/>
            <w:color w:val="auto"/>
            <w:u w:val="none"/>
          </w:rPr>
          <w:t>законом</w:t>
        </w:r>
      </w:hyperlink>
      <w:r w:rsidRPr="003840EE">
        <w:rPr>
          <w:rFonts w:ascii="Arial" w:hAnsi="Arial" w:cs="Arial"/>
        </w:rPr>
        <w:t xml:space="preserve"> от 6 октября 2003 года № 131-ФЗ "Об общих принципах организации местного самоуправления </w:t>
      </w:r>
      <w:r w:rsidR="00A73C28">
        <w:rPr>
          <w:rFonts w:ascii="Arial" w:hAnsi="Arial" w:cs="Arial"/>
        </w:rPr>
        <w:t>в Российской Федерации"</w:t>
      </w:r>
      <w:proofErr w:type="gramStart"/>
      <w:r w:rsidR="00A73C28">
        <w:rPr>
          <w:rFonts w:ascii="Arial" w:hAnsi="Arial" w:cs="Arial"/>
        </w:rPr>
        <w:t>,с</w:t>
      </w:r>
      <w:proofErr w:type="gramEnd"/>
      <w:r w:rsidR="00A73C28">
        <w:rPr>
          <w:rFonts w:ascii="Arial" w:hAnsi="Arial" w:cs="Arial"/>
        </w:rPr>
        <w:t>т.28,31,</w:t>
      </w:r>
      <w:r w:rsidRPr="003840EE">
        <w:rPr>
          <w:rFonts w:ascii="Arial" w:hAnsi="Arial" w:cs="Arial"/>
        </w:rPr>
        <w:t xml:space="preserve">32 Градостроительного кодекса, действуя на основании </w:t>
      </w:r>
      <w:hyperlink r:id="rId7" w:history="1">
        <w:r w:rsidRPr="003840EE">
          <w:rPr>
            <w:rStyle w:val="a6"/>
            <w:rFonts w:ascii="Arial" w:hAnsi="Arial" w:cs="Arial"/>
            <w:color w:val="auto"/>
            <w:u w:val="none"/>
          </w:rPr>
          <w:t>Устава</w:t>
        </w:r>
      </w:hyperlink>
      <w:r w:rsidRPr="003840EE">
        <w:rPr>
          <w:rFonts w:ascii="Arial" w:hAnsi="Arial" w:cs="Arial"/>
        </w:rPr>
        <w:t xml:space="preserve">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840EE">
        <w:rPr>
          <w:rFonts w:ascii="Arial" w:hAnsi="Arial" w:cs="Arial"/>
          <w:b/>
          <w:sz w:val="30"/>
          <w:szCs w:val="30"/>
        </w:rPr>
        <w:t>ПОСТАНОВЛЯЮ: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1. Провести публичные слушания по проекту </w:t>
      </w:r>
      <w:r w:rsidR="008D0477">
        <w:rPr>
          <w:rFonts w:ascii="Arial" w:hAnsi="Arial" w:cs="Arial"/>
        </w:rPr>
        <w:t xml:space="preserve">актуализации генерального плана </w:t>
      </w:r>
      <w:r w:rsidRPr="003840EE">
        <w:rPr>
          <w:rFonts w:ascii="Arial" w:hAnsi="Arial" w:cs="Arial"/>
        </w:rPr>
        <w:t>в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2. Проведение публичных слуша</w:t>
      </w:r>
      <w:r>
        <w:rPr>
          <w:rFonts w:ascii="Arial" w:hAnsi="Arial" w:cs="Arial"/>
        </w:rPr>
        <w:t>ний назначить на 1</w:t>
      </w:r>
      <w:r w:rsidR="009421EB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.00 часов </w:t>
      </w:r>
      <w:r w:rsidRPr="003840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21 июля 2022  </w:t>
      </w:r>
      <w:r w:rsidRPr="003840EE">
        <w:rPr>
          <w:rFonts w:ascii="Arial" w:hAnsi="Arial" w:cs="Arial"/>
        </w:rPr>
        <w:t xml:space="preserve">года   в здании </w:t>
      </w:r>
      <w:r>
        <w:rPr>
          <w:rFonts w:ascii="Arial" w:hAnsi="Arial" w:cs="Arial"/>
        </w:rPr>
        <w:t>Администрации 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 xml:space="preserve">»  расположенной по адресу: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 w:rsidR="00A73C28">
        <w:rPr>
          <w:rFonts w:ascii="Arial" w:hAnsi="Arial" w:cs="Arial"/>
        </w:rPr>
        <w:t>Покровка</w:t>
      </w:r>
      <w:proofErr w:type="gramEnd"/>
      <w:r>
        <w:rPr>
          <w:rFonts w:ascii="Arial" w:hAnsi="Arial" w:cs="Arial"/>
        </w:rPr>
        <w:t xml:space="preserve">, ул. </w:t>
      </w:r>
      <w:r w:rsidR="008D0477">
        <w:rPr>
          <w:rFonts w:ascii="Arial" w:hAnsi="Arial" w:cs="Arial"/>
        </w:rPr>
        <w:t>Терешковой</w:t>
      </w:r>
      <w:r>
        <w:rPr>
          <w:rFonts w:ascii="Arial" w:hAnsi="Arial" w:cs="Arial"/>
        </w:rPr>
        <w:t xml:space="preserve">, </w:t>
      </w:r>
      <w:r w:rsidR="008D0477">
        <w:rPr>
          <w:rFonts w:ascii="Arial" w:hAnsi="Arial" w:cs="Arial"/>
        </w:rPr>
        <w:t>1</w:t>
      </w:r>
      <w:r>
        <w:rPr>
          <w:rFonts w:ascii="Arial" w:hAnsi="Arial" w:cs="Arial"/>
        </w:rPr>
        <w:t>5.</w:t>
      </w: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3. Проведение публичных слушаний и подведение их итогов возложить на комиссию по подготовке проекта </w:t>
      </w:r>
      <w:r w:rsidR="008D0477">
        <w:rPr>
          <w:rFonts w:ascii="Arial" w:hAnsi="Arial" w:cs="Arial"/>
        </w:rPr>
        <w:t>актуализации генерального плана</w:t>
      </w:r>
      <w:r w:rsidRPr="003840EE">
        <w:rPr>
          <w:rFonts w:ascii="Arial" w:hAnsi="Arial" w:cs="Arial"/>
        </w:rPr>
        <w:t>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Утвердить состав рабочей группы по организации</w:t>
      </w:r>
      <w:r>
        <w:rPr>
          <w:rFonts w:ascii="Arial" w:hAnsi="Arial" w:cs="Arial"/>
        </w:rPr>
        <w:t xml:space="preserve"> публичных слушаний по проекту </w:t>
      </w:r>
      <w:r w:rsidR="008D0477">
        <w:rPr>
          <w:rFonts w:ascii="Arial" w:hAnsi="Arial" w:cs="Arial"/>
        </w:rPr>
        <w:t xml:space="preserve">актуализации генерального плана </w:t>
      </w:r>
      <w:r w:rsidRPr="003840EE">
        <w:rPr>
          <w:rFonts w:ascii="Arial" w:hAnsi="Arial" w:cs="Arial"/>
        </w:rPr>
        <w:t>муниципального образования «</w:t>
      </w:r>
      <w:r w:rsidR="00A73C28">
        <w:rPr>
          <w:rFonts w:ascii="Arial" w:hAnsi="Arial" w:cs="Arial"/>
        </w:rPr>
        <w:t>Покровка</w:t>
      </w:r>
      <w:r w:rsidR="008D0477">
        <w:rPr>
          <w:rFonts w:ascii="Arial" w:hAnsi="Arial" w:cs="Arial"/>
        </w:rPr>
        <w:t>» (</w:t>
      </w:r>
      <w:r w:rsidRPr="003840EE">
        <w:rPr>
          <w:rFonts w:ascii="Arial" w:hAnsi="Arial" w:cs="Arial"/>
        </w:rPr>
        <w:t>Приложение №1).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4. Утвердить Порядок учета предложений по подготовке</w:t>
      </w:r>
      <w:r>
        <w:rPr>
          <w:rFonts w:ascii="Arial" w:hAnsi="Arial" w:cs="Arial"/>
        </w:rPr>
        <w:t xml:space="preserve"> публичных слушаний по проекту </w:t>
      </w:r>
      <w:r w:rsidR="008D0477">
        <w:rPr>
          <w:rFonts w:ascii="Arial" w:hAnsi="Arial" w:cs="Arial"/>
        </w:rPr>
        <w:t>актуализации генерального плана</w:t>
      </w:r>
      <w:r w:rsidRPr="003840EE">
        <w:rPr>
          <w:rFonts w:ascii="Arial" w:hAnsi="Arial" w:cs="Arial"/>
        </w:rPr>
        <w:t xml:space="preserve"> муниципального образования «</w:t>
      </w:r>
      <w:r w:rsidR="00A73C28">
        <w:rPr>
          <w:rFonts w:ascii="Arial" w:hAnsi="Arial" w:cs="Arial"/>
        </w:rPr>
        <w:t>Покровка</w:t>
      </w:r>
      <w:r w:rsidR="008D0477">
        <w:rPr>
          <w:rFonts w:ascii="Arial" w:hAnsi="Arial" w:cs="Arial"/>
        </w:rPr>
        <w:t>»</w:t>
      </w:r>
      <w:proofErr w:type="gramStart"/>
      <w:r w:rsidR="008D0477">
        <w:rPr>
          <w:rFonts w:ascii="Arial" w:hAnsi="Arial" w:cs="Arial"/>
        </w:rPr>
        <w:t>,</w:t>
      </w:r>
      <w:r w:rsidRPr="003840EE">
        <w:rPr>
          <w:rFonts w:ascii="Arial" w:hAnsi="Arial" w:cs="Arial"/>
        </w:rPr>
        <w:t>у</w:t>
      </w:r>
      <w:proofErr w:type="gramEnd"/>
      <w:r w:rsidRPr="003840EE">
        <w:rPr>
          <w:rFonts w:ascii="Arial" w:hAnsi="Arial" w:cs="Arial"/>
        </w:rPr>
        <w:t>частия граждан в их обсуждении и проведения по ним публичных слушаний (Приложение №2).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5. Рабочей группе организовать проведение публичных слушаний</w:t>
      </w:r>
      <w:r>
        <w:rPr>
          <w:rFonts w:ascii="Arial" w:hAnsi="Arial" w:cs="Arial"/>
        </w:rPr>
        <w:t xml:space="preserve"> и учет предложений по проекту </w:t>
      </w:r>
      <w:r w:rsidR="008D0477">
        <w:rPr>
          <w:rFonts w:ascii="Arial" w:hAnsi="Arial" w:cs="Arial"/>
        </w:rPr>
        <w:t xml:space="preserve">актуализации генерального плана </w:t>
      </w:r>
      <w:r w:rsidRPr="003840EE">
        <w:rPr>
          <w:rFonts w:ascii="Arial" w:hAnsi="Arial" w:cs="Arial"/>
        </w:rPr>
        <w:t>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</w:p>
    <w:p w:rsid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6. Подготовить заключение о результатах проведения публичных слушаний.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7.  Опубликовать настоящее постановление в очередном н</w:t>
      </w:r>
      <w:r>
        <w:rPr>
          <w:rFonts w:ascii="Arial" w:hAnsi="Arial" w:cs="Arial"/>
        </w:rPr>
        <w:t>омере Вестника 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>».</w:t>
      </w:r>
    </w:p>
    <w:p w:rsid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8.</w:t>
      </w:r>
      <w:r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Глава 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3840EE" w:rsidRPr="003840EE" w:rsidRDefault="00A73C28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D0477" w:rsidRDefault="003840EE" w:rsidP="003840EE">
      <w:pPr>
        <w:jc w:val="right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                                                                                            </w:t>
      </w:r>
    </w:p>
    <w:p w:rsidR="008D0477" w:rsidRDefault="008D0477" w:rsidP="003840EE">
      <w:pPr>
        <w:jc w:val="right"/>
        <w:rPr>
          <w:rFonts w:ascii="Arial" w:hAnsi="Arial" w:cs="Arial"/>
        </w:rPr>
      </w:pPr>
    </w:p>
    <w:p w:rsidR="008D0477" w:rsidRDefault="008D0477" w:rsidP="003840EE">
      <w:pPr>
        <w:jc w:val="right"/>
        <w:rPr>
          <w:rFonts w:ascii="Arial" w:hAnsi="Arial" w:cs="Arial"/>
        </w:rPr>
      </w:pPr>
    </w:p>
    <w:p w:rsidR="008D0477" w:rsidRDefault="008D0477" w:rsidP="003840EE">
      <w:pPr>
        <w:jc w:val="right"/>
        <w:rPr>
          <w:rFonts w:ascii="Arial" w:hAnsi="Arial" w:cs="Arial"/>
        </w:rPr>
      </w:pPr>
    </w:p>
    <w:p w:rsidR="008D0477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t xml:space="preserve">   </w:t>
      </w:r>
      <w:r w:rsidRPr="003840EE"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:rsidR="003840EE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Courier New" w:hAnsi="Courier New" w:cs="Courier New"/>
          <w:sz w:val="22"/>
          <w:szCs w:val="22"/>
        </w:rPr>
        <w:t>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840EE" w:rsidRPr="003840EE" w:rsidRDefault="00292E3F" w:rsidP="003840E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1530C">
        <w:rPr>
          <w:rFonts w:ascii="Courier New" w:hAnsi="Courier New" w:cs="Courier New"/>
          <w:sz w:val="22"/>
          <w:szCs w:val="22"/>
        </w:rPr>
        <w:t>0</w:t>
      </w:r>
      <w:r>
        <w:rPr>
          <w:rFonts w:ascii="Courier New" w:hAnsi="Courier New" w:cs="Courier New"/>
          <w:sz w:val="22"/>
          <w:szCs w:val="22"/>
        </w:rPr>
        <w:t>2</w:t>
      </w:r>
      <w:r w:rsidR="003840EE">
        <w:rPr>
          <w:rFonts w:ascii="Courier New" w:hAnsi="Courier New" w:cs="Courier New"/>
          <w:sz w:val="22"/>
          <w:szCs w:val="22"/>
        </w:rPr>
        <w:t>.</w:t>
      </w:r>
      <w:r w:rsidR="0001530C">
        <w:rPr>
          <w:rFonts w:ascii="Courier New" w:hAnsi="Courier New" w:cs="Courier New"/>
          <w:sz w:val="22"/>
          <w:szCs w:val="22"/>
        </w:rPr>
        <w:t>12</w:t>
      </w:r>
      <w:r w:rsidR="003840EE">
        <w:rPr>
          <w:rFonts w:ascii="Courier New" w:hAnsi="Courier New" w:cs="Courier New"/>
          <w:sz w:val="22"/>
          <w:szCs w:val="22"/>
        </w:rPr>
        <w:t xml:space="preserve">.2022 г. за № </w:t>
      </w:r>
      <w:r w:rsidR="0001530C">
        <w:rPr>
          <w:rFonts w:ascii="Courier New" w:hAnsi="Courier New" w:cs="Courier New"/>
          <w:sz w:val="22"/>
          <w:szCs w:val="22"/>
        </w:rPr>
        <w:t>8</w:t>
      </w:r>
      <w:r w:rsidR="008D0477">
        <w:rPr>
          <w:rFonts w:ascii="Courier New" w:hAnsi="Courier New" w:cs="Courier New"/>
          <w:sz w:val="22"/>
          <w:szCs w:val="22"/>
        </w:rPr>
        <w:t>3</w:t>
      </w:r>
    </w:p>
    <w:p w:rsidR="003840EE" w:rsidRPr="003840EE" w:rsidRDefault="003840EE" w:rsidP="003840EE">
      <w:pPr>
        <w:rPr>
          <w:rFonts w:ascii="Arial" w:hAnsi="Arial" w:cs="Arial"/>
        </w:rPr>
      </w:pP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Состав рабочей группы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по подготовке публичных слушаний и учету</w:t>
      </w:r>
    </w:p>
    <w:p w:rsidR="008D0477" w:rsidRPr="003840EE" w:rsidRDefault="003840EE" w:rsidP="008D0477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предложений по проекту </w:t>
      </w:r>
      <w:r w:rsidR="008D0477">
        <w:rPr>
          <w:rFonts w:ascii="Arial" w:hAnsi="Arial" w:cs="Arial"/>
        </w:rPr>
        <w:t>актуализации генерального плана</w:t>
      </w:r>
      <w:r w:rsidRPr="003840EE">
        <w:rPr>
          <w:rFonts w:ascii="Arial" w:hAnsi="Arial" w:cs="Arial"/>
        </w:rPr>
        <w:t xml:space="preserve"> 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</w:p>
    <w:p w:rsidR="003840EE" w:rsidRPr="003840EE" w:rsidRDefault="003840EE" w:rsidP="003840EE">
      <w:pPr>
        <w:pStyle w:val="a7"/>
        <w:numPr>
          <w:ilvl w:val="0"/>
          <w:numId w:val="1"/>
        </w:numPr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группы – </w:t>
      </w:r>
      <w:r w:rsidR="00A73C28">
        <w:rPr>
          <w:rFonts w:ascii="Arial" w:hAnsi="Arial" w:cs="Arial"/>
        </w:rPr>
        <w:t>А.В. Багинов</w:t>
      </w:r>
      <w:r w:rsidRPr="003840EE">
        <w:rPr>
          <w:rFonts w:ascii="Arial" w:hAnsi="Arial" w:cs="Arial"/>
        </w:rPr>
        <w:t xml:space="preserve">, глава </w:t>
      </w:r>
      <w:r>
        <w:rPr>
          <w:rFonts w:ascii="Arial" w:hAnsi="Arial" w:cs="Arial"/>
        </w:rPr>
        <w:t>МО «</w:t>
      </w:r>
      <w:r w:rsidR="00A73C28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  <w:r w:rsidRPr="003840EE">
        <w:rPr>
          <w:rFonts w:ascii="Arial" w:hAnsi="Arial" w:cs="Arial"/>
        </w:rPr>
        <w:t>.</w:t>
      </w:r>
    </w:p>
    <w:p w:rsidR="003840EE" w:rsidRDefault="003840EE" w:rsidP="003840EE">
      <w:pPr>
        <w:pStyle w:val="a7"/>
        <w:numPr>
          <w:ilvl w:val="0"/>
          <w:numId w:val="1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группы – </w:t>
      </w:r>
      <w:r w:rsidR="00A73C28">
        <w:rPr>
          <w:rFonts w:ascii="Arial" w:hAnsi="Arial" w:cs="Arial"/>
        </w:rPr>
        <w:t xml:space="preserve">М.А. </w:t>
      </w:r>
      <w:proofErr w:type="spellStart"/>
      <w:r w:rsidR="00A73C28">
        <w:rPr>
          <w:rFonts w:ascii="Arial" w:hAnsi="Arial" w:cs="Arial"/>
        </w:rPr>
        <w:t>Балтухаева</w:t>
      </w:r>
      <w:proofErr w:type="spellEnd"/>
      <w:r w:rsidRPr="003840EE">
        <w:rPr>
          <w:rFonts w:ascii="Arial" w:hAnsi="Arial" w:cs="Arial"/>
        </w:rPr>
        <w:t>,</w:t>
      </w:r>
      <w:r w:rsidR="007E19E0"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специалист по имуществу МО</w:t>
      </w:r>
      <w:r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».</w:t>
      </w:r>
    </w:p>
    <w:p w:rsidR="007E19E0" w:rsidRPr="003840EE" w:rsidRDefault="007E19E0" w:rsidP="007E19E0">
      <w:pPr>
        <w:pStyle w:val="a7"/>
        <w:ind w:left="0"/>
        <w:jc w:val="both"/>
        <w:rPr>
          <w:rFonts w:ascii="Arial" w:hAnsi="Arial" w:cs="Arial"/>
        </w:rPr>
      </w:pPr>
    </w:p>
    <w:p w:rsidR="003840EE" w:rsidRDefault="003840EE" w:rsidP="003840EE">
      <w:pPr>
        <w:ind w:left="165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      Члены группы:</w:t>
      </w:r>
    </w:p>
    <w:p w:rsidR="007E19E0" w:rsidRDefault="007E19E0" w:rsidP="003840EE">
      <w:pPr>
        <w:ind w:left="165"/>
        <w:rPr>
          <w:rFonts w:ascii="Arial" w:hAnsi="Arial" w:cs="Arial"/>
        </w:rPr>
      </w:pPr>
    </w:p>
    <w:p w:rsidR="003840EE" w:rsidRPr="003840EE" w:rsidRDefault="00A73C28" w:rsidP="003840EE">
      <w:pPr>
        <w:ind w:left="165"/>
        <w:rPr>
          <w:rFonts w:ascii="Arial" w:hAnsi="Arial" w:cs="Arial"/>
        </w:rPr>
      </w:pPr>
      <w:r>
        <w:rPr>
          <w:rFonts w:ascii="Arial" w:hAnsi="Arial" w:cs="Arial"/>
        </w:rPr>
        <w:t>В.Н. Петров</w:t>
      </w:r>
      <w:r w:rsidR="003840EE">
        <w:rPr>
          <w:rFonts w:ascii="Arial" w:hAnsi="Arial" w:cs="Arial"/>
        </w:rPr>
        <w:t xml:space="preserve"> </w:t>
      </w:r>
      <w:r w:rsidR="003840EE" w:rsidRPr="003840EE">
        <w:rPr>
          <w:rFonts w:ascii="Arial" w:hAnsi="Arial" w:cs="Arial"/>
        </w:rPr>
        <w:t xml:space="preserve"> – </w:t>
      </w:r>
      <w:r w:rsidR="003840EE">
        <w:rPr>
          <w:rFonts w:ascii="Arial" w:hAnsi="Arial" w:cs="Arial"/>
        </w:rPr>
        <w:t xml:space="preserve">председатель </w:t>
      </w:r>
      <w:r w:rsidR="003840EE" w:rsidRPr="003840EE">
        <w:rPr>
          <w:rFonts w:ascii="Arial" w:hAnsi="Arial" w:cs="Arial"/>
        </w:rPr>
        <w:t xml:space="preserve"> Думы МО «</w:t>
      </w:r>
      <w:r>
        <w:rPr>
          <w:rFonts w:ascii="Arial" w:hAnsi="Arial" w:cs="Arial"/>
        </w:rPr>
        <w:t>Покровка</w:t>
      </w:r>
      <w:r w:rsidR="003840EE" w:rsidRPr="003840EE">
        <w:rPr>
          <w:rFonts w:ascii="Arial" w:hAnsi="Arial" w:cs="Arial"/>
        </w:rPr>
        <w:t>» (по согласованию).</w:t>
      </w:r>
    </w:p>
    <w:p w:rsidR="003840EE" w:rsidRPr="003840EE" w:rsidRDefault="00A73C28" w:rsidP="00A73C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Т.А. Хахархаева</w:t>
      </w:r>
      <w:r w:rsidR="003840EE">
        <w:rPr>
          <w:rFonts w:ascii="Arial" w:hAnsi="Arial" w:cs="Arial"/>
        </w:rPr>
        <w:t xml:space="preserve"> – директор МБУК </w:t>
      </w:r>
      <w:r>
        <w:rPr>
          <w:rFonts w:ascii="Arial" w:hAnsi="Arial" w:cs="Arial"/>
        </w:rPr>
        <w:t>К</w:t>
      </w:r>
      <w:r w:rsidR="003840EE">
        <w:rPr>
          <w:rFonts w:ascii="Arial" w:hAnsi="Arial" w:cs="Arial"/>
        </w:rPr>
        <w:t xml:space="preserve">ИЦ </w:t>
      </w:r>
      <w:r w:rsidR="003840EE" w:rsidRPr="003840EE">
        <w:rPr>
          <w:rFonts w:ascii="Arial" w:hAnsi="Arial" w:cs="Arial"/>
        </w:rPr>
        <w:t xml:space="preserve"> </w:t>
      </w:r>
      <w:r w:rsidR="003840EE">
        <w:rPr>
          <w:rFonts w:ascii="Arial" w:hAnsi="Arial" w:cs="Arial"/>
        </w:rPr>
        <w:t>МО «</w:t>
      </w:r>
      <w:r>
        <w:rPr>
          <w:rFonts w:ascii="Arial" w:hAnsi="Arial" w:cs="Arial"/>
        </w:rPr>
        <w:t>Покровка</w:t>
      </w:r>
      <w:r w:rsidR="003840EE">
        <w:rPr>
          <w:rFonts w:ascii="Arial" w:hAnsi="Arial" w:cs="Arial"/>
        </w:rPr>
        <w:t>»</w:t>
      </w:r>
      <w:r w:rsidR="003840EE" w:rsidRPr="003840EE">
        <w:rPr>
          <w:rFonts w:ascii="Arial" w:hAnsi="Arial" w:cs="Arial"/>
        </w:rPr>
        <w:t xml:space="preserve"> (по согласованию).</w:t>
      </w:r>
    </w:p>
    <w:p w:rsidR="003840EE" w:rsidRPr="003840EE" w:rsidRDefault="00A73C28" w:rsidP="00A73C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Р.И. Сергеева</w:t>
      </w:r>
      <w:r w:rsidR="003840EE">
        <w:rPr>
          <w:rFonts w:ascii="Arial" w:hAnsi="Arial" w:cs="Arial"/>
        </w:rPr>
        <w:t xml:space="preserve"> </w:t>
      </w:r>
      <w:r w:rsidR="003840EE" w:rsidRPr="003840EE">
        <w:rPr>
          <w:rFonts w:ascii="Arial" w:hAnsi="Arial" w:cs="Arial"/>
        </w:rPr>
        <w:t xml:space="preserve"> – управделами МО «</w:t>
      </w:r>
      <w:r>
        <w:rPr>
          <w:rFonts w:ascii="Arial" w:hAnsi="Arial" w:cs="Arial"/>
        </w:rPr>
        <w:t>Покровка</w:t>
      </w:r>
      <w:r w:rsidR="003840EE" w:rsidRPr="003840EE">
        <w:rPr>
          <w:rFonts w:ascii="Arial" w:hAnsi="Arial" w:cs="Arial"/>
        </w:rPr>
        <w:t>»</w:t>
      </w:r>
    </w:p>
    <w:p w:rsidR="003840EE" w:rsidRPr="003840EE" w:rsidRDefault="003840EE" w:rsidP="003840EE">
      <w:pPr>
        <w:ind w:left="165"/>
        <w:jc w:val="center"/>
        <w:rPr>
          <w:rFonts w:ascii="Arial" w:hAnsi="Arial" w:cs="Arial"/>
        </w:rPr>
      </w:pPr>
    </w:p>
    <w:p w:rsidR="0001530C" w:rsidRDefault="0001530C" w:rsidP="0001530C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t xml:space="preserve">                                                                                               </w:t>
      </w:r>
      <w:r w:rsidRPr="003840EE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2</w:t>
      </w:r>
      <w:r w:rsidRPr="003840EE">
        <w:rPr>
          <w:rFonts w:ascii="Courier New" w:hAnsi="Courier New" w:cs="Courier New"/>
          <w:sz w:val="22"/>
          <w:szCs w:val="22"/>
        </w:rPr>
        <w:t xml:space="preserve"> 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01530C" w:rsidRPr="003840EE" w:rsidRDefault="0001530C" w:rsidP="0001530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02.12.2022 г. за № 8</w:t>
      </w:r>
      <w:r w:rsidR="00577E20">
        <w:rPr>
          <w:rFonts w:ascii="Courier New" w:hAnsi="Courier New" w:cs="Courier New"/>
          <w:sz w:val="22"/>
          <w:szCs w:val="22"/>
        </w:rPr>
        <w:t>3</w:t>
      </w:r>
    </w:p>
    <w:p w:rsidR="003840EE" w:rsidRPr="003840EE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</w:rPr>
        <w:t xml:space="preserve">                           </w:t>
      </w:r>
      <w:r w:rsidRPr="003840EE">
        <w:rPr>
          <w:rFonts w:ascii="Arial" w:hAnsi="Arial" w:cs="Arial"/>
        </w:rPr>
        <w:t xml:space="preserve">    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По подготовке публичных слушаний по проекту</w:t>
      </w:r>
      <w:r w:rsidR="009B313F" w:rsidRPr="009B313F">
        <w:rPr>
          <w:rFonts w:ascii="Arial" w:hAnsi="Arial" w:cs="Arial"/>
        </w:rPr>
        <w:t xml:space="preserve"> </w:t>
      </w:r>
      <w:r w:rsidR="009B313F">
        <w:rPr>
          <w:rFonts w:ascii="Arial" w:hAnsi="Arial" w:cs="Arial"/>
        </w:rPr>
        <w:t>актуализации генерального плана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</w:t>
      </w:r>
      <w:proofErr w:type="gramStart"/>
      <w:r w:rsidRPr="003840EE">
        <w:rPr>
          <w:rFonts w:ascii="Arial" w:hAnsi="Arial" w:cs="Arial"/>
        </w:rPr>
        <w:t>,у</w:t>
      </w:r>
      <w:proofErr w:type="gramEnd"/>
      <w:r w:rsidRPr="003840EE">
        <w:rPr>
          <w:rFonts w:ascii="Arial" w:hAnsi="Arial" w:cs="Arial"/>
        </w:rPr>
        <w:t>частия граждан в их обсуждении и проведения по ним публичных слушаний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Предложения по проекту </w:t>
      </w:r>
      <w:r w:rsidR="009B313F">
        <w:rPr>
          <w:rFonts w:ascii="Arial" w:hAnsi="Arial" w:cs="Arial"/>
        </w:rPr>
        <w:t>актуализации генерального плана</w:t>
      </w:r>
      <w:r w:rsidR="009B313F" w:rsidRPr="003840EE"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», направляются в письменном или электронном  виде в администрацию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 xml:space="preserve">» (Иркутская область, Баяндаевский район, </w:t>
      </w:r>
      <w:proofErr w:type="gramStart"/>
      <w:r w:rsidRPr="003840EE">
        <w:rPr>
          <w:rFonts w:ascii="Arial" w:hAnsi="Arial" w:cs="Arial"/>
        </w:rPr>
        <w:t>с</w:t>
      </w:r>
      <w:proofErr w:type="gramEnd"/>
      <w:r w:rsidRPr="003840EE">
        <w:rPr>
          <w:rFonts w:ascii="Arial" w:hAnsi="Arial" w:cs="Arial"/>
        </w:rPr>
        <w:t xml:space="preserve">. </w:t>
      </w:r>
      <w:proofErr w:type="gramStart"/>
      <w:r w:rsidR="00A73C28">
        <w:rPr>
          <w:rFonts w:ascii="Arial" w:hAnsi="Arial" w:cs="Arial"/>
        </w:rPr>
        <w:t>Покровка</w:t>
      </w:r>
      <w:proofErr w:type="gramEnd"/>
      <w:r w:rsidRPr="003840EE">
        <w:rPr>
          <w:rFonts w:ascii="Arial" w:hAnsi="Arial" w:cs="Arial"/>
        </w:rPr>
        <w:t xml:space="preserve">, ул. </w:t>
      </w:r>
      <w:r w:rsidR="00A73C28">
        <w:rPr>
          <w:rFonts w:ascii="Arial" w:hAnsi="Arial" w:cs="Arial"/>
        </w:rPr>
        <w:t>Терешковой</w:t>
      </w:r>
      <w:r w:rsidRPr="003840EE">
        <w:rPr>
          <w:rFonts w:ascii="Arial" w:hAnsi="Arial" w:cs="Arial"/>
        </w:rPr>
        <w:t>,</w:t>
      </w:r>
      <w:r w:rsidR="00A73C28">
        <w:rPr>
          <w:rFonts w:ascii="Arial" w:hAnsi="Arial" w:cs="Arial"/>
        </w:rPr>
        <w:t>1</w:t>
      </w:r>
      <w:r w:rsidRPr="003840EE">
        <w:rPr>
          <w:rFonts w:ascii="Arial" w:hAnsi="Arial" w:cs="Arial"/>
        </w:rPr>
        <w:t>5, тел.</w:t>
      </w:r>
      <w:r w:rsidRPr="00D47F68">
        <w:rPr>
          <w:rFonts w:ascii="Arial" w:hAnsi="Arial" w:cs="Arial"/>
        </w:rPr>
        <w:t xml:space="preserve"> </w:t>
      </w:r>
      <w:r w:rsidR="00A73C28">
        <w:rPr>
          <w:rFonts w:ascii="Arial" w:hAnsi="Arial" w:cs="Arial"/>
        </w:rPr>
        <w:t>89500774367</w:t>
      </w:r>
      <w:r w:rsidRPr="003840EE">
        <w:rPr>
          <w:rFonts w:ascii="Arial" w:hAnsi="Arial" w:cs="Arial"/>
        </w:rPr>
        <w:t xml:space="preserve">,электронная почта </w:t>
      </w:r>
      <w:r>
        <w:rPr>
          <w:rFonts w:ascii="Arial" w:hAnsi="Arial" w:cs="Arial"/>
          <w:lang w:val="en-US"/>
        </w:rPr>
        <w:t>mo</w:t>
      </w:r>
      <w:r w:rsidR="00A73C28">
        <w:rPr>
          <w:rFonts w:ascii="Arial" w:hAnsi="Arial" w:cs="Arial"/>
          <w:lang w:val="en-US"/>
        </w:rPr>
        <w:t>pokrov</w:t>
      </w:r>
      <w:r>
        <w:rPr>
          <w:rFonts w:ascii="Arial" w:hAnsi="Arial" w:cs="Arial"/>
          <w:lang w:val="en-US"/>
        </w:rPr>
        <w:t>ka</w:t>
      </w:r>
      <w:r w:rsidRPr="00D47F68">
        <w:rPr>
          <w:rFonts w:ascii="Arial" w:hAnsi="Arial" w:cs="Arial"/>
        </w:rPr>
        <w:t>@.</w:t>
      </w:r>
      <w:r w:rsidR="00A73C28">
        <w:rPr>
          <w:rFonts w:ascii="Arial" w:hAnsi="Arial" w:cs="Arial"/>
          <w:lang w:val="en-US"/>
        </w:rPr>
        <w:t>yandex</w:t>
      </w:r>
      <w:r w:rsidRPr="00D47F68">
        <w:rPr>
          <w:rFonts w:ascii="Arial" w:hAnsi="Arial" w:cs="Arial"/>
        </w:rPr>
        <w:t>.</w:t>
      </w:r>
      <w:proofErr w:type="spellStart"/>
      <w:r w:rsidRPr="003840EE">
        <w:rPr>
          <w:rFonts w:ascii="Arial" w:hAnsi="Arial" w:cs="Arial"/>
          <w:lang w:val="en-US"/>
        </w:rPr>
        <w:t>ru</w:t>
      </w:r>
      <w:proofErr w:type="spellEnd"/>
      <w:r w:rsidRPr="003840EE">
        <w:rPr>
          <w:rFonts w:ascii="Arial" w:hAnsi="Arial" w:cs="Arial"/>
        </w:rPr>
        <w:t>)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Поступившие от нас</w:t>
      </w:r>
      <w:r w:rsidR="00292E3F">
        <w:rPr>
          <w:rFonts w:ascii="Arial" w:hAnsi="Arial" w:cs="Arial"/>
        </w:rPr>
        <w:t xml:space="preserve">еления замечания и предложения по </w:t>
      </w:r>
      <w:r w:rsidRPr="003840EE">
        <w:rPr>
          <w:rFonts w:ascii="Arial" w:hAnsi="Arial" w:cs="Arial"/>
        </w:rPr>
        <w:t xml:space="preserve"> проекту правил землепользования и застройки МО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 xml:space="preserve">», рассматриваются рабочей группой по подготовке публичных слушаний по </w:t>
      </w:r>
      <w:r w:rsidR="009B313F">
        <w:rPr>
          <w:rFonts w:ascii="Arial" w:hAnsi="Arial" w:cs="Arial"/>
        </w:rPr>
        <w:t>актуализации генерального плана</w:t>
      </w:r>
      <w:r w:rsidR="009B313F" w:rsidRPr="003840EE"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муниципального образования для включения их в протокол публичных слушаний.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Граждане участвуют в обсуждении </w:t>
      </w:r>
      <w:r w:rsidR="00292E3F">
        <w:rPr>
          <w:rFonts w:ascii="Arial" w:hAnsi="Arial" w:cs="Arial"/>
        </w:rPr>
        <w:t>проекта</w:t>
      </w:r>
      <w:r w:rsidRPr="003840EE">
        <w:rPr>
          <w:rFonts w:ascii="Arial" w:hAnsi="Arial" w:cs="Arial"/>
        </w:rPr>
        <w:t xml:space="preserve"> </w:t>
      </w:r>
      <w:r w:rsidR="009B313F">
        <w:rPr>
          <w:rFonts w:ascii="Arial" w:hAnsi="Arial" w:cs="Arial"/>
        </w:rPr>
        <w:t>актуализации генерального плана</w:t>
      </w:r>
      <w:r w:rsidR="009B313F" w:rsidRPr="003840EE"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 посредством участия в публичных слушаниях.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Публичные слушания по проекту</w:t>
      </w:r>
      <w:r w:rsidR="001D58F4" w:rsidRPr="001D58F4">
        <w:rPr>
          <w:rFonts w:ascii="Arial" w:hAnsi="Arial" w:cs="Arial"/>
        </w:rPr>
        <w:t xml:space="preserve"> </w:t>
      </w:r>
      <w:r w:rsidR="001D58F4">
        <w:rPr>
          <w:rFonts w:ascii="Arial" w:hAnsi="Arial" w:cs="Arial"/>
        </w:rPr>
        <w:t>актуализации генерального плана</w:t>
      </w:r>
      <w:r w:rsidRPr="003840EE">
        <w:rPr>
          <w:rFonts w:ascii="Arial" w:hAnsi="Arial" w:cs="Arial"/>
        </w:rPr>
        <w:t xml:space="preserve"> МО «</w:t>
      </w:r>
      <w:r w:rsidR="00A73C28">
        <w:rPr>
          <w:rFonts w:ascii="Arial" w:hAnsi="Arial" w:cs="Arial"/>
        </w:rPr>
        <w:t>Покровка</w:t>
      </w:r>
      <w:r w:rsidR="001D58F4">
        <w:rPr>
          <w:rFonts w:ascii="Arial" w:hAnsi="Arial" w:cs="Arial"/>
        </w:rPr>
        <w:t>»</w:t>
      </w:r>
      <w:proofErr w:type="gramStart"/>
      <w:r w:rsidR="001D58F4">
        <w:rPr>
          <w:rFonts w:ascii="Arial" w:hAnsi="Arial" w:cs="Arial"/>
        </w:rPr>
        <w:t>,п</w:t>
      </w:r>
      <w:proofErr w:type="gramEnd"/>
      <w:r w:rsidR="001D58F4">
        <w:rPr>
          <w:rFonts w:ascii="Arial" w:hAnsi="Arial" w:cs="Arial"/>
        </w:rPr>
        <w:t>роводятся в порядке,</w:t>
      </w:r>
      <w:r w:rsidR="009B313F"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 xml:space="preserve">установленном </w:t>
      </w:r>
      <w:r w:rsidR="001D58F4">
        <w:rPr>
          <w:rFonts w:ascii="Arial" w:hAnsi="Arial" w:cs="Arial"/>
        </w:rPr>
        <w:t>статьями 28,</w:t>
      </w:r>
      <w:r w:rsidRPr="003840EE">
        <w:rPr>
          <w:rFonts w:ascii="Arial" w:hAnsi="Arial" w:cs="Arial"/>
        </w:rPr>
        <w:t>32 Градостроительного кодекса Российской Федерации, Уставом муниципального образования «</w:t>
      </w:r>
      <w:r w:rsidR="00A73C28">
        <w:rPr>
          <w:rFonts w:ascii="Arial" w:hAnsi="Arial" w:cs="Arial"/>
        </w:rPr>
        <w:t>Покровка</w:t>
      </w:r>
      <w:r w:rsidRPr="003840EE">
        <w:rPr>
          <w:rFonts w:ascii="Arial" w:hAnsi="Arial" w:cs="Arial"/>
        </w:rPr>
        <w:t>».</w:t>
      </w:r>
    </w:p>
    <w:sectPr w:rsidR="003840EE" w:rsidRPr="003840EE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86F55"/>
    <w:rsid w:val="0001530C"/>
    <w:rsid w:val="000738F6"/>
    <w:rsid w:val="00077C34"/>
    <w:rsid w:val="000921DF"/>
    <w:rsid w:val="000E2072"/>
    <w:rsid w:val="000E69F2"/>
    <w:rsid w:val="000F7E8B"/>
    <w:rsid w:val="001968BB"/>
    <w:rsid w:val="001D15B2"/>
    <w:rsid w:val="001D58F4"/>
    <w:rsid w:val="00250E58"/>
    <w:rsid w:val="002772AF"/>
    <w:rsid w:val="00286F55"/>
    <w:rsid w:val="00292E3F"/>
    <w:rsid w:val="002E0417"/>
    <w:rsid w:val="003840EE"/>
    <w:rsid w:val="003C4569"/>
    <w:rsid w:val="0052044A"/>
    <w:rsid w:val="00577E20"/>
    <w:rsid w:val="00586321"/>
    <w:rsid w:val="0063620B"/>
    <w:rsid w:val="00644600"/>
    <w:rsid w:val="00667935"/>
    <w:rsid w:val="00747052"/>
    <w:rsid w:val="00791BBD"/>
    <w:rsid w:val="007E19E0"/>
    <w:rsid w:val="00872899"/>
    <w:rsid w:val="008D0477"/>
    <w:rsid w:val="00916FCE"/>
    <w:rsid w:val="00921D41"/>
    <w:rsid w:val="009421EB"/>
    <w:rsid w:val="00962A04"/>
    <w:rsid w:val="00981335"/>
    <w:rsid w:val="009B313F"/>
    <w:rsid w:val="009B5F7F"/>
    <w:rsid w:val="009F20C7"/>
    <w:rsid w:val="00A216F9"/>
    <w:rsid w:val="00A73C28"/>
    <w:rsid w:val="00A843D5"/>
    <w:rsid w:val="00AA7CA7"/>
    <w:rsid w:val="00B35295"/>
    <w:rsid w:val="00B41508"/>
    <w:rsid w:val="00C47F72"/>
    <w:rsid w:val="00C77096"/>
    <w:rsid w:val="00D33503"/>
    <w:rsid w:val="00D47F68"/>
    <w:rsid w:val="00DB4A25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semiHidden/>
    <w:unhideWhenUsed/>
    <w:rsid w:val="003840EE"/>
    <w:rPr>
      <w:color w:val="0000FF"/>
      <w:u w:val="single"/>
    </w:rPr>
  </w:style>
  <w:style w:type="paragraph" w:customStyle="1" w:styleId="ConsPlusTitle">
    <w:name w:val="ConsPlusTitle"/>
    <w:rsid w:val="00384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840EE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MOB;n=117369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1900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8124B-C4D3-4A27-B4E5-2C663E305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34</cp:revision>
  <cp:lastPrinted>2023-01-09T06:29:00Z</cp:lastPrinted>
  <dcterms:created xsi:type="dcterms:W3CDTF">2018-02-26T08:42:00Z</dcterms:created>
  <dcterms:modified xsi:type="dcterms:W3CDTF">2023-01-23T07:59:00Z</dcterms:modified>
</cp:coreProperties>
</file>