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0DB" w:rsidRDefault="009D396E" w:rsidP="009D396E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Г</w:t>
      </w:r>
      <w:r w:rsidRPr="003C2AA3">
        <w:rPr>
          <w:rFonts w:ascii="Arial" w:hAnsi="Arial" w:cs="Arial"/>
          <w:sz w:val="24"/>
          <w:szCs w:val="24"/>
        </w:rPr>
        <w:t>рафик профилактических рейдов по местам несанкционированного купания на водоемах и местах массового отдыха людей</w:t>
      </w:r>
      <w:r w:rsidR="00630492">
        <w:rPr>
          <w:rFonts w:ascii="Arial" w:hAnsi="Arial" w:cs="Arial"/>
          <w:sz w:val="24"/>
          <w:szCs w:val="24"/>
        </w:rPr>
        <w:t xml:space="preserve"> в летний период 2024 г.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11"/>
        <w:gridCol w:w="1537"/>
        <w:gridCol w:w="1715"/>
        <w:gridCol w:w="1580"/>
        <w:gridCol w:w="1445"/>
        <w:gridCol w:w="2257"/>
      </w:tblGrid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630492" w:rsidRPr="00630492" w:rsidRDefault="00630492" w:rsidP="00630492">
            <w:pPr>
              <w:jc w:val="center"/>
            </w:pPr>
            <w:r w:rsidRPr="00630492">
              <w:t>Дата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Всего создано бригад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 xml:space="preserve"> Сколько человек охвачено агитационной бригадой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 xml:space="preserve">Выдано </w:t>
            </w:r>
            <w:r>
              <w:t>памяток</w:t>
            </w:r>
            <w:r w:rsidRPr="00630492">
              <w:t xml:space="preserve">  в ходе работы бригады за текущий день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 xml:space="preserve">Сколько </w:t>
            </w:r>
            <w:r>
              <w:t>выявлено граждан на водном объекте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>
              <w:t>несовершеннолетние ,находящиеся без сопровождения законных представителей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14.06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28.06.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12.07.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26.07.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02.08.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16.08.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30.08.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06.07.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  <w:tr w:rsidR="00630492" w:rsidRPr="00630492" w:rsidTr="00630492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r>
              <w:t>13.07.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1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 w:rsidRPr="00630492"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492" w:rsidRPr="00630492" w:rsidRDefault="00630492" w:rsidP="00630492">
            <w:pPr>
              <w:jc w:val="center"/>
            </w:pPr>
            <w:r>
              <w:t>0</w:t>
            </w:r>
          </w:p>
        </w:tc>
      </w:tr>
    </w:tbl>
    <w:p w:rsidR="009D396E" w:rsidRDefault="009D396E" w:rsidP="009D396E">
      <w:pPr>
        <w:jc w:val="center"/>
        <w:rPr>
          <w:rFonts w:ascii="Arial" w:hAnsi="Arial" w:cs="Arial"/>
          <w:sz w:val="24"/>
          <w:szCs w:val="24"/>
        </w:rPr>
      </w:pPr>
    </w:p>
    <w:p w:rsidR="009D396E" w:rsidRPr="00442C89" w:rsidRDefault="009D396E" w:rsidP="009D396E">
      <w:pPr>
        <w:jc w:val="center"/>
        <w:rPr>
          <w:rFonts w:ascii="Arial" w:hAnsi="Arial" w:cs="Arial"/>
          <w:sz w:val="20"/>
          <w:szCs w:val="20"/>
        </w:rPr>
      </w:pPr>
    </w:p>
    <w:p w:rsidR="009D396E" w:rsidRDefault="009D396E" w:rsidP="009D396E">
      <w:pPr>
        <w:jc w:val="center"/>
        <w:rPr>
          <w:rFonts w:ascii="Arial" w:hAnsi="Arial" w:cs="Arial"/>
          <w:sz w:val="24"/>
          <w:szCs w:val="24"/>
        </w:rPr>
      </w:pPr>
    </w:p>
    <w:p w:rsidR="009D396E" w:rsidRDefault="009D396E" w:rsidP="009D396E">
      <w:pPr>
        <w:jc w:val="center"/>
      </w:pPr>
    </w:p>
    <w:sectPr w:rsidR="009D396E" w:rsidSect="006304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638"/>
    <w:rsid w:val="002C00DB"/>
    <w:rsid w:val="00442C89"/>
    <w:rsid w:val="00630492"/>
    <w:rsid w:val="00715638"/>
    <w:rsid w:val="008A0029"/>
    <w:rsid w:val="009D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8425"/>
  <w15:chartTrackingRefBased/>
  <w15:docId w15:val="{1CCFB375-3095-41BE-A0CF-36E8B459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3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304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1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2024-07-11T07:14:00Z</dcterms:created>
  <dcterms:modified xsi:type="dcterms:W3CDTF">2024-07-11T07:55:00Z</dcterms:modified>
</cp:coreProperties>
</file>