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9D6" w:rsidRPr="00F019C5" w:rsidRDefault="00DC7509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0</w:t>
      </w:r>
      <w:r w:rsidR="001E57A3" w:rsidRPr="00F019C5">
        <w:rPr>
          <w:rFonts w:ascii="Arial" w:hAnsi="Arial" w:cs="Arial"/>
          <w:b/>
          <w:sz w:val="32"/>
          <w:szCs w:val="32"/>
        </w:rPr>
        <w:t>7</w:t>
      </w:r>
      <w:r w:rsidR="00EF49D6" w:rsidRPr="00F019C5">
        <w:rPr>
          <w:rFonts w:ascii="Arial" w:hAnsi="Arial" w:cs="Arial"/>
          <w:b/>
          <w:sz w:val="32"/>
          <w:szCs w:val="32"/>
        </w:rPr>
        <w:t>.07.202</w:t>
      </w:r>
      <w:r w:rsidR="001E57A3" w:rsidRPr="00F019C5">
        <w:rPr>
          <w:rFonts w:ascii="Arial" w:hAnsi="Arial" w:cs="Arial"/>
          <w:b/>
          <w:sz w:val="32"/>
          <w:szCs w:val="32"/>
        </w:rPr>
        <w:t>5</w:t>
      </w:r>
      <w:r w:rsidR="00EF49D6" w:rsidRPr="00F019C5">
        <w:rPr>
          <w:rFonts w:ascii="Arial" w:hAnsi="Arial" w:cs="Arial"/>
          <w:b/>
          <w:sz w:val="32"/>
          <w:szCs w:val="32"/>
        </w:rPr>
        <w:t xml:space="preserve"> № </w:t>
      </w:r>
      <w:r w:rsidR="001E57A3" w:rsidRPr="00F019C5">
        <w:rPr>
          <w:rFonts w:ascii="Arial" w:hAnsi="Arial" w:cs="Arial"/>
          <w:b/>
          <w:sz w:val="32"/>
          <w:szCs w:val="32"/>
        </w:rPr>
        <w:t>52</w:t>
      </w:r>
      <w:r w:rsidR="00EC1309" w:rsidRPr="00F019C5">
        <w:rPr>
          <w:rFonts w:ascii="Arial" w:hAnsi="Arial" w:cs="Arial"/>
          <w:b/>
          <w:sz w:val="32"/>
          <w:szCs w:val="32"/>
        </w:rPr>
        <w:t xml:space="preserve"> 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БАЯНДАЕВСК</w:t>
      </w:r>
      <w:bookmarkStart w:id="0" w:name="_GoBack"/>
      <w:bookmarkEnd w:id="0"/>
      <w:r w:rsidRPr="00F019C5">
        <w:rPr>
          <w:rFonts w:ascii="Arial" w:hAnsi="Arial" w:cs="Arial"/>
          <w:b/>
          <w:sz w:val="32"/>
          <w:szCs w:val="32"/>
        </w:rPr>
        <w:t>ИЙ РАЙОН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«ПОКРОВКА»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АДМИНИСТРАЦИЯ</w:t>
      </w:r>
    </w:p>
    <w:p w:rsidR="007E454B" w:rsidRPr="00F019C5" w:rsidRDefault="00EF49D6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ПОСТАНОВЛЕНИЕ</w:t>
      </w:r>
    </w:p>
    <w:p w:rsidR="00EF49D6" w:rsidRPr="00F019C5" w:rsidRDefault="00EF49D6" w:rsidP="00EF49D6">
      <w:pPr>
        <w:rPr>
          <w:rFonts w:ascii="Arial" w:hAnsi="Arial" w:cs="Arial"/>
          <w:b/>
          <w:sz w:val="32"/>
          <w:szCs w:val="32"/>
        </w:rPr>
      </w:pPr>
    </w:p>
    <w:p w:rsidR="004E545C" w:rsidRPr="00F019C5" w:rsidRDefault="004E545C" w:rsidP="00EF49D6">
      <w:pPr>
        <w:rPr>
          <w:rFonts w:ascii="Arial" w:hAnsi="Arial" w:cs="Arial"/>
          <w:b/>
          <w:sz w:val="32"/>
          <w:szCs w:val="32"/>
        </w:rPr>
      </w:pPr>
      <w:r w:rsidRPr="00F019C5">
        <w:rPr>
          <w:rFonts w:ascii="Arial" w:hAnsi="Arial" w:cs="Arial"/>
          <w:b/>
          <w:sz w:val="32"/>
          <w:szCs w:val="32"/>
        </w:rPr>
        <w:t>«О</w:t>
      </w:r>
      <w:r w:rsidR="00EF49D6" w:rsidRPr="00F019C5">
        <w:rPr>
          <w:rFonts w:ascii="Arial" w:hAnsi="Arial" w:cs="Arial"/>
          <w:b/>
          <w:sz w:val="32"/>
          <w:szCs w:val="32"/>
        </w:rPr>
        <w:t>Б УТВЕРЖДЕНИИ ОТЧЕТА ОБ ИСПОЛНЕНИИ БЮДЖЕТА</w:t>
      </w:r>
      <w:r w:rsidRPr="00F019C5">
        <w:rPr>
          <w:rFonts w:ascii="Arial" w:hAnsi="Arial" w:cs="Arial"/>
          <w:b/>
          <w:sz w:val="32"/>
          <w:szCs w:val="32"/>
        </w:rPr>
        <w:t xml:space="preserve"> МО «П</w:t>
      </w:r>
      <w:r w:rsidR="00EF49D6" w:rsidRPr="00F019C5">
        <w:rPr>
          <w:rFonts w:ascii="Arial" w:hAnsi="Arial" w:cs="Arial"/>
          <w:b/>
          <w:sz w:val="32"/>
          <w:szCs w:val="32"/>
        </w:rPr>
        <w:t>ОКРОВКА</w:t>
      </w:r>
      <w:r w:rsidRPr="00F019C5">
        <w:rPr>
          <w:rFonts w:ascii="Arial" w:hAnsi="Arial" w:cs="Arial"/>
          <w:b/>
          <w:sz w:val="32"/>
          <w:szCs w:val="32"/>
        </w:rPr>
        <w:t>»</w:t>
      </w:r>
      <w:r w:rsidR="007E454B" w:rsidRPr="00F019C5">
        <w:rPr>
          <w:rFonts w:ascii="Arial" w:hAnsi="Arial" w:cs="Arial"/>
          <w:b/>
          <w:sz w:val="32"/>
          <w:szCs w:val="32"/>
        </w:rPr>
        <w:t xml:space="preserve"> </w:t>
      </w:r>
      <w:r w:rsidR="00EF49D6" w:rsidRPr="00F019C5">
        <w:rPr>
          <w:rFonts w:ascii="Arial" w:hAnsi="Arial" w:cs="Arial"/>
          <w:b/>
          <w:sz w:val="32"/>
          <w:szCs w:val="32"/>
        </w:rPr>
        <w:t>ЗА ПЕРВОЕ ПОЛУГОДИЕ 202</w:t>
      </w:r>
      <w:r w:rsidR="00500891" w:rsidRPr="00F019C5">
        <w:rPr>
          <w:rFonts w:ascii="Arial" w:hAnsi="Arial" w:cs="Arial"/>
          <w:b/>
          <w:sz w:val="32"/>
          <w:szCs w:val="32"/>
        </w:rPr>
        <w:t>5</w:t>
      </w:r>
      <w:r w:rsidRPr="00F019C5">
        <w:rPr>
          <w:rFonts w:ascii="Arial" w:hAnsi="Arial" w:cs="Arial"/>
          <w:b/>
          <w:sz w:val="32"/>
          <w:szCs w:val="32"/>
        </w:rPr>
        <w:t>г.</w:t>
      </w:r>
      <w:r w:rsidR="007E454B" w:rsidRPr="00F019C5">
        <w:rPr>
          <w:rFonts w:ascii="Arial" w:hAnsi="Arial" w:cs="Arial"/>
          <w:b/>
          <w:sz w:val="32"/>
          <w:szCs w:val="32"/>
        </w:rPr>
        <w:t>»</w:t>
      </w:r>
    </w:p>
    <w:p w:rsidR="007E454B" w:rsidRPr="00F019C5" w:rsidRDefault="007E454B" w:rsidP="007E454B">
      <w:pPr>
        <w:rPr>
          <w:rFonts w:ascii="Arial" w:hAnsi="Arial" w:cs="Arial"/>
          <w:sz w:val="24"/>
          <w:szCs w:val="24"/>
        </w:rPr>
      </w:pPr>
    </w:p>
    <w:p w:rsidR="007E454B" w:rsidRPr="00F019C5" w:rsidRDefault="00EF49D6" w:rsidP="007E454B">
      <w:pPr>
        <w:rPr>
          <w:rFonts w:ascii="Arial" w:hAnsi="Arial" w:cs="Arial"/>
          <w:b/>
          <w:sz w:val="30"/>
          <w:szCs w:val="30"/>
        </w:rPr>
      </w:pPr>
      <w:r w:rsidRPr="00F019C5">
        <w:rPr>
          <w:rFonts w:ascii="Arial" w:hAnsi="Arial" w:cs="Arial"/>
          <w:b/>
          <w:sz w:val="30"/>
          <w:szCs w:val="30"/>
        </w:rPr>
        <w:t>ПОСТАНОВЛЯЮ:</w:t>
      </w:r>
    </w:p>
    <w:p w:rsidR="00EF49D6" w:rsidRPr="00F019C5" w:rsidRDefault="00EF49D6" w:rsidP="00B86E8C">
      <w:pPr>
        <w:jc w:val="left"/>
        <w:rPr>
          <w:rFonts w:ascii="Arial" w:hAnsi="Arial" w:cs="Arial"/>
          <w:sz w:val="24"/>
          <w:szCs w:val="24"/>
        </w:rPr>
      </w:pPr>
    </w:p>
    <w:p w:rsidR="007E454B" w:rsidRPr="00F019C5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 xml:space="preserve">Утвердить отчет об исполнении бюджета МО «Покровка» за </w:t>
      </w:r>
      <w:r w:rsidR="00EF49D6" w:rsidRPr="00F019C5">
        <w:rPr>
          <w:rFonts w:ascii="Arial" w:hAnsi="Arial" w:cs="Arial"/>
          <w:sz w:val="24"/>
          <w:szCs w:val="24"/>
        </w:rPr>
        <w:t>первое полугодие 202</w:t>
      </w:r>
      <w:r w:rsidR="00500891" w:rsidRPr="00F019C5">
        <w:rPr>
          <w:rFonts w:ascii="Arial" w:hAnsi="Arial" w:cs="Arial"/>
          <w:sz w:val="24"/>
          <w:szCs w:val="24"/>
        </w:rPr>
        <w:t>5</w:t>
      </w:r>
      <w:r w:rsidRPr="00F019C5">
        <w:rPr>
          <w:rFonts w:ascii="Arial" w:hAnsi="Arial" w:cs="Arial"/>
          <w:sz w:val="24"/>
          <w:szCs w:val="24"/>
        </w:rPr>
        <w:t xml:space="preserve"> года.</w:t>
      </w:r>
    </w:p>
    <w:p w:rsidR="007E454B" w:rsidRPr="00F019C5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>Контроль за исполнением возлагаю на финансиста-бухгалтера МО «Покровка»</w:t>
      </w:r>
    </w:p>
    <w:p w:rsidR="007E454B" w:rsidRPr="00F019C5" w:rsidRDefault="007E454B" w:rsidP="00B86E8C">
      <w:pPr>
        <w:pStyle w:val="a3"/>
        <w:numPr>
          <w:ilvl w:val="0"/>
          <w:numId w:val="1"/>
        </w:numPr>
        <w:spacing w:line="360" w:lineRule="auto"/>
        <w:ind w:left="714" w:hanging="357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 в газете «Вестник МО «Покровка»»</w:t>
      </w:r>
    </w:p>
    <w:p w:rsidR="00EF49D6" w:rsidRPr="00F019C5" w:rsidRDefault="00EF49D6" w:rsidP="00EF49D6">
      <w:pPr>
        <w:spacing w:line="360" w:lineRule="auto"/>
        <w:rPr>
          <w:rFonts w:ascii="Arial" w:hAnsi="Arial" w:cs="Arial"/>
          <w:sz w:val="24"/>
          <w:szCs w:val="24"/>
        </w:rPr>
      </w:pPr>
    </w:p>
    <w:p w:rsidR="00EF49D6" w:rsidRPr="00F019C5" w:rsidRDefault="00EF49D6" w:rsidP="00EF49D6">
      <w:pPr>
        <w:spacing w:line="360" w:lineRule="auto"/>
        <w:rPr>
          <w:rFonts w:ascii="Arial" w:hAnsi="Arial" w:cs="Arial"/>
          <w:sz w:val="24"/>
          <w:szCs w:val="24"/>
        </w:rPr>
      </w:pPr>
    </w:p>
    <w:p w:rsidR="00EF49D6" w:rsidRPr="00F019C5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 xml:space="preserve">Глава </w:t>
      </w:r>
      <w:r w:rsidR="00C94942" w:rsidRPr="00F019C5">
        <w:rPr>
          <w:rFonts w:ascii="Arial" w:hAnsi="Arial" w:cs="Arial"/>
          <w:sz w:val="24"/>
          <w:szCs w:val="24"/>
        </w:rPr>
        <w:t>муниципального образования</w:t>
      </w:r>
    </w:p>
    <w:p w:rsidR="00EF49D6" w:rsidRPr="00F019C5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>«Покровка»</w:t>
      </w:r>
    </w:p>
    <w:p w:rsidR="00EF49D6" w:rsidRPr="00F019C5" w:rsidRDefault="00EF49D6" w:rsidP="00B86E8C">
      <w:pPr>
        <w:pStyle w:val="a6"/>
        <w:jc w:val="left"/>
        <w:rPr>
          <w:rFonts w:ascii="Arial" w:hAnsi="Arial" w:cs="Arial"/>
          <w:sz w:val="24"/>
          <w:szCs w:val="24"/>
        </w:rPr>
      </w:pPr>
      <w:r w:rsidRPr="00F019C5">
        <w:rPr>
          <w:rFonts w:ascii="Arial" w:hAnsi="Arial" w:cs="Arial"/>
          <w:sz w:val="24"/>
          <w:szCs w:val="24"/>
        </w:rPr>
        <w:t>Багинов А.В.</w:t>
      </w:r>
    </w:p>
    <w:p w:rsidR="004E545C" w:rsidRPr="00F019C5" w:rsidRDefault="004E545C" w:rsidP="00C94942">
      <w:pPr>
        <w:pStyle w:val="a6"/>
        <w:rPr>
          <w:rFonts w:ascii="Arial" w:hAnsi="Arial" w:cs="Arial"/>
          <w:sz w:val="24"/>
          <w:szCs w:val="24"/>
        </w:rPr>
      </w:pPr>
    </w:p>
    <w:p w:rsidR="004E545C" w:rsidRPr="00F019C5" w:rsidRDefault="004E545C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Pr="00F019C5" w:rsidRDefault="00736064" w:rsidP="008F4163">
      <w:pPr>
        <w:ind w:right="6095"/>
        <w:jc w:val="both"/>
        <w:rPr>
          <w:rFonts w:ascii="Arial" w:hAnsi="Arial" w:cs="Arial"/>
          <w:bCs/>
          <w:sz w:val="24"/>
          <w:szCs w:val="24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736064" w:rsidRDefault="00736064" w:rsidP="008F4163">
      <w:pPr>
        <w:ind w:right="6095"/>
        <w:jc w:val="both"/>
        <w:rPr>
          <w:bCs/>
          <w:sz w:val="28"/>
          <w:szCs w:val="28"/>
        </w:rPr>
      </w:pPr>
    </w:p>
    <w:p w:rsidR="00B86E8C" w:rsidRDefault="00B86E8C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  <w:sectPr w:rsidR="00B86E8C" w:rsidSect="00B86E8C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736064" w:rsidRP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lastRenderedPageBreak/>
        <w:t xml:space="preserve">Приложение№1 </w:t>
      </w:r>
    </w:p>
    <w:p w:rsidR="00736064" w:rsidRDefault="00736064" w:rsidP="00736064">
      <w:pPr>
        <w:tabs>
          <w:tab w:val="left" w:pos="9355"/>
        </w:tabs>
        <w:ind w:right="141"/>
        <w:jc w:val="right"/>
        <w:rPr>
          <w:bCs/>
          <w:i/>
          <w:sz w:val="24"/>
          <w:szCs w:val="24"/>
        </w:rPr>
      </w:pPr>
      <w:r w:rsidRPr="00736064">
        <w:rPr>
          <w:bCs/>
          <w:i/>
          <w:sz w:val="24"/>
          <w:szCs w:val="24"/>
        </w:rPr>
        <w:t>к Постановлению №</w:t>
      </w:r>
      <w:r w:rsidR="0074598C">
        <w:rPr>
          <w:bCs/>
          <w:i/>
          <w:sz w:val="24"/>
          <w:szCs w:val="24"/>
        </w:rPr>
        <w:t>5</w:t>
      </w:r>
      <w:r w:rsidR="00500891">
        <w:rPr>
          <w:bCs/>
          <w:i/>
          <w:sz w:val="24"/>
          <w:szCs w:val="24"/>
        </w:rPr>
        <w:t>2</w:t>
      </w:r>
      <w:r w:rsidRPr="00736064">
        <w:rPr>
          <w:bCs/>
          <w:i/>
          <w:sz w:val="24"/>
          <w:szCs w:val="24"/>
        </w:rPr>
        <w:t xml:space="preserve"> от </w:t>
      </w:r>
      <w:r w:rsidR="004C6FE9" w:rsidRPr="00256090">
        <w:rPr>
          <w:bCs/>
          <w:i/>
          <w:sz w:val="24"/>
          <w:szCs w:val="24"/>
        </w:rPr>
        <w:t>0</w:t>
      </w:r>
      <w:r w:rsidR="00500891">
        <w:rPr>
          <w:bCs/>
          <w:i/>
          <w:sz w:val="24"/>
          <w:szCs w:val="24"/>
        </w:rPr>
        <w:t>7</w:t>
      </w:r>
      <w:r w:rsidRPr="00736064">
        <w:rPr>
          <w:bCs/>
          <w:i/>
          <w:sz w:val="24"/>
          <w:szCs w:val="24"/>
        </w:rPr>
        <w:t>.0</w:t>
      </w:r>
      <w:r w:rsidR="00631D07">
        <w:rPr>
          <w:bCs/>
          <w:i/>
          <w:sz w:val="24"/>
          <w:szCs w:val="24"/>
        </w:rPr>
        <w:t>7</w:t>
      </w:r>
      <w:r w:rsidRPr="00736064">
        <w:rPr>
          <w:bCs/>
          <w:i/>
          <w:sz w:val="24"/>
          <w:szCs w:val="24"/>
        </w:rPr>
        <w:t>.20</w:t>
      </w:r>
      <w:r w:rsidR="00631D07">
        <w:rPr>
          <w:bCs/>
          <w:i/>
          <w:sz w:val="24"/>
          <w:szCs w:val="24"/>
        </w:rPr>
        <w:t>2</w:t>
      </w:r>
      <w:r w:rsidR="00500891">
        <w:rPr>
          <w:bCs/>
          <w:i/>
          <w:sz w:val="24"/>
          <w:szCs w:val="24"/>
        </w:rPr>
        <w:t>5</w:t>
      </w:r>
      <w:r w:rsidRPr="00736064">
        <w:rPr>
          <w:bCs/>
          <w:i/>
          <w:sz w:val="24"/>
          <w:szCs w:val="24"/>
        </w:rPr>
        <w:t>г.</w:t>
      </w:r>
    </w:p>
    <w:p w:rsidR="00DC7509" w:rsidRDefault="00DC7509" w:rsidP="00DC7509">
      <w:pPr>
        <w:tabs>
          <w:tab w:val="left" w:pos="9355"/>
        </w:tabs>
        <w:ind w:right="141"/>
        <w:rPr>
          <w:rFonts w:ascii="Arial CYR" w:hAnsi="Arial CYR" w:cs="Arial CYR"/>
          <w:b/>
          <w:bCs/>
          <w:color w:val="000000"/>
          <w:sz w:val="22"/>
          <w:szCs w:val="22"/>
        </w:rPr>
      </w:pPr>
      <w:r w:rsidRPr="00256090">
        <w:rPr>
          <w:rFonts w:ascii="Arial CYR" w:hAnsi="Arial CYR" w:cs="Arial CYR"/>
          <w:b/>
          <w:bCs/>
          <w:color w:val="000000"/>
          <w:sz w:val="22"/>
          <w:szCs w:val="22"/>
        </w:rPr>
        <w:t>ОТЧЕТ ОБ ИСПОЛНЕНИИ БЮДЖЕТА</w:t>
      </w:r>
      <w:r>
        <w:rPr>
          <w:rFonts w:ascii="Arial CYR" w:hAnsi="Arial CYR" w:cs="Arial CYR"/>
          <w:b/>
          <w:bCs/>
          <w:color w:val="000000"/>
          <w:sz w:val="22"/>
          <w:szCs w:val="22"/>
        </w:rPr>
        <w:t xml:space="preserve"> на 01.07.202</w:t>
      </w:r>
      <w:r w:rsidR="00500891">
        <w:rPr>
          <w:rFonts w:ascii="Arial CYR" w:hAnsi="Arial CYR" w:cs="Arial CYR"/>
          <w:b/>
          <w:bCs/>
          <w:color w:val="000000"/>
          <w:sz w:val="22"/>
          <w:szCs w:val="22"/>
        </w:rPr>
        <w:t>5</w:t>
      </w:r>
      <w:r>
        <w:rPr>
          <w:rFonts w:ascii="Arial CYR" w:hAnsi="Arial CYR" w:cs="Arial CYR"/>
          <w:b/>
          <w:bCs/>
          <w:color w:val="000000"/>
          <w:sz w:val="22"/>
          <w:szCs w:val="22"/>
        </w:rPr>
        <w:t xml:space="preserve"> год</w:t>
      </w:r>
    </w:p>
    <w:p w:rsidR="00DC7509" w:rsidRPr="00500891" w:rsidRDefault="00DC7509" w:rsidP="00500891">
      <w:pPr>
        <w:pStyle w:val="a3"/>
        <w:numPr>
          <w:ilvl w:val="0"/>
          <w:numId w:val="2"/>
        </w:numPr>
        <w:tabs>
          <w:tab w:val="left" w:pos="9355"/>
        </w:tabs>
        <w:ind w:right="141"/>
        <w:rPr>
          <w:rFonts w:ascii="Arial CYR" w:hAnsi="Arial CYR" w:cs="Arial CYR"/>
          <w:b/>
          <w:bCs/>
          <w:color w:val="000000"/>
          <w:sz w:val="22"/>
          <w:szCs w:val="22"/>
        </w:rPr>
      </w:pPr>
      <w:r w:rsidRPr="00500891">
        <w:rPr>
          <w:rFonts w:ascii="Arial CYR" w:hAnsi="Arial CYR" w:cs="Arial CYR"/>
          <w:b/>
          <w:bCs/>
          <w:color w:val="000000"/>
          <w:sz w:val="22"/>
          <w:szCs w:val="22"/>
        </w:rPr>
        <w:t>Доходы бюджета</w:t>
      </w:r>
    </w:p>
    <w:tbl>
      <w:tblPr>
        <w:tblW w:w="14843" w:type="dxa"/>
        <w:tblLook w:val="04A0" w:firstRow="1" w:lastRow="0" w:firstColumn="1" w:lastColumn="0" w:noHBand="0" w:noVBand="1"/>
      </w:tblPr>
      <w:tblGrid>
        <w:gridCol w:w="4678"/>
        <w:gridCol w:w="1400"/>
        <w:gridCol w:w="2520"/>
        <w:gridCol w:w="2080"/>
        <w:gridCol w:w="2080"/>
        <w:gridCol w:w="2085"/>
      </w:tblGrid>
      <w:tr w:rsidR="00500891" w:rsidRPr="00500891" w:rsidTr="00500891">
        <w:trPr>
          <w:trHeight w:val="282"/>
        </w:trPr>
        <w:tc>
          <w:tcPr>
            <w:tcW w:w="14843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1. Доходы бюджета</w:t>
            </w:r>
          </w:p>
        </w:tc>
      </w:tr>
      <w:tr w:rsidR="00500891" w:rsidRPr="00500891" w:rsidTr="00500891">
        <w:trPr>
          <w:trHeight w:val="259"/>
        </w:trPr>
        <w:tc>
          <w:tcPr>
            <w:tcW w:w="4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00891" w:rsidRPr="00500891" w:rsidTr="00500891">
        <w:trPr>
          <w:trHeight w:val="240"/>
        </w:trPr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00891" w:rsidRPr="00500891" w:rsidTr="00500891">
        <w:trPr>
          <w:trHeight w:val="285"/>
        </w:trPr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00891" w:rsidRPr="00500891" w:rsidTr="00500891">
        <w:trPr>
          <w:trHeight w:val="28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500891" w:rsidRPr="00500891" w:rsidTr="00500891">
        <w:trPr>
          <w:trHeight w:val="34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10 897 500,00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4 566 802,51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6 330 697,49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НАЛОГОВЫЕ И НЕНАЛОГОВЫЕ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678 000,00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360 602,51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317 397,49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41 193,79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38 806,21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000 1 01 02000 01 0000 110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41 193,79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38 806,21</w:t>
            </w:r>
          </w:p>
        </w:tc>
      </w:tr>
      <w:tr w:rsidR="00500891" w:rsidRPr="00500891" w:rsidTr="00500891">
        <w:trPr>
          <w:trHeight w:val="36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000 1 01 02010 01 0000 110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26 909,36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31 090,64</w:t>
            </w:r>
          </w:p>
        </w:tc>
      </w:tr>
      <w:tr w:rsidR="00500891" w:rsidRPr="00500891" w:rsidTr="00500891">
        <w:trPr>
          <w:trHeight w:val="22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000 1 01 02030 01 0000 110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61,47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938,53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000 1 01 02210 01 0000 110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21 000,00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14 222,96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6 777,04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СОВОКУПНЫЙ ДОХОД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000 1 05 00000 00 0000 000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27 900,00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20 760,90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7 139,10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000 1 05 03000 01 0000 110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27 900,00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20 760,90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7 139,10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Единый сельскохозяйственный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000 1 05 03010 01 0000 110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27 900,00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20 760,90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7 139,10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402 900,00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164 060,74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238 839,26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000 1 06 01000 00 0000 110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1 287,80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6 712,20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000 1 06 01030 10 0000 110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1 287,80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6 712,20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000 1 06 06000 00 0000 110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394 900,00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162 772,94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232 127,06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000 1 06 06030 00 0000 110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259 900,00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124 671,55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135 228,45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000 1 06 06033 10 0000 110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259 900,00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124 671,55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135 228,45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000 1 06 06040 00 0000 110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38 101,39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96 898,61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000 1 06 06043 10 0000 110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135 000,00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38 101,39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96 898,61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000 1 08 00000 00 0000 000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6 800,00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000 1 08 04000 01 0000 110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6 800,00</w:t>
            </w:r>
          </w:p>
        </w:tc>
      </w:tr>
      <w:tr w:rsidR="00500891" w:rsidRPr="00500891" w:rsidTr="00500891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000 1 08 04020 01 0000 110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6 800,00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000 1 11 00000 00 0000 000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118 217,94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19 782,06</w:t>
            </w:r>
          </w:p>
        </w:tc>
      </w:tr>
      <w:tr w:rsidR="00500891" w:rsidRPr="00500891" w:rsidTr="00500891">
        <w:trPr>
          <w:trHeight w:val="13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000 1 11 05000 00 0000 120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118 217,94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19 782,06</w:t>
            </w:r>
          </w:p>
        </w:tc>
      </w:tr>
      <w:tr w:rsidR="00500891" w:rsidRPr="00500891" w:rsidTr="00500891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000 1 11 05020 00 0000 120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118 217,94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19 782,06</w:t>
            </w:r>
          </w:p>
        </w:tc>
      </w:tr>
      <w:tr w:rsidR="00500891" w:rsidRPr="00500891" w:rsidTr="00500891">
        <w:trPr>
          <w:trHeight w:val="11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000 1 11 05025 10 0000 120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118 217,94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19 782,06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МАТЕРИАЛЬНЫХ И НЕМАТЕРИАЛЬНЫХ АКТИВОВ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000 1 14 00000 00 0000 000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2 692,08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307,92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000 1 14 06000 00 0000 430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2 692,08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307,92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000 1 14 06020 00 0000 430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2 692,08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307,92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000 1 14 06025 10 0000 430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2 692,08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307,92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000 1 16 00000 00 0000 000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10 477,06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5 722,94</w:t>
            </w:r>
          </w:p>
        </w:tc>
      </w:tr>
      <w:tr w:rsidR="00500891" w:rsidRPr="00500891" w:rsidTr="00500891">
        <w:trPr>
          <w:trHeight w:val="20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000 1 16 18000 02 0000 140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10 477,06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5 722,94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000 2 00 00000 00 0000 000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10 219 500,00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4 206 200,00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6 013 300,00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000 2 02 00000 00 0000 000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10 219 500,00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4 206 200,00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6 013 300,00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000 2 02 10000 00 0000 150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9 570 600,00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3 682 100,00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5 888 500,00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9 570 600,00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3 682 100,00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5 888 500,00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000 2 02 16001 10 0000 150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9 570 600,00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3 682 100,00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5 888 500,00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000 2 02 20000 00 0000 150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Прочие субсидии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000 2 02 29999 10 0000 150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400 000,00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бюджетной системы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000 2 02 30000 00 0000 150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248 900,00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124 800,00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000 2 02 30024 10 0000 150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000 2 02 35118 00 0000 150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ind w:firstLineChars="200" w:firstLine="320"/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000 2 02 35118 10 0000 150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</w:tbl>
    <w:p w:rsidR="00500891" w:rsidRPr="00500891" w:rsidRDefault="00500891" w:rsidP="00500891">
      <w:pPr>
        <w:pStyle w:val="a3"/>
        <w:tabs>
          <w:tab w:val="left" w:pos="9355"/>
        </w:tabs>
        <w:ind w:left="0" w:right="141"/>
        <w:jc w:val="both"/>
        <w:rPr>
          <w:bCs/>
          <w:sz w:val="24"/>
          <w:szCs w:val="24"/>
        </w:rPr>
      </w:pPr>
    </w:p>
    <w:tbl>
      <w:tblPr>
        <w:tblW w:w="14894" w:type="dxa"/>
        <w:tblLook w:val="04A0" w:firstRow="1" w:lastRow="0" w:firstColumn="1" w:lastColumn="0" w:noHBand="0" w:noVBand="1"/>
      </w:tblPr>
      <w:tblGrid>
        <w:gridCol w:w="4678"/>
        <w:gridCol w:w="1400"/>
        <w:gridCol w:w="2569"/>
        <w:gridCol w:w="2080"/>
        <w:gridCol w:w="2087"/>
        <w:gridCol w:w="2080"/>
      </w:tblGrid>
      <w:tr w:rsidR="00500891" w:rsidRPr="00500891" w:rsidTr="00500891">
        <w:trPr>
          <w:trHeight w:val="282"/>
        </w:trPr>
        <w:tc>
          <w:tcPr>
            <w:tcW w:w="128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 xml:space="preserve">                                              2. Расходы бюджета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00891" w:rsidRPr="00500891" w:rsidTr="00500891">
        <w:trPr>
          <w:trHeight w:val="282"/>
        </w:trPr>
        <w:tc>
          <w:tcPr>
            <w:tcW w:w="46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r w:rsidRPr="00500891">
              <w:rPr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00891" w:rsidRPr="00500891" w:rsidTr="00500891">
        <w:trPr>
          <w:trHeight w:val="240"/>
        </w:trPr>
        <w:tc>
          <w:tcPr>
            <w:tcW w:w="467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14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56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208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00891" w:rsidRPr="00500891" w:rsidTr="00500891">
        <w:trPr>
          <w:trHeight w:val="240"/>
        </w:trPr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00891" w:rsidRPr="00500891" w:rsidTr="00500891">
        <w:trPr>
          <w:trHeight w:val="222"/>
        </w:trPr>
        <w:tc>
          <w:tcPr>
            <w:tcW w:w="467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1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56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</w:p>
        </w:tc>
      </w:tr>
      <w:tr w:rsidR="00500891" w:rsidRPr="00500891" w:rsidTr="0050089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</w:t>
            </w:r>
          </w:p>
        </w:tc>
      </w:tr>
      <w:tr w:rsidR="00500891" w:rsidRPr="00500891" w:rsidTr="00500891">
        <w:trPr>
          <w:trHeight w:val="33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10 935 460,97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4 512 427,47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6 423 033,50</w:t>
            </w:r>
          </w:p>
        </w:tc>
      </w:tr>
      <w:tr w:rsidR="00500891" w:rsidRPr="00500891" w:rsidTr="00500891">
        <w:trPr>
          <w:trHeight w:val="240"/>
        </w:trPr>
        <w:tc>
          <w:tcPr>
            <w:tcW w:w="4678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 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1 310 826,00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400 715,17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910 110,83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1 310 826,00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400 715,17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910 110,83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1 310 826,00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400 715,17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910 110,83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1 006 779,00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350 040,62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656 738,38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063 0102 99 1 01 40110 129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304 047,00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50 674,55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253 372,45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5 414 582,00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2 092 892,75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3 321 689,25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5 414 582,00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2 092 892,75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3 321 689,25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5 414 582,00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2 092 892,75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3 321 689,25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4 158 665,00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1 845 759,17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2 312 905,83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063 0104 99 1 02 40110 129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1 255 917,00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247 133,58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1 008 783,42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596 202,00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268 151,76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328 050,24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467 300,00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256 140,75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211 159,25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467 300,00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256 140,75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211 159,25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167 300,00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122 082,00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45 218,00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энергетических ресурсов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063 0104 99 1 02 40190 247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300 000,00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134 058,75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165 941,25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128 902,00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12 011,01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116 890,99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128 902,00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12 011,01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116 890,99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122 783,00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10 868,78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111 914,22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4 119,00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4 119,00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Уплата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063 0104 99 1 02 40190 853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1 142,23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857,77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063 0111 99 1 03 49120 870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10 000,00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063 0113 99 2 01 73150 244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700,00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248 200,00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124 100,00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lastRenderedPageBreak/>
              <w:t xml:space="preserve">  Фонд оплаты труда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190 632,00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95 316,00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95 316,00</w:t>
            </w:r>
          </w:p>
        </w:tc>
      </w:tr>
      <w:tr w:rsidR="00500891" w:rsidRPr="00500891" w:rsidTr="00500891">
        <w:trPr>
          <w:trHeight w:val="69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063 0203 99 2 02 51180 129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57 568,00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28 784,00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28 784,00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Закупка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Прочая закупка товаров, работ и услуг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0503 99 3 04 S2370 244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404 100,00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Культура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2 158 624,00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868 630,82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1 289 993,18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2 158 624,00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868 630,82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1 289 993,18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2 158 624,00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868 630,82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1 289 993,18</w:t>
            </w:r>
          </w:p>
        </w:tc>
      </w:tr>
      <w:tr w:rsidR="00500891" w:rsidRPr="00500891" w:rsidTr="00500891">
        <w:trPr>
          <w:trHeight w:val="91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063 0801 99 3 05 40590 611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2 158 624,00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868 630,82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1 289 993,18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Пенсионное обеспечение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300 752,00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187 970,00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112 782,00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300 752,00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187 970,00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112 782,00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Социальные выплаты гражданам, кроме публичных нормативных социальных выплат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300 752,00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187 970,00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112 782,00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063 1001 99 1 04 43060 321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300 752,00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187 970,00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112 782,00</w:t>
            </w:r>
          </w:p>
        </w:tc>
      </w:tr>
      <w:tr w:rsidR="00500891" w:rsidRPr="00500891" w:rsidTr="00500891">
        <w:trPr>
          <w:trHeight w:val="465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внутреннего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063 1301 99 1 02 40190 730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2 000,00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Прочие межбюджетные трансферты общего характера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489 474,97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165 866,97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323 608,00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489 474,97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165 866,97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323 608,00</w:t>
            </w:r>
          </w:p>
        </w:tc>
      </w:tr>
      <w:tr w:rsidR="00500891" w:rsidRPr="00500891" w:rsidTr="00500891">
        <w:trPr>
          <w:trHeight w:val="300"/>
        </w:trPr>
        <w:tc>
          <w:tcPr>
            <w:tcW w:w="4678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063 1403 99 2 04 41040 540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489 474,97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165 866,97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323 608,00</w:t>
            </w:r>
          </w:p>
        </w:tc>
      </w:tr>
      <w:tr w:rsidR="00500891" w:rsidRPr="00500891" w:rsidTr="00500891">
        <w:trPr>
          <w:trHeight w:val="480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00891" w:rsidRPr="00500891" w:rsidRDefault="00500891" w:rsidP="00500891">
            <w:pPr>
              <w:jc w:val="lef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14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5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-37 960,97</w:t>
            </w:r>
          </w:p>
        </w:tc>
        <w:tc>
          <w:tcPr>
            <w:tcW w:w="20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jc w:val="right"/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54 375,04</w:t>
            </w:r>
          </w:p>
        </w:tc>
        <w:tc>
          <w:tcPr>
            <w:tcW w:w="2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00891" w:rsidRPr="00500891" w:rsidRDefault="00500891" w:rsidP="00500891">
            <w:pPr>
              <w:rPr>
                <w:rFonts w:ascii="Arial CYR" w:hAnsi="Arial CYR" w:cs="Arial CYR"/>
                <w:color w:val="000000"/>
                <w:sz w:val="16"/>
                <w:szCs w:val="16"/>
              </w:rPr>
            </w:pPr>
            <w:r w:rsidRPr="00500891">
              <w:rPr>
                <w:rFonts w:ascii="Arial CYR" w:hAnsi="Arial CYR" w:cs="Arial CYR"/>
                <w:color w:val="000000"/>
                <w:sz w:val="16"/>
                <w:szCs w:val="16"/>
              </w:rPr>
              <w:t>x</w:t>
            </w:r>
          </w:p>
        </w:tc>
      </w:tr>
    </w:tbl>
    <w:p w:rsidR="00256090" w:rsidRDefault="00256090" w:rsidP="00256090">
      <w:pPr>
        <w:tabs>
          <w:tab w:val="left" w:pos="9355"/>
        </w:tabs>
        <w:ind w:right="141"/>
        <w:jc w:val="left"/>
        <w:rPr>
          <w:bCs/>
          <w:sz w:val="24"/>
          <w:szCs w:val="24"/>
        </w:rPr>
      </w:pPr>
    </w:p>
    <w:sectPr w:rsidR="00256090" w:rsidSect="00B86E8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863F9"/>
    <w:multiLevelType w:val="hybridMultilevel"/>
    <w:tmpl w:val="5FB6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106DD5"/>
    <w:multiLevelType w:val="hybridMultilevel"/>
    <w:tmpl w:val="A78407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163"/>
    <w:rsid w:val="000B04E3"/>
    <w:rsid w:val="000F2089"/>
    <w:rsid w:val="0010541C"/>
    <w:rsid w:val="0010707E"/>
    <w:rsid w:val="00115530"/>
    <w:rsid w:val="00160980"/>
    <w:rsid w:val="001C2B68"/>
    <w:rsid w:val="001C40BE"/>
    <w:rsid w:val="001E57A3"/>
    <w:rsid w:val="00253330"/>
    <w:rsid w:val="00256090"/>
    <w:rsid w:val="002A2596"/>
    <w:rsid w:val="002A6670"/>
    <w:rsid w:val="002C1025"/>
    <w:rsid w:val="003E7DA5"/>
    <w:rsid w:val="00430A66"/>
    <w:rsid w:val="004C2054"/>
    <w:rsid w:val="004C6FE9"/>
    <w:rsid w:val="004E545C"/>
    <w:rsid w:val="00500891"/>
    <w:rsid w:val="005419AF"/>
    <w:rsid w:val="00577180"/>
    <w:rsid w:val="006119F7"/>
    <w:rsid w:val="00615595"/>
    <w:rsid w:val="00631D07"/>
    <w:rsid w:val="007150AF"/>
    <w:rsid w:val="00736064"/>
    <w:rsid w:val="0074598C"/>
    <w:rsid w:val="00764070"/>
    <w:rsid w:val="00772DEA"/>
    <w:rsid w:val="007C3828"/>
    <w:rsid w:val="007E454B"/>
    <w:rsid w:val="00867DB4"/>
    <w:rsid w:val="00887E78"/>
    <w:rsid w:val="008C1E3E"/>
    <w:rsid w:val="008F4163"/>
    <w:rsid w:val="00904A74"/>
    <w:rsid w:val="00AE15CF"/>
    <w:rsid w:val="00AF581A"/>
    <w:rsid w:val="00B013BC"/>
    <w:rsid w:val="00B21E24"/>
    <w:rsid w:val="00B86E8C"/>
    <w:rsid w:val="00BF0F2E"/>
    <w:rsid w:val="00C6179A"/>
    <w:rsid w:val="00C94942"/>
    <w:rsid w:val="00D50D82"/>
    <w:rsid w:val="00DC7509"/>
    <w:rsid w:val="00DF2F41"/>
    <w:rsid w:val="00E35E51"/>
    <w:rsid w:val="00EC1309"/>
    <w:rsid w:val="00EE5041"/>
    <w:rsid w:val="00EF49D6"/>
    <w:rsid w:val="00F019C5"/>
    <w:rsid w:val="00F75C72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840A16-7E86-4868-B3D6-07D0B480D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1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545C"/>
    <w:pPr>
      <w:keepNext/>
      <w:outlineLvl w:val="0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4E545C"/>
    <w:pPr>
      <w:keepNext/>
      <w:ind w:right="-716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54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E545C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4E54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E454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73606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736064"/>
    <w:rPr>
      <w:color w:val="800080"/>
      <w:u w:val="single"/>
    </w:rPr>
  </w:style>
  <w:style w:type="paragraph" w:customStyle="1" w:styleId="xl199">
    <w:name w:val="xl199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0">
    <w:name w:val="xl200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2">
    <w:name w:val="xl202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4">
    <w:name w:val="xl204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05">
    <w:name w:val="xl205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06">
    <w:name w:val="xl206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7">
    <w:name w:val="xl207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8">
    <w:name w:val="xl208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09">
    <w:name w:val="xl20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0">
    <w:name w:val="xl210"/>
    <w:basedOn w:val="a"/>
    <w:rsid w:val="00736064"/>
    <w:pP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1">
    <w:name w:val="xl211"/>
    <w:basedOn w:val="a"/>
    <w:rsid w:val="00736064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2">
    <w:name w:val="xl212"/>
    <w:basedOn w:val="a"/>
    <w:rsid w:val="00736064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"/>
    <w:rsid w:val="00736064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4">
    <w:name w:val="xl214"/>
    <w:basedOn w:val="a"/>
    <w:rsid w:val="00736064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6">
    <w:name w:val="xl216"/>
    <w:basedOn w:val="a"/>
    <w:rsid w:val="00736064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17">
    <w:name w:val="xl217"/>
    <w:basedOn w:val="a"/>
    <w:rsid w:val="0073606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18">
    <w:name w:val="xl218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19">
    <w:name w:val="xl219"/>
    <w:basedOn w:val="a"/>
    <w:rsid w:val="00736064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20">
    <w:name w:val="xl220"/>
    <w:basedOn w:val="a"/>
    <w:rsid w:val="00736064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1">
    <w:name w:val="xl221"/>
    <w:basedOn w:val="a"/>
    <w:rsid w:val="00736064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2">
    <w:name w:val="xl222"/>
    <w:basedOn w:val="a"/>
    <w:rsid w:val="00736064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24">
    <w:name w:val="xl224"/>
    <w:basedOn w:val="a"/>
    <w:rsid w:val="00736064"/>
    <w:pPr>
      <w:pBdr>
        <w:bottom w:val="single" w:sz="4" w:space="0" w:color="000000"/>
      </w:pBd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5">
    <w:name w:val="xl225"/>
    <w:basedOn w:val="a"/>
    <w:rsid w:val="00736064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226">
    <w:name w:val="xl226"/>
    <w:basedOn w:val="a"/>
    <w:rsid w:val="00736064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227">
    <w:name w:val="xl227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228">
    <w:name w:val="xl228"/>
    <w:basedOn w:val="a"/>
    <w:rsid w:val="0073606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 CYR" w:hAnsi="Arial CYR" w:cs="Arial CYR"/>
      <w:sz w:val="16"/>
      <w:szCs w:val="16"/>
    </w:rPr>
  </w:style>
  <w:style w:type="paragraph" w:styleId="a6">
    <w:name w:val="No Spacing"/>
    <w:uiPriority w:val="1"/>
    <w:qFormat/>
    <w:rsid w:val="00C9494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DA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7DA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7</Pages>
  <Words>2449</Words>
  <Characters>13961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Римма</cp:lastModifiedBy>
  <cp:revision>10</cp:revision>
  <cp:lastPrinted>2025-07-24T01:56:00Z</cp:lastPrinted>
  <dcterms:created xsi:type="dcterms:W3CDTF">2024-07-05T03:45:00Z</dcterms:created>
  <dcterms:modified xsi:type="dcterms:W3CDTF">2025-07-24T01:59:00Z</dcterms:modified>
</cp:coreProperties>
</file>