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49D0" w:rsidRDefault="00EC67F1" w:rsidP="00EC67F1">
      <w:pPr>
        <w:rPr>
          <w:rFonts w:ascii="Arial" w:hAnsi="Arial" w:cs="Arial"/>
          <w:b/>
          <w:sz w:val="32"/>
          <w:szCs w:val="32"/>
        </w:rPr>
      </w:pPr>
      <w:r w:rsidRPr="007049D0">
        <w:rPr>
          <w:rFonts w:ascii="Arial" w:hAnsi="Arial" w:cs="Arial"/>
          <w:b/>
          <w:sz w:val="32"/>
          <w:szCs w:val="32"/>
        </w:rPr>
        <w:t>07.07.2022</w:t>
      </w:r>
      <w:r>
        <w:rPr>
          <w:rFonts w:ascii="Arial" w:hAnsi="Arial" w:cs="Arial"/>
          <w:b/>
          <w:sz w:val="32"/>
          <w:szCs w:val="32"/>
        </w:rPr>
        <w:t xml:space="preserve"> ГОДА </w:t>
      </w:r>
      <w:r w:rsidR="007049D0">
        <w:rPr>
          <w:rFonts w:ascii="Arial" w:hAnsi="Arial" w:cs="Arial"/>
          <w:b/>
          <w:sz w:val="32"/>
          <w:szCs w:val="32"/>
        </w:rPr>
        <w:t>№</w:t>
      </w:r>
      <w:r w:rsidRPr="007049D0">
        <w:rPr>
          <w:rFonts w:ascii="Arial" w:hAnsi="Arial" w:cs="Arial"/>
          <w:b/>
          <w:sz w:val="32"/>
          <w:szCs w:val="32"/>
        </w:rPr>
        <w:t>37</w:t>
      </w:r>
    </w:p>
    <w:p w:rsidR="00EC67F1" w:rsidRDefault="00EC67F1" w:rsidP="00EC67F1">
      <w:pPr>
        <w:rPr>
          <w:rFonts w:ascii="Arial" w:hAnsi="Arial" w:cs="Arial"/>
          <w:b/>
          <w:sz w:val="32"/>
          <w:szCs w:val="32"/>
        </w:rPr>
      </w:pPr>
      <w:r>
        <w:rPr>
          <w:rFonts w:ascii="Arial" w:hAnsi="Arial" w:cs="Arial"/>
          <w:b/>
          <w:sz w:val="32"/>
          <w:szCs w:val="32"/>
        </w:rPr>
        <w:t>РОССИЙСКАЯ ФЕДЕРАЦИЯ</w:t>
      </w:r>
    </w:p>
    <w:p w:rsidR="00EC67F1" w:rsidRDefault="00EC67F1" w:rsidP="00EC67F1">
      <w:pPr>
        <w:rPr>
          <w:rFonts w:ascii="Arial" w:hAnsi="Arial" w:cs="Arial"/>
          <w:b/>
          <w:sz w:val="32"/>
          <w:szCs w:val="32"/>
        </w:rPr>
      </w:pPr>
      <w:r>
        <w:rPr>
          <w:rFonts w:ascii="Arial" w:hAnsi="Arial" w:cs="Arial"/>
          <w:b/>
          <w:sz w:val="32"/>
          <w:szCs w:val="32"/>
        </w:rPr>
        <w:t>ИРКУТСКАЯ ОБЛАСТЬ</w:t>
      </w:r>
    </w:p>
    <w:p w:rsidR="00EC67F1" w:rsidRDefault="00EC67F1" w:rsidP="00EC67F1">
      <w:pPr>
        <w:ind w:firstLine="709"/>
        <w:rPr>
          <w:rFonts w:ascii="Arial" w:hAnsi="Arial" w:cs="Arial"/>
          <w:color w:val="000000"/>
          <w:sz w:val="24"/>
          <w:szCs w:val="24"/>
        </w:rPr>
      </w:pPr>
      <w:r>
        <w:rPr>
          <w:rFonts w:ascii="Arial" w:hAnsi="Arial" w:cs="Arial"/>
          <w:b/>
          <w:bCs/>
          <w:caps/>
          <w:color w:val="000000"/>
          <w:sz w:val="32"/>
          <w:szCs w:val="32"/>
        </w:rPr>
        <w:t>баяндаевский муниципальный РАЙОН</w:t>
      </w:r>
    </w:p>
    <w:p w:rsidR="00EC67F1" w:rsidRDefault="00EC67F1" w:rsidP="00EC67F1">
      <w:pPr>
        <w:ind w:firstLine="709"/>
        <w:rPr>
          <w:rFonts w:ascii="Arial" w:hAnsi="Arial" w:cs="Arial"/>
          <w:color w:val="000000"/>
          <w:sz w:val="24"/>
          <w:szCs w:val="24"/>
        </w:rPr>
      </w:pPr>
      <w:r>
        <w:rPr>
          <w:rFonts w:ascii="Arial" w:hAnsi="Arial" w:cs="Arial"/>
          <w:b/>
          <w:bCs/>
          <w:caps/>
          <w:color w:val="000000"/>
          <w:sz w:val="32"/>
          <w:szCs w:val="32"/>
        </w:rPr>
        <w:t>МУНИЦИПАЛЬНОЕ ОБРАЗОВАНИЕ «ПОКРОВКА»</w:t>
      </w:r>
    </w:p>
    <w:p w:rsidR="00EC67F1" w:rsidRDefault="00EC67F1" w:rsidP="00EC67F1">
      <w:pPr>
        <w:rPr>
          <w:rFonts w:ascii="Arial" w:eastAsiaTheme="minorHAnsi" w:hAnsi="Arial" w:cs="Arial"/>
          <w:b/>
          <w:sz w:val="32"/>
          <w:szCs w:val="32"/>
          <w:lang w:eastAsia="en-US"/>
        </w:rPr>
      </w:pPr>
      <w:r>
        <w:rPr>
          <w:rFonts w:ascii="Arial" w:hAnsi="Arial" w:cs="Arial"/>
          <w:b/>
          <w:sz w:val="32"/>
          <w:szCs w:val="32"/>
        </w:rPr>
        <w:t>АДМИНИСТРАЦИЯ</w:t>
      </w:r>
    </w:p>
    <w:p w:rsidR="00EC67F1" w:rsidRDefault="00EC67F1" w:rsidP="00EC67F1">
      <w:pPr>
        <w:rPr>
          <w:rFonts w:ascii="Arial" w:hAnsi="Arial" w:cs="Arial"/>
          <w:b/>
          <w:sz w:val="32"/>
          <w:szCs w:val="32"/>
        </w:rPr>
      </w:pPr>
      <w:r>
        <w:rPr>
          <w:rFonts w:ascii="Arial" w:hAnsi="Arial" w:cs="Arial"/>
          <w:b/>
          <w:sz w:val="32"/>
          <w:szCs w:val="32"/>
        </w:rPr>
        <w:t>ПОСТАНОВЛЕНИЕ</w:t>
      </w:r>
    </w:p>
    <w:p w:rsidR="00EC67F1" w:rsidRDefault="00EC67F1" w:rsidP="00EC67F1">
      <w:pPr>
        <w:rPr>
          <w:rFonts w:ascii="Arial" w:hAnsi="Arial" w:cs="Arial"/>
          <w:b/>
          <w:sz w:val="32"/>
          <w:szCs w:val="32"/>
        </w:rPr>
      </w:pPr>
    </w:p>
    <w:p w:rsidR="00EC67F1" w:rsidRDefault="00EC67F1" w:rsidP="00EC67F1">
      <w:pPr>
        <w:rPr>
          <w:rFonts w:ascii="Arial" w:hAnsi="Arial" w:cs="Arial"/>
          <w:b/>
          <w:sz w:val="32"/>
          <w:szCs w:val="32"/>
        </w:rPr>
      </w:pPr>
      <w:r>
        <w:rPr>
          <w:rFonts w:ascii="Arial" w:hAnsi="Arial" w:cs="Arial"/>
          <w:b/>
          <w:sz w:val="32"/>
          <w:szCs w:val="32"/>
        </w:rPr>
        <w:t>ОБ УТВЕРЖДЕНИИ ПРАВИЛ СОДЕРЖАНИЯ, ВЫПАСА</w:t>
      </w:r>
    </w:p>
    <w:p w:rsidR="00EC67F1" w:rsidRDefault="00EC67F1" w:rsidP="00EC67F1">
      <w:pPr>
        <w:rPr>
          <w:rFonts w:ascii="Arial" w:hAnsi="Arial" w:cs="Arial"/>
          <w:b/>
          <w:sz w:val="32"/>
          <w:szCs w:val="32"/>
        </w:rPr>
      </w:pPr>
      <w:r>
        <w:rPr>
          <w:rFonts w:ascii="Arial" w:hAnsi="Arial" w:cs="Arial"/>
          <w:b/>
          <w:sz w:val="32"/>
          <w:szCs w:val="32"/>
        </w:rPr>
        <w:t>И ПРОГОНА СЕЛЬСКОХОЗЯЙСТВЕННЫХ ЖИВОТНЫХ</w:t>
      </w:r>
    </w:p>
    <w:p w:rsidR="00EC67F1" w:rsidRDefault="00EC67F1" w:rsidP="00EC67F1">
      <w:pPr>
        <w:rPr>
          <w:rFonts w:ascii="Arial" w:hAnsi="Arial" w:cs="Arial"/>
          <w:b/>
          <w:sz w:val="32"/>
          <w:szCs w:val="32"/>
        </w:rPr>
      </w:pPr>
      <w:r>
        <w:rPr>
          <w:rFonts w:ascii="Arial" w:hAnsi="Arial" w:cs="Arial"/>
          <w:b/>
          <w:sz w:val="32"/>
          <w:szCs w:val="32"/>
        </w:rPr>
        <w:t xml:space="preserve">НА ТЕРРИТОРИИ МУНИЦИПАЛЬНОГО ОБРАЗОВАНИЯ </w:t>
      </w:r>
      <w:r>
        <w:rPr>
          <w:rFonts w:ascii="Arial" w:hAnsi="Arial" w:cs="Arial"/>
          <w:b/>
          <w:bCs/>
          <w:caps/>
          <w:color w:val="000000"/>
          <w:sz w:val="32"/>
          <w:szCs w:val="32"/>
        </w:rPr>
        <w:t>«ПОКРОВКА»</w:t>
      </w:r>
    </w:p>
    <w:p w:rsidR="00EC67F1" w:rsidRDefault="00EC67F1" w:rsidP="00EC67F1">
      <w:pPr>
        <w:ind w:left="567" w:firstLine="567"/>
        <w:rPr>
          <w:rFonts w:ascii="Arial" w:hAnsi="Arial" w:cs="Arial"/>
          <w:color w:val="000000"/>
          <w:sz w:val="24"/>
          <w:szCs w:val="24"/>
        </w:rPr>
      </w:pPr>
      <w:r>
        <w:rPr>
          <w:rFonts w:ascii="Arial" w:hAnsi="Arial" w:cs="Arial"/>
          <w:b/>
          <w:bCs/>
          <w:caps/>
          <w:color w:val="000000"/>
          <w:sz w:val="32"/>
          <w:szCs w:val="32"/>
        </w:rPr>
        <w:t>             </w:t>
      </w:r>
    </w:p>
    <w:p w:rsidR="00EC67F1" w:rsidRDefault="00EC67F1" w:rsidP="00EC67F1">
      <w:pPr>
        <w:ind w:firstLine="709"/>
        <w:jc w:val="both"/>
        <w:rPr>
          <w:rFonts w:ascii="Arial" w:eastAsiaTheme="minorHAnsi" w:hAnsi="Arial" w:cs="Arial"/>
          <w:sz w:val="24"/>
          <w:lang w:eastAsia="en-US"/>
        </w:rPr>
      </w:pPr>
      <w:proofErr w:type="gramStart"/>
      <w:r>
        <w:rPr>
          <w:rFonts w:ascii="Arial" w:hAnsi="Arial" w:cs="Arial"/>
          <w:sz w:val="24"/>
        </w:rPr>
        <w:t>В целях охраны посевов сельскохозяйственных культур и многолетних насаждений от потрав, предупреждения и пресечения безнадзорного перемещения сельскохозяйственных животных, обес</w:t>
      </w:r>
      <w:r w:rsidR="007049D0">
        <w:rPr>
          <w:rFonts w:ascii="Arial" w:hAnsi="Arial" w:cs="Arial"/>
          <w:sz w:val="24"/>
        </w:rPr>
        <w:t xml:space="preserve">печения безопасности населения, </w:t>
      </w:r>
      <w:r>
        <w:rPr>
          <w:rFonts w:ascii="Arial" w:hAnsi="Arial" w:cs="Arial"/>
          <w:sz w:val="24"/>
        </w:rPr>
        <w:t>улучшения санитарно-эпидемиологической обстановки на территории Муниципального образования «Покровка», в соответствии с Федера</w:t>
      </w:r>
      <w:r w:rsidR="007049D0">
        <w:rPr>
          <w:rFonts w:ascii="Arial" w:hAnsi="Arial" w:cs="Arial"/>
          <w:sz w:val="24"/>
        </w:rPr>
        <w:t>льным законом от 06.10.2003 г.№</w:t>
      </w:r>
      <w:r>
        <w:rPr>
          <w:rFonts w:ascii="Arial" w:hAnsi="Arial" w:cs="Arial"/>
          <w:sz w:val="24"/>
        </w:rPr>
        <w:t>131-ФЗ «Об общих принципах организации местного самоуправления в Российской Федерации», Федеральным законом от 30.03.1999 г. № 52-ФЗ «О санитарно-эпидемиологическом благополучии населения», Федеральным законом от</w:t>
      </w:r>
      <w:proofErr w:type="gramEnd"/>
      <w:r>
        <w:rPr>
          <w:rFonts w:ascii="Arial" w:hAnsi="Arial" w:cs="Arial"/>
          <w:sz w:val="24"/>
        </w:rPr>
        <w:t xml:space="preserve"> 07.07.2003 г. № 112-ФЗ «О личном подсобном хозяйстве», Законом Россий</w:t>
      </w:r>
      <w:r w:rsidR="007049D0">
        <w:rPr>
          <w:rFonts w:ascii="Arial" w:hAnsi="Arial" w:cs="Arial"/>
          <w:sz w:val="24"/>
        </w:rPr>
        <w:t>ской Федерации от 14.05.1993 г.№</w:t>
      </w:r>
      <w:r>
        <w:rPr>
          <w:rFonts w:ascii="Arial" w:hAnsi="Arial" w:cs="Arial"/>
          <w:sz w:val="24"/>
        </w:rPr>
        <w:t>4979-1 «О ветеринарии», руководствуясь Уставом  Муниципального образования «Покровка»</w:t>
      </w:r>
    </w:p>
    <w:p w:rsidR="00EC67F1" w:rsidRDefault="00EC67F1" w:rsidP="00EC67F1">
      <w:pPr>
        <w:ind w:firstLine="567"/>
        <w:jc w:val="both"/>
        <w:rPr>
          <w:rFonts w:ascii="Arial" w:hAnsi="Arial" w:cs="Arial"/>
          <w:color w:val="000000"/>
          <w:sz w:val="24"/>
          <w:szCs w:val="24"/>
        </w:rPr>
      </w:pPr>
      <w:r>
        <w:rPr>
          <w:color w:val="333333"/>
          <w:sz w:val="24"/>
          <w:szCs w:val="24"/>
        </w:rPr>
        <w:t> </w:t>
      </w:r>
    </w:p>
    <w:p w:rsidR="00EC67F1" w:rsidRPr="007049D0" w:rsidRDefault="00EC67F1" w:rsidP="00EC67F1">
      <w:pPr>
        <w:ind w:firstLine="567"/>
        <w:rPr>
          <w:rFonts w:ascii="Arial" w:hAnsi="Arial" w:cs="Arial"/>
          <w:color w:val="000000"/>
          <w:sz w:val="30"/>
          <w:szCs w:val="30"/>
        </w:rPr>
      </w:pPr>
      <w:r w:rsidRPr="007049D0">
        <w:rPr>
          <w:rFonts w:ascii="Arial" w:hAnsi="Arial" w:cs="Arial"/>
          <w:b/>
          <w:bCs/>
          <w:color w:val="000000"/>
          <w:sz w:val="30"/>
          <w:szCs w:val="30"/>
        </w:rPr>
        <w:t>ПОСТАНОВЛЯЕТ:</w:t>
      </w:r>
    </w:p>
    <w:p w:rsidR="00EC67F1" w:rsidRDefault="00EC67F1" w:rsidP="00EC67F1">
      <w:pPr>
        <w:ind w:firstLine="567"/>
        <w:jc w:val="both"/>
        <w:rPr>
          <w:rFonts w:ascii="Arial" w:hAnsi="Arial" w:cs="Arial"/>
          <w:color w:val="000000"/>
          <w:sz w:val="24"/>
          <w:szCs w:val="24"/>
        </w:rPr>
      </w:pPr>
      <w:r>
        <w:rPr>
          <w:color w:val="333333"/>
          <w:sz w:val="24"/>
          <w:szCs w:val="24"/>
        </w:rPr>
        <w:t> </w:t>
      </w:r>
    </w:p>
    <w:p w:rsidR="00EC67F1" w:rsidRDefault="00EC67F1" w:rsidP="00EC67F1">
      <w:pPr>
        <w:ind w:firstLine="540"/>
        <w:jc w:val="both"/>
        <w:rPr>
          <w:rFonts w:ascii="Arial" w:hAnsi="Arial" w:cs="Arial"/>
          <w:color w:val="000000"/>
          <w:sz w:val="24"/>
          <w:szCs w:val="24"/>
        </w:rPr>
      </w:pPr>
      <w:bookmarkStart w:id="0" w:name="sub_2"/>
      <w:r>
        <w:rPr>
          <w:rFonts w:ascii="Arial" w:hAnsi="Arial" w:cs="Arial"/>
          <w:color w:val="000000"/>
          <w:sz w:val="24"/>
          <w:szCs w:val="24"/>
        </w:rPr>
        <w:t>1. Утвердить прилагаемые Правила содержания, выпаса и прогона сельскохозяйственных животных на территории Муниципального образования «Покровка».</w:t>
      </w:r>
      <w:bookmarkEnd w:id="0"/>
    </w:p>
    <w:p w:rsidR="00EC67F1" w:rsidRDefault="00EC67F1" w:rsidP="00EC67F1">
      <w:pPr>
        <w:ind w:firstLine="709"/>
        <w:jc w:val="both"/>
        <w:rPr>
          <w:rFonts w:ascii="Arial" w:hAnsi="Arial" w:cs="Arial"/>
          <w:color w:val="000000"/>
          <w:sz w:val="24"/>
          <w:szCs w:val="24"/>
        </w:rPr>
      </w:pPr>
      <w:bookmarkStart w:id="1" w:name="sub_3"/>
      <w:r>
        <w:rPr>
          <w:rFonts w:ascii="Arial" w:hAnsi="Arial" w:cs="Arial"/>
          <w:color w:val="000000"/>
          <w:sz w:val="24"/>
          <w:szCs w:val="24"/>
        </w:rPr>
        <w:t xml:space="preserve">2. </w:t>
      </w:r>
      <w:bookmarkEnd w:id="1"/>
      <w:r>
        <w:rPr>
          <w:rFonts w:ascii="Arial" w:hAnsi="Arial" w:cs="Arial"/>
          <w:color w:val="000000"/>
          <w:sz w:val="24"/>
          <w:szCs w:val="24"/>
        </w:rPr>
        <w:t>Опубликовать настоящее постановление в периодическом печатном издании «Вестник» и на официальном сайте администрации Муниципального образования «Покровка» в сети Интернет.</w:t>
      </w:r>
    </w:p>
    <w:p w:rsidR="00EC67F1" w:rsidRDefault="00EC67F1" w:rsidP="00EC67F1">
      <w:pPr>
        <w:ind w:firstLine="709"/>
        <w:jc w:val="both"/>
        <w:rPr>
          <w:rFonts w:ascii="Arial" w:hAnsi="Arial" w:cs="Arial"/>
          <w:color w:val="000000"/>
          <w:sz w:val="24"/>
          <w:szCs w:val="24"/>
        </w:rPr>
      </w:pPr>
      <w:r>
        <w:rPr>
          <w:rFonts w:ascii="Arial" w:hAnsi="Arial" w:cs="Arial"/>
          <w:color w:val="000000"/>
          <w:sz w:val="24"/>
          <w:szCs w:val="24"/>
        </w:rPr>
        <w:t>3. Контроль над исполнением настоящего постановления оставляю за собой.</w:t>
      </w:r>
    </w:p>
    <w:p w:rsidR="00EC67F1" w:rsidRDefault="00EC67F1" w:rsidP="00EC67F1">
      <w:pPr>
        <w:spacing w:before="100" w:after="100"/>
        <w:ind w:firstLine="567"/>
        <w:jc w:val="both"/>
        <w:rPr>
          <w:rFonts w:ascii="Arial" w:hAnsi="Arial" w:cs="Arial"/>
          <w:color w:val="000000"/>
          <w:sz w:val="24"/>
          <w:szCs w:val="24"/>
        </w:rPr>
      </w:pPr>
      <w:r>
        <w:rPr>
          <w:rFonts w:ascii="Arial" w:hAnsi="Arial" w:cs="Arial"/>
          <w:color w:val="000000"/>
          <w:sz w:val="24"/>
          <w:szCs w:val="24"/>
        </w:rPr>
        <w:t> </w:t>
      </w:r>
    </w:p>
    <w:p w:rsidR="00EC67F1" w:rsidRDefault="00EC67F1" w:rsidP="00EC67F1">
      <w:pPr>
        <w:spacing w:before="100" w:after="100"/>
        <w:ind w:firstLine="567"/>
        <w:jc w:val="both"/>
        <w:rPr>
          <w:rFonts w:ascii="Arial" w:hAnsi="Arial" w:cs="Arial"/>
          <w:color w:val="000000"/>
          <w:sz w:val="24"/>
          <w:szCs w:val="24"/>
        </w:rPr>
      </w:pPr>
      <w:r>
        <w:rPr>
          <w:rFonts w:ascii="Arial" w:hAnsi="Arial" w:cs="Arial"/>
          <w:color w:val="000000"/>
          <w:sz w:val="24"/>
          <w:szCs w:val="24"/>
        </w:rPr>
        <w:t>Глава </w:t>
      </w:r>
      <w:r w:rsidR="007049D0">
        <w:rPr>
          <w:rFonts w:ascii="Arial" w:hAnsi="Arial" w:cs="Arial"/>
          <w:color w:val="000000"/>
          <w:sz w:val="24"/>
          <w:szCs w:val="24"/>
        </w:rPr>
        <w:t>МО</w:t>
      </w:r>
      <w:r>
        <w:rPr>
          <w:rFonts w:ascii="Arial" w:hAnsi="Arial" w:cs="Arial"/>
          <w:color w:val="000000"/>
          <w:sz w:val="24"/>
          <w:szCs w:val="24"/>
        </w:rPr>
        <w:t xml:space="preserve"> «Покровка»</w:t>
      </w:r>
    </w:p>
    <w:p w:rsidR="00EC67F1" w:rsidRDefault="00EC67F1" w:rsidP="00EC67F1">
      <w:pPr>
        <w:spacing w:before="100" w:after="100"/>
        <w:ind w:firstLine="567"/>
        <w:jc w:val="both"/>
        <w:rPr>
          <w:rFonts w:ascii="Arial" w:hAnsi="Arial" w:cs="Arial"/>
          <w:color w:val="000000"/>
          <w:sz w:val="24"/>
          <w:szCs w:val="24"/>
        </w:rPr>
      </w:pPr>
      <w:r>
        <w:rPr>
          <w:rFonts w:ascii="Arial" w:hAnsi="Arial" w:cs="Arial"/>
          <w:color w:val="000000"/>
          <w:sz w:val="24"/>
          <w:szCs w:val="24"/>
        </w:rPr>
        <w:t>А.В. Багинов                                        </w:t>
      </w:r>
    </w:p>
    <w:p w:rsidR="00EC67F1" w:rsidRDefault="00EC67F1" w:rsidP="00EC67F1">
      <w:pPr>
        <w:ind w:firstLine="567"/>
        <w:jc w:val="right"/>
        <w:rPr>
          <w:color w:val="000000"/>
          <w:sz w:val="24"/>
          <w:szCs w:val="24"/>
        </w:rPr>
      </w:pPr>
    </w:p>
    <w:p w:rsidR="00EC67F1" w:rsidRDefault="00EC67F1" w:rsidP="00EC67F1">
      <w:pPr>
        <w:ind w:firstLine="567"/>
        <w:jc w:val="right"/>
        <w:rPr>
          <w:color w:val="000000"/>
          <w:sz w:val="24"/>
          <w:szCs w:val="24"/>
        </w:rPr>
      </w:pPr>
    </w:p>
    <w:p w:rsidR="00EC67F1" w:rsidRDefault="00EC67F1" w:rsidP="00EC67F1">
      <w:pPr>
        <w:ind w:firstLine="567"/>
        <w:jc w:val="right"/>
        <w:rPr>
          <w:color w:val="000000"/>
          <w:sz w:val="24"/>
          <w:szCs w:val="24"/>
        </w:rPr>
      </w:pPr>
    </w:p>
    <w:p w:rsidR="00EC67F1" w:rsidRDefault="00EC67F1" w:rsidP="00EC67F1">
      <w:pPr>
        <w:ind w:firstLine="567"/>
        <w:jc w:val="right"/>
        <w:rPr>
          <w:color w:val="000000"/>
          <w:sz w:val="24"/>
          <w:szCs w:val="24"/>
        </w:rPr>
      </w:pPr>
    </w:p>
    <w:p w:rsidR="00EC67F1" w:rsidRDefault="00EC67F1" w:rsidP="00EC67F1">
      <w:pPr>
        <w:ind w:firstLine="567"/>
        <w:jc w:val="right"/>
        <w:rPr>
          <w:color w:val="000000"/>
          <w:sz w:val="24"/>
          <w:szCs w:val="24"/>
        </w:rPr>
      </w:pPr>
    </w:p>
    <w:p w:rsidR="00EC67F1" w:rsidRDefault="00EC67F1" w:rsidP="00EC67F1">
      <w:pPr>
        <w:ind w:firstLine="567"/>
        <w:jc w:val="right"/>
        <w:rPr>
          <w:color w:val="000000"/>
          <w:sz w:val="24"/>
          <w:szCs w:val="24"/>
        </w:rPr>
      </w:pPr>
    </w:p>
    <w:p w:rsidR="00EC67F1" w:rsidRDefault="00EC67F1" w:rsidP="00EC67F1">
      <w:pPr>
        <w:ind w:firstLine="567"/>
        <w:jc w:val="right"/>
        <w:rPr>
          <w:color w:val="000000"/>
          <w:sz w:val="24"/>
          <w:szCs w:val="24"/>
        </w:rPr>
      </w:pPr>
    </w:p>
    <w:p w:rsidR="00EC67F1" w:rsidRDefault="00EC67F1" w:rsidP="00EC67F1">
      <w:pPr>
        <w:ind w:firstLine="567"/>
        <w:jc w:val="right"/>
        <w:rPr>
          <w:rFonts w:ascii="Arial" w:hAnsi="Arial" w:cs="Arial"/>
          <w:color w:val="000000"/>
          <w:sz w:val="24"/>
          <w:szCs w:val="24"/>
        </w:rPr>
      </w:pPr>
      <w:r>
        <w:rPr>
          <w:color w:val="000000"/>
          <w:sz w:val="24"/>
          <w:szCs w:val="24"/>
        </w:rPr>
        <w:t> </w:t>
      </w:r>
    </w:p>
    <w:p w:rsidR="007049D0" w:rsidRDefault="007049D0" w:rsidP="00EC67F1">
      <w:pPr>
        <w:ind w:firstLine="567"/>
        <w:jc w:val="right"/>
        <w:rPr>
          <w:rFonts w:ascii="Courier New" w:hAnsi="Courier New" w:cs="Courier New"/>
        </w:rPr>
      </w:pPr>
    </w:p>
    <w:p w:rsidR="007049D0" w:rsidRDefault="007049D0" w:rsidP="00EC67F1">
      <w:pPr>
        <w:ind w:firstLine="567"/>
        <w:jc w:val="right"/>
        <w:rPr>
          <w:rFonts w:ascii="Courier New" w:hAnsi="Courier New" w:cs="Courier New"/>
        </w:rPr>
      </w:pPr>
    </w:p>
    <w:p w:rsidR="007049D0" w:rsidRDefault="007049D0" w:rsidP="00EC67F1">
      <w:pPr>
        <w:ind w:firstLine="567"/>
        <w:jc w:val="right"/>
        <w:rPr>
          <w:rFonts w:ascii="Courier New" w:hAnsi="Courier New" w:cs="Courier New"/>
        </w:rPr>
      </w:pPr>
    </w:p>
    <w:p w:rsidR="00EC67F1" w:rsidRDefault="00EC67F1" w:rsidP="00EC67F1">
      <w:pPr>
        <w:ind w:firstLine="567"/>
        <w:jc w:val="right"/>
        <w:rPr>
          <w:rFonts w:ascii="Courier New" w:hAnsi="Courier New" w:cs="Courier New"/>
          <w:color w:val="000000"/>
          <w:sz w:val="24"/>
          <w:szCs w:val="24"/>
        </w:rPr>
      </w:pPr>
      <w:r>
        <w:rPr>
          <w:rFonts w:ascii="Courier New" w:hAnsi="Courier New" w:cs="Courier New"/>
        </w:rPr>
        <w:lastRenderedPageBreak/>
        <w:t xml:space="preserve"> Утверждены</w:t>
      </w:r>
      <w:r>
        <w:rPr>
          <w:rFonts w:ascii="Courier New" w:hAnsi="Courier New" w:cs="Courier New"/>
          <w:color w:val="000000"/>
          <w:sz w:val="24"/>
          <w:szCs w:val="24"/>
        </w:rPr>
        <w:t xml:space="preserve"> </w:t>
      </w:r>
    </w:p>
    <w:p w:rsidR="00EC67F1" w:rsidRDefault="00EC67F1" w:rsidP="00EC67F1">
      <w:pPr>
        <w:ind w:firstLine="567"/>
        <w:jc w:val="right"/>
        <w:rPr>
          <w:rFonts w:ascii="Courier New" w:hAnsi="Courier New" w:cs="Courier New"/>
          <w:color w:val="000000"/>
          <w:sz w:val="24"/>
          <w:szCs w:val="24"/>
        </w:rPr>
      </w:pPr>
      <w:r>
        <w:rPr>
          <w:rFonts w:ascii="Courier New" w:hAnsi="Courier New" w:cs="Courier New"/>
        </w:rPr>
        <w:t>Постановлением администрации</w:t>
      </w:r>
      <w:r>
        <w:rPr>
          <w:rFonts w:ascii="Courier New" w:hAnsi="Courier New" w:cs="Courier New"/>
          <w:color w:val="000000"/>
          <w:sz w:val="24"/>
          <w:szCs w:val="24"/>
        </w:rPr>
        <w:t xml:space="preserve"> </w:t>
      </w:r>
    </w:p>
    <w:p w:rsidR="00EC67F1" w:rsidRDefault="00EC67F1" w:rsidP="00EC67F1">
      <w:pPr>
        <w:ind w:firstLine="567"/>
        <w:jc w:val="right"/>
        <w:rPr>
          <w:rFonts w:ascii="Courier New" w:hAnsi="Courier New" w:cs="Courier New"/>
          <w:color w:val="000000"/>
          <w:sz w:val="24"/>
          <w:szCs w:val="24"/>
        </w:rPr>
      </w:pPr>
      <w:r>
        <w:rPr>
          <w:rFonts w:ascii="Courier New" w:hAnsi="Courier New" w:cs="Courier New"/>
        </w:rPr>
        <w:t>муниципального</w:t>
      </w:r>
      <w:r>
        <w:rPr>
          <w:rFonts w:ascii="Courier New" w:hAnsi="Courier New" w:cs="Courier New"/>
          <w:color w:val="000000"/>
          <w:sz w:val="24"/>
          <w:szCs w:val="24"/>
        </w:rPr>
        <w:t xml:space="preserve"> </w:t>
      </w:r>
      <w:r>
        <w:rPr>
          <w:rFonts w:ascii="Courier New" w:hAnsi="Courier New" w:cs="Courier New"/>
        </w:rPr>
        <w:t>образования «Покровка»</w:t>
      </w:r>
      <w:r>
        <w:rPr>
          <w:rFonts w:ascii="Courier New" w:hAnsi="Courier New" w:cs="Courier New"/>
          <w:color w:val="000000"/>
          <w:sz w:val="24"/>
          <w:szCs w:val="24"/>
        </w:rPr>
        <w:t xml:space="preserve"> </w:t>
      </w:r>
    </w:p>
    <w:p w:rsidR="00EC67F1" w:rsidRDefault="00EC67F1" w:rsidP="00EC67F1">
      <w:pPr>
        <w:ind w:firstLine="567"/>
        <w:jc w:val="right"/>
        <w:rPr>
          <w:rFonts w:ascii="Courier New" w:eastAsiaTheme="minorHAnsi" w:hAnsi="Courier New" w:cs="Courier New"/>
          <w:lang w:eastAsia="en-US"/>
        </w:rPr>
      </w:pPr>
      <w:r>
        <w:rPr>
          <w:rFonts w:ascii="Courier New" w:hAnsi="Courier New" w:cs="Courier New"/>
        </w:rPr>
        <w:t>от </w:t>
      </w:r>
      <w:r w:rsidRPr="007049D0">
        <w:rPr>
          <w:rFonts w:ascii="Courier New" w:hAnsi="Courier New" w:cs="Courier New"/>
        </w:rPr>
        <w:t>07.07.2022</w:t>
      </w:r>
      <w:r w:rsidR="007049D0">
        <w:rPr>
          <w:rFonts w:ascii="Courier New" w:hAnsi="Courier New" w:cs="Courier New"/>
        </w:rPr>
        <w:t>№</w:t>
      </w:r>
      <w:r>
        <w:rPr>
          <w:rFonts w:ascii="Courier New" w:hAnsi="Courier New" w:cs="Courier New"/>
        </w:rPr>
        <w:t>37</w:t>
      </w:r>
    </w:p>
    <w:p w:rsidR="00EC67F1" w:rsidRDefault="00EC67F1" w:rsidP="00EC67F1">
      <w:pPr>
        <w:ind w:firstLine="567"/>
        <w:rPr>
          <w:rFonts w:ascii="Arial" w:hAnsi="Arial" w:cs="Arial"/>
          <w:color w:val="000000"/>
          <w:sz w:val="24"/>
          <w:szCs w:val="24"/>
        </w:rPr>
      </w:pPr>
      <w:r>
        <w:rPr>
          <w:rFonts w:ascii="Arial" w:hAnsi="Arial" w:cs="Arial"/>
          <w:b/>
          <w:bCs/>
          <w:color w:val="000000"/>
          <w:sz w:val="24"/>
          <w:szCs w:val="24"/>
        </w:rPr>
        <w:t> </w:t>
      </w:r>
    </w:p>
    <w:p w:rsidR="00EC67F1" w:rsidRDefault="00EC67F1" w:rsidP="00EC67F1">
      <w:pPr>
        <w:ind w:firstLine="567"/>
        <w:rPr>
          <w:rFonts w:ascii="Arial" w:hAnsi="Arial" w:cs="Arial"/>
          <w:color w:val="000000"/>
          <w:sz w:val="24"/>
          <w:szCs w:val="24"/>
        </w:rPr>
      </w:pPr>
      <w:r>
        <w:rPr>
          <w:rFonts w:ascii="Arial" w:hAnsi="Arial" w:cs="Arial"/>
          <w:b/>
          <w:bCs/>
          <w:color w:val="000000"/>
          <w:sz w:val="24"/>
          <w:szCs w:val="24"/>
        </w:rPr>
        <w:t>Правила</w:t>
      </w:r>
    </w:p>
    <w:p w:rsidR="00EC67F1" w:rsidRDefault="00EC67F1" w:rsidP="00EC67F1">
      <w:pPr>
        <w:ind w:firstLine="567"/>
        <w:rPr>
          <w:rFonts w:ascii="Arial" w:hAnsi="Arial" w:cs="Arial"/>
          <w:color w:val="000000"/>
          <w:sz w:val="24"/>
          <w:szCs w:val="24"/>
        </w:rPr>
      </w:pPr>
      <w:r>
        <w:rPr>
          <w:rFonts w:ascii="Arial" w:hAnsi="Arial" w:cs="Arial"/>
          <w:b/>
          <w:bCs/>
          <w:color w:val="000000"/>
          <w:sz w:val="24"/>
          <w:szCs w:val="24"/>
        </w:rPr>
        <w:t>содержания, выпаса и прогона сельскохозяйственных животных</w:t>
      </w:r>
    </w:p>
    <w:p w:rsidR="00EC67F1" w:rsidRDefault="00EC67F1" w:rsidP="00EC67F1">
      <w:pPr>
        <w:ind w:firstLine="567"/>
        <w:rPr>
          <w:rFonts w:ascii="Arial" w:hAnsi="Arial" w:cs="Arial"/>
          <w:color w:val="000000"/>
          <w:sz w:val="24"/>
          <w:szCs w:val="24"/>
        </w:rPr>
      </w:pPr>
      <w:r>
        <w:rPr>
          <w:rFonts w:ascii="Arial" w:hAnsi="Arial" w:cs="Arial"/>
          <w:b/>
          <w:bCs/>
          <w:color w:val="000000"/>
          <w:sz w:val="24"/>
          <w:szCs w:val="24"/>
        </w:rPr>
        <w:t>на территории Муниципального образования «Покровка»</w:t>
      </w:r>
    </w:p>
    <w:p w:rsidR="00EC67F1" w:rsidRDefault="00EC67F1" w:rsidP="00EC67F1">
      <w:pPr>
        <w:ind w:firstLine="567"/>
        <w:rPr>
          <w:rFonts w:ascii="Arial" w:hAnsi="Arial" w:cs="Arial"/>
          <w:color w:val="000000"/>
          <w:sz w:val="24"/>
          <w:szCs w:val="24"/>
        </w:rPr>
      </w:pPr>
      <w:r>
        <w:rPr>
          <w:rFonts w:ascii="Arial" w:hAnsi="Arial" w:cs="Arial"/>
          <w:b/>
          <w:bCs/>
          <w:color w:val="000000"/>
          <w:sz w:val="24"/>
          <w:szCs w:val="24"/>
        </w:rPr>
        <w:t> </w:t>
      </w:r>
    </w:p>
    <w:p w:rsidR="00EC67F1" w:rsidRDefault="00EC67F1" w:rsidP="00EC67F1">
      <w:pPr>
        <w:ind w:firstLine="567"/>
        <w:rPr>
          <w:rFonts w:ascii="Arial" w:hAnsi="Arial" w:cs="Arial"/>
          <w:color w:val="000000"/>
          <w:sz w:val="24"/>
          <w:szCs w:val="24"/>
        </w:rPr>
      </w:pPr>
      <w:r>
        <w:rPr>
          <w:rFonts w:ascii="Arial" w:hAnsi="Arial" w:cs="Arial"/>
          <w:b/>
          <w:bCs/>
          <w:color w:val="000000"/>
          <w:sz w:val="24"/>
          <w:szCs w:val="24"/>
        </w:rPr>
        <w:t>1. Общие положения</w:t>
      </w:r>
    </w:p>
    <w:p w:rsidR="00EC67F1" w:rsidRDefault="00EC67F1" w:rsidP="00EC67F1">
      <w:pPr>
        <w:ind w:firstLine="567"/>
        <w:rPr>
          <w:rFonts w:ascii="Arial" w:hAnsi="Arial" w:cs="Arial"/>
          <w:color w:val="000000"/>
          <w:sz w:val="24"/>
          <w:szCs w:val="24"/>
        </w:rPr>
      </w:pPr>
      <w:r>
        <w:rPr>
          <w:rFonts w:ascii="Arial" w:hAnsi="Arial" w:cs="Arial"/>
          <w:color w:val="000000"/>
          <w:sz w:val="24"/>
          <w:szCs w:val="24"/>
        </w:rPr>
        <w:t> </w:t>
      </w:r>
    </w:p>
    <w:p w:rsidR="00EC67F1" w:rsidRDefault="00EC67F1" w:rsidP="00EC67F1">
      <w:pPr>
        <w:ind w:firstLine="540"/>
        <w:jc w:val="both"/>
        <w:rPr>
          <w:rFonts w:ascii="Arial" w:hAnsi="Arial" w:cs="Arial"/>
          <w:color w:val="000000"/>
          <w:sz w:val="24"/>
          <w:szCs w:val="24"/>
        </w:rPr>
      </w:pPr>
      <w:r>
        <w:rPr>
          <w:rFonts w:ascii="Arial" w:hAnsi="Arial" w:cs="Arial"/>
          <w:color w:val="000000"/>
          <w:sz w:val="24"/>
          <w:szCs w:val="24"/>
        </w:rPr>
        <w:t>1. </w:t>
      </w:r>
      <w:proofErr w:type="gramStart"/>
      <w:r>
        <w:rPr>
          <w:rFonts w:ascii="Arial" w:hAnsi="Arial" w:cs="Arial"/>
          <w:color w:val="000000"/>
          <w:sz w:val="24"/>
          <w:szCs w:val="24"/>
        </w:rPr>
        <w:t>Правила содержания, выпаса и прогона сельскохозяйственных животных на территории Муниципального образования «Покровка» (далее - Правила) осуществляются в соответствии с Федеральным законом от 06.10.2003 г. № 131-ФЗ «Об общих принципах организации местного самоуправления в Российской Федерации», Федеральным законом от 30.03.1999г. № 52-ФЗ «О санитарно-эпидемиологическом благополучии населения», Федеральным законом от 07.07.2003 г. № 112-ФЗ «О личном подсобном хозяйстве», Законом Российской Федерации от 14.05.1993 г.  №  4979-1</w:t>
      </w:r>
      <w:proofErr w:type="gramEnd"/>
      <w:r>
        <w:rPr>
          <w:rFonts w:ascii="Arial" w:hAnsi="Arial" w:cs="Arial"/>
          <w:color w:val="000000"/>
          <w:sz w:val="24"/>
          <w:szCs w:val="24"/>
        </w:rPr>
        <w:t xml:space="preserve"> «О ветеринарии» устанавливают порядок содержания, выпаса и прогона сельскохозяйственных животных на территории Муниципального образования «Покровка».</w:t>
      </w:r>
    </w:p>
    <w:p w:rsidR="00EC67F1" w:rsidRDefault="00EC67F1" w:rsidP="00EC67F1">
      <w:pPr>
        <w:ind w:firstLine="540"/>
        <w:jc w:val="both"/>
        <w:rPr>
          <w:rFonts w:ascii="Arial" w:hAnsi="Arial" w:cs="Arial"/>
          <w:color w:val="000000"/>
          <w:sz w:val="24"/>
          <w:szCs w:val="24"/>
        </w:rPr>
      </w:pPr>
      <w:r>
        <w:rPr>
          <w:rFonts w:ascii="Arial" w:hAnsi="Arial" w:cs="Arial"/>
          <w:color w:val="000000"/>
          <w:sz w:val="24"/>
          <w:szCs w:val="24"/>
        </w:rPr>
        <w:t>Настоящие Правила обязательны для исполнения организациями независимо от формы собственности, индивидуальными предпринимателями при ведении животноводства, а также гражданами, содержащими домашних животных в личном подсобном хозяйстве.</w:t>
      </w:r>
    </w:p>
    <w:p w:rsidR="00EC67F1" w:rsidRDefault="00EC67F1" w:rsidP="00EC67F1">
      <w:pPr>
        <w:ind w:firstLine="540"/>
        <w:jc w:val="both"/>
        <w:rPr>
          <w:rFonts w:ascii="Arial" w:hAnsi="Arial" w:cs="Arial"/>
          <w:color w:val="000000"/>
          <w:sz w:val="24"/>
          <w:szCs w:val="24"/>
        </w:rPr>
      </w:pPr>
      <w:r>
        <w:rPr>
          <w:rFonts w:ascii="Arial" w:hAnsi="Arial" w:cs="Arial"/>
          <w:color w:val="000000"/>
          <w:sz w:val="24"/>
          <w:szCs w:val="24"/>
        </w:rPr>
        <w:t>1.2. В настоящих Правилах используются следующие понятия:</w:t>
      </w:r>
    </w:p>
    <w:p w:rsidR="00EC67F1" w:rsidRDefault="00EC67F1" w:rsidP="00EC67F1">
      <w:pPr>
        <w:ind w:firstLine="540"/>
        <w:jc w:val="both"/>
        <w:rPr>
          <w:rFonts w:ascii="Arial" w:hAnsi="Arial" w:cs="Arial"/>
          <w:color w:val="000000"/>
          <w:sz w:val="24"/>
          <w:szCs w:val="24"/>
        </w:rPr>
      </w:pPr>
      <w:proofErr w:type="gramStart"/>
      <w:r>
        <w:rPr>
          <w:rFonts w:ascii="Arial" w:hAnsi="Arial" w:cs="Arial"/>
          <w:b/>
          <w:bCs/>
          <w:color w:val="000000"/>
          <w:sz w:val="24"/>
          <w:szCs w:val="24"/>
        </w:rPr>
        <w:t>- сельскохозяйственные животные</w:t>
      </w:r>
      <w:r>
        <w:rPr>
          <w:rFonts w:ascii="Arial" w:hAnsi="Arial" w:cs="Arial"/>
          <w:color w:val="000000"/>
          <w:sz w:val="24"/>
          <w:szCs w:val="24"/>
        </w:rPr>
        <w:t> - включают в себя крупный рогатый скот (коровы, быки, телята), свиней, овец, коз, лошадей, кроликов, домашнюю птицу и др. животные сельскохозяйственного назначения.</w:t>
      </w:r>
      <w:proofErr w:type="gramEnd"/>
    </w:p>
    <w:p w:rsidR="00EC67F1" w:rsidRDefault="00EC67F1" w:rsidP="00EC67F1">
      <w:pPr>
        <w:ind w:firstLine="540"/>
        <w:jc w:val="both"/>
        <w:rPr>
          <w:rFonts w:ascii="Arial" w:hAnsi="Arial" w:cs="Arial"/>
          <w:color w:val="000000"/>
          <w:sz w:val="24"/>
          <w:szCs w:val="24"/>
        </w:rPr>
      </w:pPr>
      <w:r>
        <w:rPr>
          <w:rFonts w:ascii="Arial" w:hAnsi="Arial" w:cs="Arial"/>
          <w:b/>
          <w:bCs/>
          <w:color w:val="000000"/>
          <w:sz w:val="24"/>
          <w:szCs w:val="24"/>
        </w:rPr>
        <w:t>- безнадзорные сельскохозяйственные животные -</w:t>
      </w:r>
      <w:r>
        <w:rPr>
          <w:rFonts w:ascii="Arial" w:hAnsi="Arial" w:cs="Arial"/>
          <w:color w:val="000000"/>
          <w:sz w:val="24"/>
          <w:szCs w:val="24"/>
        </w:rPr>
        <w:t> животные, находящиеся в общественном месте на территории населенного пункта, без сопровождающего лица (за исключением оставленного владельцем на привязи);</w:t>
      </w:r>
    </w:p>
    <w:p w:rsidR="00EC67F1" w:rsidRDefault="00EC67F1" w:rsidP="00EC67F1">
      <w:pPr>
        <w:ind w:firstLine="540"/>
        <w:jc w:val="both"/>
        <w:rPr>
          <w:rFonts w:ascii="Arial" w:hAnsi="Arial" w:cs="Arial"/>
          <w:color w:val="000000"/>
          <w:sz w:val="24"/>
          <w:szCs w:val="24"/>
        </w:rPr>
      </w:pPr>
      <w:r>
        <w:rPr>
          <w:rFonts w:ascii="Arial" w:hAnsi="Arial" w:cs="Arial"/>
          <w:b/>
          <w:bCs/>
          <w:color w:val="000000"/>
          <w:sz w:val="24"/>
          <w:szCs w:val="24"/>
        </w:rPr>
        <w:t>- владелец сельскохозяйственных животных</w:t>
      </w:r>
      <w:r>
        <w:rPr>
          <w:rFonts w:ascii="Arial" w:hAnsi="Arial" w:cs="Arial"/>
          <w:color w:val="000000"/>
          <w:sz w:val="24"/>
          <w:szCs w:val="24"/>
        </w:rPr>
        <w:t> - физическое или юридическое лицо, которое пользуется, распоряжается и совершает другие действия с животными на праве собственности;</w:t>
      </w:r>
    </w:p>
    <w:p w:rsidR="00EC67F1" w:rsidRDefault="00EC67F1" w:rsidP="00EC67F1">
      <w:pPr>
        <w:ind w:firstLine="540"/>
        <w:jc w:val="both"/>
        <w:rPr>
          <w:rFonts w:ascii="Arial" w:hAnsi="Arial" w:cs="Arial"/>
          <w:color w:val="000000"/>
          <w:sz w:val="24"/>
          <w:szCs w:val="24"/>
        </w:rPr>
      </w:pPr>
      <w:r>
        <w:rPr>
          <w:rFonts w:ascii="Arial" w:hAnsi="Arial" w:cs="Arial"/>
          <w:b/>
          <w:bCs/>
          <w:color w:val="000000"/>
          <w:sz w:val="24"/>
          <w:szCs w:val="24"/>
        </w:rPr>
        <w:t>- прогон сельскохозяйственных животных -</w:t>
      </w:r>
      <w:r>
        <w:rPr>
          <w:rFonts w:ascii="Arial" w:hAnsi="Arial" w:cs="Arial"/>
          <w:color w:val="000000"/>
          <w:sz w:val="24"/>
          <w:szCs w:val="24"/>
        </w:rPr>
        <w:t> передвижение животных от места их постоянного нахождения до места выпаса и назад;</w:t>
      </w:r>
    </w:p>
    <w:p w:rsidR="00EC67F1" w:rsidRDefault="00EC67F1" w:rsidP="00EC67F1">
      <w:pPr>
        <w:ind w:firstLine="540"/>
        <w:jc w:val="both"/>
        <w:rPr>
          <w:rFonts w:ascii="Arial" w:hAnsi="Arial" w:cs="Arial"/>
          <w:color w:val="000000"/>
          <w:sz w:val="24"/>
          <w:szCs w:val="24"/>
        </w:rPr>
      </w:pPr>
      <w:r>
        <w:rPr>
          <w:rFonts w:ascii="Arial" w:hAnsi="Arial" w:cs="Arial"/>
          <w:b/>
          <w:bCs/>
          <w:color w:val="000000"/>
          <w:sz w:val="24"/>
          <w:szCs w:val="24"/>
        </w:rPr>
        <w:t>- выпас сельскохозяйственных животных</w:t>
      </w:r>
      <w:r>
        <w:rPr>
          <w:rFonts w:ascii="Arial" w:hAnsi="Arial" w:cs="Arial"/>
          <w:color w:val="000000"/>
          <w:sz w:val="24"/>
          <w:szCs w:val="24"/>
        </w:rPr>
        <w:t> - специально отведенное место для пастьбы животных, контролируемое пребывание на пастбище животных;</w:t>
      </w:r>
    </w:p>
    <w:p w:rsidR="00EC67F1" w:rsidRDefault="00EC67F1" w:rsidP="00EC67F1">
      <w:pPr>
        <w:ind w:firstLine="540"/>
        <w:jc w:val="both"/>
        <w:rPr>
          <w:rFonts w:ascii="Arial" w:hAnsi="Arial" w:cs="Arial"/>
          <w:color w:val="000000"/>
          <w:sz w:val="24"/>
          <w:szCs w:val="24"/>
        </w:rPr>
      </w:pPr>
      <w:r>
        <w:rPr>
          <w:rFonts w:ascii="Arial" w:hAnsi="Arial" w:cs="Arial"/>
          <w:b/>
          <w:bCs/>
          <w:color w:val="000000"/>
          <w:sz w:val="24"/>
          <w:szCs w:val="24"/>
        </w:rPr>
        <w:t>- потрава сельскохозяйственных угодий -</w:t>
      </w:r>
      <w:r>
        <w:rPr>
          <w:rFonts w:ascii="Arial" w:hAnsi="Arial" w:cs="Arial"/>
          <w:color w:val="000000"/>
          <w:sz w:val="24"/>
          <w:szCs w:val="24"/>
        </w:rPr>
        <w:t> порча, истребление посевов, трав;</w:t>
      </w:r>
    </w:p>
    <w:p w:rsidR="00EC67F1" w:rsidRDefault="00EC67F1" w:rsidP="00EC67F1">
      <w:pPr>
        <w:ind w:firstLine="540"/>
        <w:jc w:val="both"/>
        <w:rPr>
          <w:rFonts w:ascii="Arial" w:hAnsi="Arial" w:cs="Arial"/>
          <w:color w:val="000000"/>
          <w:sz w:val="24"/>
          <w:szCs w:val="24"/>
        </w:rPr>
      </w:pPr>
      <w:r>
        <w:rPr>
          <w:rFonts w:ascii="Arial" w:hAnsi="Arial" w:cs="Arial"/>
          <w:b/>
          <w:bCs/>
          <w:color w:val="000000"/>
          <w:sz w:val="24"/>
          <w:szCs w:val="24"/>
        </w:rPr>
        <w:t>- повреждение сельскохозяйственных насаждений</w:t>
      </w:r>
      <w:r>
        <w:rPr>
          <w:rFonts w:ascii="Arial" w:hAnsi="Arial" w:cs="Arial"/>
          <w:color w:val="000000"/>
          <w:sz w:val="24"/>
          <w:szCs w:val="24"/>
        </w:rPr>
        <w:t> — причинение вреда кроне, стволу, ветвям древесно-кустарниковых растений, их корневой системе, повреждение наземной части и корневой системы травянистых растений, не влекущее прекращение роста;</w:t>
      </w:r>
    </w:p>
    <w:p w:rsidR="00EC67F1" w:rsidRDefault="00EC67F1" w:rsidP="00EC67F1">
      <w:pPr>
        <w:ind w:firstLine="540"/>
        <w:jc w:val="both"/>
        <w:rPr>
          <w:rFonts w:ascii="Arial" w:hAnsi="Arial" w:cs="Arial"/>
          <w:color w:val="000000"/>
          <w:sz w:val="24"/>
          <w:szCs w:val="24"/>
        </w:rPr>
      </w:pPr>
      <w:r>
        <w:rPr>
          <w:rFonts w:ascii="Arial" w:hAnsi="Arial" w:cs="Arial"/>
          <w:b/>
          <w:bCs/>
          <w:color w:val="000000"/>
          <w:sz w:val="24"/>
          <w:szCs w:val="24"/>
        </w:rPr>
        <w:t>-уничтожение сельскохозяйственных насаждений -</w:t>
      </w:r>
      <w:r>
        <w:rPr>
          <w:rFonts w:ascii="Arial" w:hAnsi="Arial" w:cs="Arial"/>
          <w:color w:val="000000"/>
          <w:sz w:val="24"/>
          <w:szCs w:val="24"/>
        </w:rPr>
        <w:t> приведение сельскохозяйственных насаждений в полную непригодность, при которой они навсегда утрачивают свою хозяйственно-экономическую ценность и не могут быть использованы по своему назначению;</w:t>
      </w:r>
    </w:p>
    <w:p w:rsidR="00EC67F1" w:rsidRDefault="00EC67F1" w:rsidP="00EC67F1">
      <w:pPr>
        <w:ind w:firstLine="540"/>
        <w:jc w:val="both"/>
        <w:rPr>
          <w:rFonts w:ascii="Arial" w:hAnsi="Arial" w:cs="Arial"/>
          <w:color w:val="000000"/>
          <w:sz w:val="24"/>
          <w:szCs w:val="24"/>
        </w:rPr>
      </w:pPr>
      <w:r>
        <w:rPr>
          <w:rFonts w:ascii="Arial" w:hAnsi="Arial" w:cs="Arial"/>
          <w:b/>
          <w:bCs/>
          <w:color w:val="000000"/>
          <w:sz w:val="24"/>
          <w:szCs w:val="24"/>
        </w:rPr>
        <w:t>- пастбища -</w:t>
      </w:r>
      <w:r>
        <w:rPr>
          <w:rFonts w:ascii="Arial" w:hAnsi="Arial" w:cs="Arial"/>
          <w:color w:val="000000"/>
          <w:sz w:val="24"/>
          <w:szCs w:val="24"/>
        </w:rPr>
        <w:t> земельные угодья с травянистой растительностью, используемые для пастьбы животных;</w:t>
      </w:r>
    </w:p>
    <w:p w:rsidR="00EC67F1" w:rsidRDefault="00EC67F1" w:rsidP="00EC67F1">
      <w:pPr>
        <w:ind w:firstLine="540"/>
        <w:jc w:val="both"/>
        <w:rPr>
          <w:rFonts w:ascii="Arial" w:hAnsi="Arial" w:cs="Arial"/>
          <w:color w:val="000000"/>
          <w:sz w:val="24"/>
          <w:szCs w:val="24"/>
        </w:rPr>
      </w:pPr>
      <w:proofErr w:type="gramStart"/>
      <w:r>
        <w:rPr>
          <w:rFonts w:ascii="Arial" w:hAnsi="Arial" w:cs="Arial"/>
          <w:b/>
          <w:bCs/>
          <w:color w:val="000000"/>
          <w:sz w:val="24"/>
          <w:szCs w:val="24"/>
        </w:rPr>
        <w:t>- сельскохозяйственные угодья -</w:t>
      </w:r>
      <w:r>
        <w:rPr>
          <w:rFonts w:ascii="Arial" w:hAnsi="Arial" w:cs="Arial"/>
          <w:color w:val="000000"/>
          <w:sz w:val="24"/>
          <w:szCs w:val="24"/>
        </w:rPr>
        <w:t> место, территория как объект сельскохозяйственного использования (поле, лес, пруд, озеро, болото);</w:t>
      </w:r>
      <w:proofErr w:type="gramEnd"/>
    </w:p>
    <w:p w:rsidR="00EC67F1" w:rsidRDefault="00EC67F1" w:rsidP="00EC67F1">
      <w:pPr>
        <w:ind w:firstLine="540"/>
        <w:jc w:val="both"/>
        <w:rPr>
          <w:rFonts w:ascii="Arial" w:hAnsi="Arial" w:cs="Arial"/>
          <w:color w:val="000000"/>
          <w:sz w:val="24"/>
          <w:szCs w:val="24"/>
        </w:rPr>
      </w:pPr>
      <w:r>
        <w:rPr>
          <w:rFonts w:ascii="Arial" w:hAnsi="Arial" w:cs="Arial"/>
          <w:color w:val="000000"/>
          <w:sz w:val="24"/>
          <w:szCs w:val="24"/>
        </w:rPr>
        <w:t xml:space="preserve">1.3. </w:t>
      </w:r>
      <w:proofErr w:type="gramStart"/>
      <w:r>
        <w:rPr>
          <w:rFonts w:ascii="Arial" w:hAnsi="Arial" w:cs="Arial"/>
          <w:color w:val="000000"/>
          <w:sz w:val="24"/>
          <w:szCs w:val="24"/>
        </w:rPr>
        <w:t xml:space="preserve">Целью настоящих Правил является упорядочение содержания сельскохозяйственных животных на территории Муниципального образования «Покровка», обеспечение проведения профилактических мероприятий по предупреждению заболеваний животных бешенством и другими болезнями, создание условий, исключающих потраву </w:t>
      </w:r>
      <w:r>
        <w:rPr>
          <w:rFonts w:ascii="Arial" w:hAnsi="Arial" w:cs="Arial"/>
          <w:color w:val="000000"/>
          <w:sz w:val="24"/>
          <w:szCs w:val="24"/>
        </w:rPr>
        <w:lastRenderedPageBreak/>
        <w:t>посевов, зеленых насаждений улиц, порчу, снижение количества и качества, находящегося в поле урожая сельскохозяйственных культур, причинение вреда здоровью людей и ущерба имуществу физических и юридических лиц.</w:t>
      </w:r>
      <w:proofErr w:type="gramEnd"/>
    </w:p>
    <w:p w:rsidR="00EC67F1" w:rsidRDefault="00EC67F1" w:rsidP="00EC67F1">
      <w:pPr>
        <w:ind w:firstLine="567"/>
        <w:jc w:val="both"/>
        <w:rPr>
          <w:rFonts w:ascii="Arial" w:hAnsi="Arial" w:cs="Arial"/>
          <w:color w:val="000000"/>
          <w:sz w:val="24"/>
          <w:szCs w:val="24"/>
        </w:rPr>
      </w:pPr>
      <w:r>
        <w:rPr>
          <w:rFonts w:ascii="Arial" w:hAnsi="Arial" w:cs="Arial"/>
          <w:color w:val="000000"/>
          <w:sz w:val="24"/>
          <w:szCs w:val="24"/>
        </w:rPr>
        <w:t>1.4. Содержание сельскохозяйственных животных допускается при условии соблюдения санитарно-гигиенических норм, ветеринарных норм и настоящих Правил.</w:t>
      </w:r>
    </w:p>
    <w:p w:rsidR="00EC67F1" w:rsidRDefault="00EC67F1" w:rsidP="00EC67F1">
      <w:pPr>
        <w:ind w:firstLine="720"/>
        <w:jc w:val="both"/>
        <w:rPr>
          <w:rFonts w:ascii="Arial" w:hAnsi="Arial" w:cs="Arial"/>
          <w:color w:val="000000"/>
          <w:sz w:val="24"/>
          <w:szCs w:val="24"/>
        </w:rPr>
      </w:pPr>
      <w:r>
        <w:rPr>
          <w:rFonts w:ascii="Arial" w:hAnsi="Arial" w:cs="Arial"/>
          <w:color w:val="000000"/>
          <w:sz w:val="24"/>
          <w:szCs w:val="24"/>
        </w:rPr>
        <w:t> </w:t>
      </w:r>
    </w:p>
    <w:p w:rsidR="00EC67F1" w:rsidRDefault="00EC67F1" w:rsidP="00EC67F1">
      <w:pPr>
        <w:ind w:firstLine="567"/>
        <w:rPr>
          <w:rFonts w:ascii="Arial" w:hAnsi="Arial" w:cs="Arial"/>
          <w:color w:val="000000"/>
          <w:sz w:val="24"/>
          <w:szCs w:val="24"/>
        </w:rPr>
      </w:pPr>
      <w:r>
        <w:rPr>
          <w:rFonts w:ascii="Arial" w:hAnsi="Arial" w:cs="Arial"/>
          <w:b/>
          <w:bCs/>
          <w:color w:val="000000"/>
          <w:sz w:val="24"/>
          <w:szCs w:val="24"/>
        </w:rPr>
        <w:t>2. Общие требования к содержанию сельскохозяйственных животных</w:t>
      </w:r>
    </w:p>
    <w:p w:rsidR="00EC67F1" w:rsidRDefault="00EC67F1" w:rsidP="00EC67F1">
      <w:pPr>
        <w:ind w:firstLine="567"/>
        <w:rPr>
          <w:rFonts w:ascii="Arial" w:hAnsi="Arial" w:cs="Arial"/>
          <w:color w:val="000000"/>
          <w:sz w:val="24"/>
          <w:szCs w:val="24"/>
        </w:rPr>
      </w:pPr>
      <w:r>
        <w:rPr>
          <w:rFonts w:ascii="Arial" w:hAnsi="Arial" w:cs="Arial"/>
          <w:color w:val="000000"/>
          <w:sz w:val="24"/>
          <w:szCs w:val="24"/>
        </w:rPr>
        <w:t> </w:t>
      </w:r>
    </w:p>
    <w:p w:rsidR="00EC67F1" w:rsidRDefault="00EC67F1" w:rsidP="00EC67F1">
      <w:pPr>
        <w:pStyle w:val="a3"/>
        <w:numPr>
          <w:ilvl w:val="1"/>
          <w:numId w:val="2"/>
        </w:numPr>
        <w:ind w:left="0" w:firstLine="851"/>
        <w:jc w:val="both"/>
        <w:rPr>
          <w:rFonts w:ascii="Arial" w:hAnsi="Arial" w:cs="Arial"/>
          <w:color w:val="000000"/>
          <w:sz w:val="24"/>
          <w:szCs w:val="24"/>
        </w:rPr>
      </w:pPr>
      <w:r>
        <w:rPr>
          <w:rFonts w:ascii="Arial" w:hAnsi="Arial" w:cs="Arial"/>
          <w:color w:val="000000"/>
          <w:sz w:val="24"/>
          <w:szCs w:val="24"/>
        </w:rPr>
        <w:t xml:space="preserve"> Не допускать свободного выпаса и бродяжничества сельскохозяйственных животных на территории населенного пункта;</w:t>
      </w:r>
    </w:p>
    <w:p w:rsidR="00EC67F1" w:rsidRDefault="00EC67F1" w:rsidP="00EC67F1">
      <w:pPr>
        <w:pStyle w:val="a3"/>
        <w:numPr>
          <w:ilvl w:val="1"/>
          <w:numId w:val="2"/>
        </w:numPr>
        <w:ind w:left="0" w:firstLine="851"/>
        <w:jc w:val="both"/>
        <w:rPr>
          <w:rFonts w:ascii="Arial" w:hAnsi="Arial" w:cs="Arial"/>
          <w:color w:val="000000"/>
          <w:sz w:val="24"/>
          <w:szCs w:val="24"/>
        </w:rPr>
      </w:pPr>
      <w:r>
        <w:rPr>
          <w:rFonts w:ascii="Arial" w:hAnsi="Arial" w:cs="Arial"/>
          <w:color w:val="000000"/>
          <w:sz w:val="24"/>
          <w:szCs w:val="24"/>
        </w:rPr>
        <w:t xml:space="preserve"> гуманно обращаться с сельскохозяйственными животными. На территории Муниципального образования «Покровка» запрещается приносить в жертву животных;</w:t>
      </w:r>
    </w:p>
    <w:p w:rsidR="00EC67F1" w:rsidRDefault="00EC67F1" w:rsidP="00EC67F1">
      <w:pPr>
        <w:pStyle w:val="a3"/>
        <w:numPr>
          <w:ilvl w:val="1"/>
          <w:numId w:val="2"/>
        </w:numPr>
        <w:ind w:left="0" w:firstLine="851"/>
        <w:jc w:val="both"/>
        <w:rPr>
          <w:rFonts w:ascii="Arial" w:hAnsi="Arial" w:cs="Arial"/>
          <w:color w:val="000000"/>
          <w:sz w:val="24"/>
          <w:szCs w:val="24"/>
        </w:rPr>
      </w:pPr>
      <w:r>
        <w:rPr>
          <w:rFonts w:ascii="Arial" w:hAnsi="Arial" w:cs="Arial"/>
          <w:color w:val="000000"/>
          <w:sz w:val="24"/>
          <w:szCs w:val="24"/>
        </w:rPr>
        <w:t xml:space="preserve"> обеспечивать сельскохозяйственных животных кормом и водой, </w:t>
      </w:r>
      <w:proofErr w:type="gramStart"/>
      <w:r>
        <w:rPr>
          <w:rFonts w:ascii="Arial" w:hAnsi="Arial" w:cs="Arial"/>
          <w:color w:val="000000"/>
          <w:sz w:val="24"/>
          <w:szCs w:val="24"/>
        </w:rPr>
        <w:t>безопасными</w:t>
      </w:r>
      <w:proofErr w:type="gramEnd"/>
      <w:r>
        <w:rPr>
          <w:rFonts w:ascii="Arial" w:hAnsi="Arial" w:cs="Arial"/>
          <w:color w:val="000000"/>
          <w:sz w:val="24"/>
          <w:szCs w:val="24"/>
        </w:rPr>
        <w:t xml:space="preserve"> для их здоровья,  в количестве, необходимом для нормального жизнеобеспечения сельско</w:t>
      </w:r>
      <w:r>
        <w:rPr>
          <w:rFonts w:ascii="Arial" w:hAnsi="Arial" w:cs="Arial"/>
          <w:color w:val="000000"/>
          <w:sz w:val="24"/>
          <w:szCs w:val="24"/>
        </w:rPr>
        <w:softHyphen/>
        <w:t>хозяйственных животных с учетом их биологических особенностей;</w:t>
      </w:r>
    </w:p>
    <w:p w:rsidR="00EC67F1" w:rsidRDefault="00EC67F1" w:rsidP="00EC67F1">
      <w:pPr>
        <w:pStyle w:val="a3"/>
        <w:numPr>
          <w:ilvl w:val="1"/>
          <w:numId w:val="2"/>
        </w:numPr>
        <w:ind w:left="0" w:firstLine="851"/>
        <w:jc w:val="both"/>
        <w:rPr>
          <w:rFonts w:ascii="Arial" w:hAnsi="Arial" w:cs="Arial"/>
          <w:color w:val="000000"/>
          <w:sz w:val="24"/>
          <w:szCs w:val="24"/>
        </w:rPr>
      </w:pPr>
      <w:r>
        <w:rPr>
          <w:rFonts w:ascii="Arial" w:hAnsi="Arial" w:cs="Arial"/>
          <w:color w:val="000000"/>
          <w:sz w:val="24"/>
          <w:szCs w:val="24"/>
        </w:rPr>
        <w:t xml:space="preserve"> соблюдать санитарно-гигиенические и ветеринарные правила содержания сельскохозяйст</w:t>
      </w:r>
      <w:r>
        <w:rPr>
          <w:rFonts w:ascii="Arial" w:hAnsi="Arial" w:cs="Arial"/>
          <w:color w:val="000000"/>
          <w:sz w:val="24"/>
          <w:szCs w:val="24"/>
        </w:rPr>
        <w:softHyphen/>
        <w:t>венных животных;</w:t>
      </w:r>
    </w:p>
    <w:p w:rsidR="00EC67F1" w:rsidRDefault="00EC67F1" w:rsidP="00EC67F1">
      <w:pPr>
        <w:pStyle w:val="a3"/>
        <w:numPr>
          <w:ilvl w:val="1"/>
          <w:numId w:val="2"/>
        </w:numPr>
        <w:ind w:left="0" w:firstLine="851"/>
        <w:jc w:val="both"/>
        <w:rPr>
          <w:rFonts w:ascii="Arial" w:hAnsi="Arial" w:cs="Arial"/>
          <w:color w:val="000000"/>
          <w:sz w:val="24"/>
          <w:szCs w:val="24"/>
        </w:rPr>
      </w:pPr>
      <w:r>
        <w:rPr>
          <w:rFonts w:ascii="Arial" w:hAnsi="Arial" w:cs="Arial"/>
          <w:color w:val="000000"/>
          <w:sz w:val="24"/>
          <w:szCs w:val="24"/>
        </w:rPr>
        <w:t xml:space="preserve"> представлять органам официального ветеринарного контроля сельскохозяйственных животных для осмотра, и ежегодного забора крови для лабораторных исследований, незамедлительно извещать о случаях внезапной гибели или подозрении на инфекционные заболевания, а также об их необычном поведении и до прибытия специалистов изолировать сельскохозяйственных животных;</w:t>
      </w:r>
    </w:p>
    <w:p w:rsidR="00EC67F1" w:rsidRDefault="00EC67F1" w:rsidP="00EC67F1">
      <w:pPr>
        <w:pStyle w:val="a3"/>
        <w:numPr>
          <w:ilvl w:val="1"/>
          <w:numId w:val="2"/>
        </w:numPr>
        <w:ind w:left="0" w:firstLine="851"/>
        <w:jc w:val="both"/>
        <w:rPr>
          <w:rFonts w:ascii="Arial" w:hAnsi="Arial" w:cs="Arial"/>
          <w:color w:val="000000"/>
          <w:sz w:val="24"/>
          <w:szCs w:val="24"/>
        </w:rPr>
      </w:pPr>
      <w:r>
        <w:rPr>
          <w:rFonts w:ascii="Arial" w:hAnsi="Arial" w:cs="Arial"/>
          <w:color w:val="000000"/>
          <w:sz w:val="24"/>
          <w:szCs w:val="24"/>
        </w:rPr>
        <w:t xml:space="preserve"> выполнять предписания должностных лиц органов государственного санитарно-эпидемиологического и ветеринарного контроля;</w:t>
      </w:r>
    </w:p>
    <w:p w:rsidR="00EC67F1" w:rsidRDefault="00EC67F1" w:rsidP="00EC67F1">
      <w:pPr>
        <w:pStyle w:val="a3"/>
        <w:numPr>
          <w:ilvl w:val="1"/>
          <w:numId w:val="2"/>
        </w:numPr>
        <w:ind w:left="0" w:firstLine="851"/>
        <w:jc w:val="both"/>
        <w:rPr>
          <w:rFonts w:ascii="Arial" w:hAnsi="Arial" w:cs="Arial"/>
          <w:color w:val="000000"/>
          <w:sz w:val="24"/>
          <w:szCs w:val="24"/>
        </w:rPr>
      </w:pPr>
      <w:r>
        <w:rPr>
          <w:rFonts w:ascii="Arial" w:hAnsi="Arial" w:cs="Arial"/>
          <w:color w:val="000000"/>
          <w:sz w:val="24"/>
          <w:szCs w:val="24"/>
        </w:rPr>
        <w:t xml:space="preserve"> не допускать загрязнения окружающей природной среды отходами животноводства. Не выбрасывать трупы животных в не отведенных местах, доставлять биологические отходы (трупы животных и птиц, абортированные и мертворожденные плоды) в места, отведенные для захоронения - скотомогильники;</w:t>
      </w:r>
    </w:p>
    <w:p w:rsidR="00EC67F1" w:rsidRDefault="00EC67F1" w:rsidP="00EC67F1">
      <w:pPr>
        <w:pStyle w:val="a3"/>
        <w:numPr>
          <w:ilvl w:val="1"/>
          <w:numId w:val="2"/>
        </w:numPr>
        <w:ind w:left="0" w:firstLine="851"/>
        <w:jc w:val="both"/>
        <w:rPr>
          <w:rFonts w:ascii="Arial" w:hAnsi="Arial" w:cs="Arial"/>
          <w:color w:val="000000"/>
          <w:sz w:val="24"/>
          <w:szCs w:val="24"/>
        </w:rPr>
      </w:pPr>
      <w:r>
        <w:rPr>
          <w:rFonts w:ascii="Arial" w:hAnsi="Arial" w:cs="Arial"/>
          <w:color w:val="000000"/>
          <w:sz w:val="24"/>
          <w:szCs w:val="24"/>
        </w:rPr>
        <w:t xml:space="preserve"> соблюдать правила прогона по населенному пункту и выпас сельскохозяйственных животных;</w:t>
      </w:r>
    </w:p>
    <w:p w:rsidR="00EC67F1" w:rsidRDefault="00EC67F1" w:rsidP="00EC67F1">
      <w:pPr>
        <w:pStyle w:val="a3"/>
        <w:numPr>
          <w:ilvl w:val="1"/>
          <w:numId w:val="2"/>
        </w:numPr>
        <w:ind w:left="0" w:firstLine="851"/>
        <w:jc w:val="both"/>
        <w:rPr>
          <w:rFonts w:ascii="Arial" w:hAnsi="Arial" w:cs="Arial"/>
          <w:color w:val="000000"/>
          <w:sz w:val="24"/>
          <w:szCs w:val="24"/>
        </w:rPr>
      </w:pPr>
      <w:r>
        <w:rPr>
          <w:rFonts w:ascii="Arial" w:hAnsi="Arial" w:cs="Arial"/>
          <w:color w:val="000000"/>
          <w:sz w:val="24"/>
          <w:szCs w:val="24"/>
        </w:rPr>
        <w:t xml:space="preserve"> выполнять иные требования, установленные законодательством.</w:t>
      </w:r>
    </w:p>
    <w:p w:rsidR="00EC67F1" w:rsidRDefault="00EC67F1" w:rsidP="00EC67F1">
      <w:pPr>
        <w:ind w:firstLine="567"/>
        <w:jc w:val="both"/>
        <w:rPr>
          <w:rFonts w:ascii="Arial" w:hAnsi="Arial" w:cs="Arial"/>
          <w:color w:val="000000"/>
          <w:sz w:val="24"/>
          <w:szCs w:val="24"/>
        </w:rPr>
      </w:pPr>
      <w:r>
        <w:rPr>
          <w:rFonts w:ascii="Arial" w:hAnsi="Arial" w:cs="Arial"/>
          <w:color w:val="000000"/>
          <w:sz w:val="24"/>
          <w:szCs w:val="24"/>
        </w:rPr>
        <w:t> </w:t>
      </w:r>
    </w:p>
    <w:p w:rsidR="00EC67F1" w:rsidRDefault="00EC67F1" w:rsidP="00EC67F1">
      <w:pPr>
        <w:ind w:firstLine="567"/>
        <w:rPr>
          <w:rFonts w:ascii="Arial" w:hAnsi="Arial" w:cs="Arial"/>
          <w:color w:val="000000"/>
          <w:sz w:val="24"/>
          <w:szCs w:val="24"/>
        </w:rPr>
      </w:pPr>
      <w:r>
        <w:rPr>
          <w:rFonts w:ascii="Arial" w:hAnsi="Arial" w:cs="Arial"/>
          <w:b/>
          <w:bCs/>
          <w:color w:val="000000"/>
          <w:sz w:val="24"/>
          <w:szCs w:val="24"/>
        </w:rPr>
        <w:t>3. Порядок выпаса и прогона сельскохозяйственных животных</w:t>
      </w:r>
    </w:p>
    <w:p w:rsidR="00EC67F1" w:rsidRDefault="00EC67F1" w:rsidP="00EC67F1">
      <w:pPr>
        <w:ind w:firstLine="567"/>
        <w:rPr>
          <w:rFonts w:ascii="Arial" w:hAnsi="Arial" w:cs="Arial"/>
          <w:color w:val="000000"/>
          <w:sz w:val="24"/>
          <w:szCs w:val="24"/>
        </w:rPr>
      </w:pPr>
      <w:r>
        <w:rPr>
          <w:rFonts w:ascii="Arial" w:hAnsi="Arial" w:cs="Arial"/>
          <w:b/>
          <w:bCs/>
          <w:color w:val="000000"/>
          <w:sz w:val="24"/>
          <w:szCs w:val="24"/>
        </w:rPr>
        <w:t> </w:t>
      </w:r>
    </w:p>
    <w:p w:rsidR="00EC67F1" w:rsidRDefault="00EC67F1" w:rsidP="00EC67F1">
      <w:pPr>
        <w:ind w:firstLine="540"/>
        <w:jc w:val="both"/>
        <w:rPr>
          <w:rFonts w:ascii="Arial" w:hAnsi="Arial" w:cs="Arial"/>
          <w:color w:val="000000"/>
          <w:sz w:val="24"/>
          <w:szCs w:val="24"/>
        </w:rPr>
      </w:pPr>
      <w:r>
        <w:rPr>
          <w:rFonts w:ascii="Arial" w:hAnsi="Arial" w:cs="Arial"/>
          <w:color w:val="000000"/>
          <w:sz w:val="24"/>
          <w:szCs w:val="24"/>
        </w:rPr>
        <w:t>3.1. Выпас сельскохозяйственных животных осуществляется их владельцами или пастухами на специально отведенных администрацией Муниципального образования «Покровка» местах (Приложение 1).</w:t>
      </w:r>
    </w:p>
    <w:p w:rsidR="00EC67F1" w:rsidRDefault="00EC67F1" w:rsidP="00EC67F1">
      <w:pPr>
        <w:ind w:firstLine="567"/>
        <w:jc w:val="both"/>
        <w:rPr>
          <w:rFonts w:ascii="Arial" w:hAnsi="Arial" w:cs="Arial"/>
          <w:color w:val="000000"/>
          <w:sz w:val="24"/>
          <w:szCs w:val="24"/>
        </w:rPr>
      </w:pPr>
      <w:r>
        <w:rPr>
          <w:rFonts w:ascii="Arial" w:hAnsi="Arial" w:cs="Arial"/>
          <w:color w:val="000000"/>
          <w:sz w:val="24"/>
          <w:szCs w:val="24"/>
        </w:rPr>
        <w:t>3.2.</w:t>
      </w:r>
      <w:r>
        <w:rPr>
          <w:rFonts w:ascii="Arial" w:hAnsi="Arial" w:cs="Arial"/>
          <w:color w:val="333333"/>
          <w:sz w:val="24"/>
          <w:szCs w:val="24"/>
        </w:rPr>
        <w:t> </w:t>
      </w:r>
      <w:r>
        <w:rPr>
          <w:rFonts w:ascii="Arial" w:hAnsi="Arial" w:cs="Arial"/>
          <w:color w:val="000000"/>
          <w:sz w:val="24"/>
          <w:szCs w:val="24"/>
        </w:rPr>
        <w:t>Выпас сельскохозяйственных животных осуществляется на привязи или под надзором владельцев сельскохозяйственных животных или лиц, заключивших с владельцами или уполномоченными ими лицами договоры на оказание услуг по выпасу сельскохозяйственных животных (далее – пастух).</w:t>
      </w:r>
    </w:p>
    <w:p w:rsidR="00EC67F1" w:rsidRDefault="00EC67F1" w:rsidP="00EC67F1">
      <w:pPr>
        <w:ind w:firstLine="540"/>
        <w:jc w:val="both"/>
        <w:rPr>
          <w:rFonts w:ascii="Arial" w:hAnsi="Arial" w:cs="Arial"/>
          <w:color w:val="000000"/>
          <w:sz w:val="24"/>
          <w:szCs w:val="24"/>
        </w:rPr>
      </w:pPr>
      <w:r>
        <w:rPr>
          <w:rFonts w:ascii="Arial" w:hAnsi="Arial" w:cs="Arial"/>
          <w:color w:val="000000"/>
          <w:sz w:val="24"/>
          <w:szCs w:val="24"/>
        </w:rPr>
        <w:t>3.3. В случае заболевания сельскохозяйственных животных и невозможности производить выпас в коллективном стаде, владелец должен об этом своевременно предупредить пастуха с предоставлением соответствующего документа, заверенного ветеринарным врачом в администрацию муниципального образования «Покровка» и производить выпас сельскохозяйственных животных под индивидуальным присмотром.</w:t>
      </w:r>
    </w:p>
    <w:p w:rsidR="00EC67F1" w:rsidRDefault="00EC67F1" w:rsidP="00EC67F1">
      <w:pPr>
        <w:shd w:val="clear" w:color="auto" w:fill="FFFFFF"/>
        <w:ind w:firstLine="540"/>
        <w:jc w:val="both"/>
        <w:rPr>
          <w:rFonts w:ascii="Arial" w:hAnsi="Arial" w:cs="Arial"/>
          <w:color w:val="000000"/>
          <w:sz w:val="24"/>
          <w:szCs w:val="24"/>
        </w:rPr>
      </w:pPr>
      <w:r>
        <w:rPr>
          <w:rFonts w:ascii="Arial" w:hAnsi="Arial" w:cs="Arial"/>
          <w:color w:val="000000"/>
          <w:sz w:val="24"/>
          <w:szCs w:val="24"/>
        </w:rPr>
        <w:t>3.4. Выпас с</w:t>
      </w:r>
      <w:r>
        <w:rPr>
          <w:rFonts w:ascii="Arial" w:hAnsi="Arial" w:cs="Arial"/>
          <w:color w:val="000000"/>
          <w:spacing w:val="-1"/>
          <w:sz w:val="24"/>
          <w:szCs w:val="24"/>
        </w:rPr>
        <w:t>ельскохозяйственных животных, принадлежащих сельскохозяйственным предприяти</w:t>
      </w:r>
      <w:r>
        <w:rPr>
          <w:rFonts w:ascii="Arial" w:hAnsi="Arial" w:cs="Arial"/>
          <w:color w:val="000000"/>
          <w:spacing w:val="-1"/>
          <w:sz w:val="24"/>
          <w:szCs w:val="24"/>
        </w:rPr>
        <w:softHyphen/>
      </w:r>
      <w:r w:rsidR="007049D0">
        <w:rPr>
          <w:rFonts w:ascii="Arial" w:hAnsi="Arial" w:cs="Arial"/>
          <w:color w:val="000000"/>
          <w:spacing w:val="1"/>
          <w:sz w:val="24"/>
          <w:szCs w:val="24"/>
        </w:rPr>
        <w:t xml:space="preserve">ям, </w:t>
      </w:r>
      <w:r>
        <w:rPr>
          <w:rFonts w:ascii="Arial" w:hAnsi="Arial" w:cs="Arial"/>
          <w:color w:val="000000"/>
          <w:spacing w:val="1"/>
          <w:sz w:val="24"/>
          <w:szCs w:val="24"/>
        </w:rPr>
        <w:t>кре</w:t>
      </w:r>
      <w:r w:rsidR="007049D0">
        <w:rPr>
          <w:rFonts w:ascii="Arial" w:hAnsi="Arial" w:cs="Arial"/>
          <w:color w:val="000000"/>
          <w:spacing w:val="1"/>
          <w:sz w:val="24"/>
          <w:szCs w:val="24"/>
        </w:rPr>
        <w:t xml:space="preserve">стьянско-фермерским хозяйствам, </w:t>
      </w:r>
      <w:r>
        <w:rPr>
          <w:rFonts w:ascii="Arial" w:hAnsi="Arial" w:cs="Arial"/>
          <w:color w:val="000000"/>
          <w:spacing w:val="1"/>
          <w:sz w:val="24"/>
          <w:szCs w:val="24"/>
        </w:rPr>
        <w:t>индивидуальным предпринимателям осуществляется на личных (пае</w:t>
      </w:r>
      <w:r>
        <w:rPr>
          <w:rFonts w:ascii="Arial" w:hAnsi="Arial" w:cs="Arial"/>
          <w:color w:val="000000"/>
          <w:sz w:val="24"/>
          <w:szCs w:val="24"/>
        </w:rPr>
        <w:t>вых) либо арендованных земельных участках.</w:t>
      </w:r>
    </w:p>
    <w:p w:rsidR="00EC67F1" w:rsidRDefault="00EC67F1" w:rsidP="00EC67F1">
      <w:pPr>
        <w:shd w:val="clear" w:color="auto" w:fill="FFFFFF"/>
        <w:ind w:firstLine="567"/>
        <w:jc w:val="both"/>
        <w:rPr>
          <w:rFonts w:ascii="Arial" w:hAnsi="Arial" w:cs="Arial"/>
          <w:color w:val="000000"/>
          <w:sz w:val="24"/>
          <w:szCs w:val="24"/>
        </w:rPr>
      </w:pPr>
      <w:r>
        <w:rPr>
          <w:rFonts w:ascii="Arial" w:hAnsi="Arial" w:cs="Arial"/>
          <w:color w:val="000000"/>
          <w:spacing w:val="2"/>
          <w:sz w:val="24"/>
          <w:szCs w:val="24"/>
        </w:rPr>
        <w:lastRenderedPageBreak/>
        <w:t xml:space="preserve">3.5. Прогон сельскохозяйственных животных к месту выпаса осуществляется их собственниками или пастухами по </w:t>
      </w:r>
      <w:proofErr w:type="gramStart"/>
      <w:r>
        <w:rPr>
          <w:rFonts w:ascii="Arial" w:hAnsi="Arial" w:cs="Arial"/>
          <w:color w:val="000000"/>
          <w:spacing w:val="2"/>
          <w:sz w:val="24"/>
          <w:szCs w:val="24"/>
        </w:rPr>
        <w:t>маршрутам</w:t>
      </w:r>
      <w:proofErr w:type="gramEnd"/>
      <w:r>
        <w:rPr>
          <w:rFonts w:ascii="Arial" w:hAnsi="Arial" w:cs="Arial"/>
          <w:color w:val="000000"/>
          <w:spacing w:val="2"/>
          <w:sz w:val="24"/>
          <w:szCs w:val="24"/>
        </w:rPr>
        <w:t> установленным администрацией Муниципального образования «Покровка»</w:t>
      </w:r>
    </w:p>
    <w:p w:rsidR="00EC67F1" w:rsidRDefault="00EC67F1" w:rsidP="00EC67F1">
      <w:pPr>
        <w:ind w:firstLine="567"/>
        <w:jc w:val="both"/>
        <w:rPr>
          <w:rFonts w:ascii="Arial" w:hAnsi="Arial" w:cs="Arial"/>
          <w:color w:val="000000"/>
          <w:sz w:val="24"/>
          <w:szCs w:val="24"/>
        </w:rPr>
      </w:pPr>
      <w:r>
        <w:rPr>
          <w:rFonts w:ascii="Arial" w:hAnsi="Arial" w:cs="Arial"/>
          <w:color w:val="000000"/>
          <w:sz w:val="24"/>
          <w:szCs w:val="24"/>
        </w:rPr>
        <w:t>3.6. Владельцы сельскохозяйственных животных и пастухи обязаны осуществлять постоянный надзор за сельскохозяйственными животными в процессе их пастьбы на пастбищах, не допуская их перемещения на участки, не предназначенные для этих целей. Запрещается оставлять сельскохозяйственных животных без надзора, осуществлять выпас на улицах, пашнях, сенокосах, землях, занятых многолетними насаждениями и других, не предназначенных для этих целей местах, допускать потраву посевов сельскохозяйственных культур и многолетних насаждений.</w:t>
      </w:r>
    </w:p>
    <w:p w:rsidR="00EC67F1" w:rsidRDefault="00EC67F1" w:rsidP="00EC67F1">
      <w:pPr>
        <w:ind w:firstLine="567"/>
        <w:jc w:val="both"/>
        <w:rPr>
          <w:rFonts w:ascii="Arial" w:hAnsi="Arial" w:cs="Arial"/>
          <w:color w:val="000000"/>
          <w:sz w:val="24"/>
          <w:szCs w:val="24"/>
        </w:rPr>
      </w:pPr>
      <w:r>
        <w:rPr>
          <w:rFonts w:ascii="Arial" w:hAnsi="Arial" w:cs="Arial"/>
          <w:color w:val="000000"/>
          <w:sz w:val="24"/>
          <w:szCs w:val="24"/>
        </w:rPr>
        <w:t>Не допускается передвижение сельскохозяйственных животных на территории населенного пункта без сопровождения владельца или пастуха.</w:t>
      </w:r>
    </w:p>
    <w:p w:rsidR="00EC67F1" w:rsidRDefault="00EC67F1" w:rsidP="00EC67F1">
      <w:pPr>
        <w:ind w:firstLine="540"/>
        <w:jc w:val="both"/>
        <w:rPr>
          <w:rFonts w:ascii="Arial" w:hAnsi="Arial" w:cs="Arial"/>
          <w:color w:val="000000"/>
          <w:sz w:val="24"/>
          <w:szCs w:val="24"/>
        </w:rPr>
      </w:pPr>
      <w:r>
        <w:rPr>
          <w:rFonts w:ascii="Arial" w:hAnsi="Arial" w:cs="Arial"/>
          <w:color w:val="000000"/>
          <w:sz w:val="24"/>
          <w:szCs w:val="24"/>
        </w:rPr>
        <w:t>3.7. В целях обеспечения интересов владельцев сельскохозяйственных животных, землепользователей и иных лиц, права и интересы которых могут быть нарушены в результате безнадзорного выпаса сельскохозяйственного животного, администрация Муниципального образования «Покровка» оказывает организационно-техническое, информационное и правовое содействие владельцам сельскохозяйственных животных в организации коллективного выпаса сельскохозяйственных животных.</w:t>
      </w:r>
    </w:p>
    <w:p w:rsidR="00EC67F1" w:rsidRDefault="00EC67F1" w:rsidP="00EC67F1">
      <w:pPr>
        <w:ind w:firstLine="567"/>
        <w:jc w:val="both"/>
        <w:rPr>
          <w:rFonts w:ascii="Arial" w:hAnsi="Arial" w:cs="Arial"/>
          <w:color w:val="000000"/>
          <w:sz w:val="24"/>
          <w:szCs w:val="24"/>
        </w:rPr>
      </w:pPr>
      <w:r>
        <w:rPr>
          <w:rFonts w:ascii="Arial" w:hAnsi="Arial" w:cs="Arial"/>
          <w:color w:val="000000"/>
          <w:sz w:val="24"/>
          <w:szCs w:val="24"/>
        </w:rPr>
        <w:t> </w:t>
      </w:r>
    </w:p>
    <w:p w:rsidR="00EC67F1" w:rsidRDefault="00EC67F1" w:rsidP="00EC67F1">
      <w:pPr>
        <w:ind w:firstLine="567"/>
        <w:rPr>
          <w:rFonts w:ascii="Arial" w:hAnsi="Arial" w:cs="Arial"/>
          <w:color w:val="000000"/>
          <w:sz w:val="24"/>
          <w:szCs w:val="24"/>
        </w:rPr>
      </w:pPr>
      <w:r>
        <w:rPr>
          <w:rFonts w:ascii="Arial" w:hAnsi="Arial" w:cs="Arial"/>
          <w:b/>
          <w:bCs/>
          <w:color w:val="000000"/>
          <w:sz w:val="24"/>
          <w:szCs w:val="24"/>
        </w:rPr>
        <w:t>4. Регистрация сельскохозяйственных животных</w:t>
      </w:r>
    </w:p>
    <w:p w:rsidR="00EC67F1" w:rsidRDefault="00EC67F1" w:rsidP="00EC67F1">
      <w:pPr>
        <w:ind w:firstLine="567"/>
        <w:rPr>
          <w:rFonts w:ascii="Arial" w:hAnsi="Arial" w:cs="Arial"/>
          <w:color w:val="000000"/>
          <w:sz w:val="24"/>
          <w:szCs w:val="24"/>
        </w:rPr>
      </w:pPr>
      <w:r>
        <w:rPr>
          <w:rFonts w:ascii="Arial" w:hAnsi="Arial" w:cs="Arial"/>
          <w:color w:val="000000"/>
          <w:sz w:val="24"/>
          <w:szCs w:val="24"/>
        </w:rPr>
        <w:t> </w:t>
      </w:r>
    </w:p>
    <w:p w:rsidR="00EC67F1" w:rsidRDefault="00EC67F1" w:rsidP="00EC67F1">
      <w:pPr>
        <w:ind w:firstLine="567"/>
        <w:jc w:val="both"/>
        <w:rPr>
          <w:rFonts w:ascii="Arial" w:hAnsi="Arial" w:cs="Arial"/>
          <w:color w:val="000000"/>
          <w:sz w:val="24"/>
          <w:szCs w:val="24"/>
        </w:rPr>
      </w:pPr>
      <w:r>
        <w:rPr>
          <w:rFonts w:ascii="Arial" w:hAnsi="Arial" w:cs="Arial"/>
          <w:color w:val="000000"/>
          <w:sz w:val="24"/>
          <w:szCs w:val="24"/>
        </w:rPr>
        <w:t xml:space="preserve">4. Учет личных подсобных хозяйств осуществляется в </w:t>
      </w:r>
      <w:proofErr w:type="spellStart"/>
      <w:r>
        <w:rPr>
          <w:rFonts w:ascii="Arial" w:hAnsi="Arial" w:cs="Arial"/>
          <w:color w:val="000000"/>
          <w:sz w:val="24"/>
          <w:szCs w:val="24"/>
        </w:rPr>
        <w:t>похозяйственных</w:t>
      </w:r>
      <w:proofErr w:type="spellEnd"/>
      <w:r>
        <w:rPr>
          <w:rFonts w:ascii="Arial" w:hAnsi="Arial" w:cs="Arial"/>
          <w:color w:val="000000"/>
          <w:sz w:val="24"/>
          <w:szCs w:val="24"/>
        </w:rPr>
        <w:t xml:space="preserve"> книгах, которые ведутся администрацией муниципального образования «Покровка». Ведение </w:t>
      </w:r>
      <w:proofErr w:type="spellStart"/>
      <w:r>
        <w:rPr>
          <w:rFonts w:ascii="Arial" w:hAnsi="Arial" w:cs="Arial"/>
          <w:color w:val="000000"/>
          <w:sz w:val="24"/>
          <w:szCs w:val="24"/>
        </w:rPr>
        <w:t>похозяйственных</w:t>
      </w:r>
      <w:proofErr w:type="spellEnd"/>
      <w:r>
        <w:rPr>
          <w:rFonts w:ascii="Arial" w:hAnsi="Arial" w:cs="Arial"/>
          <w:color w:val="000000"/>
          <w:sz w:val="24"/>
          <w:szCs w:val="24"/>
        </w:rPr>
        <w:t xml:space="preserve"> книг осуществляется на основании сведений, предоставляемых на добровольной основе гражданами, ведущими личное подсобное хозяйство.</w:t>
      </w:r>
    </w:p>
    <w:p w:rsidR="00EC67F1" w:rsidRDefault="00EC67F1" w:rsidP="00EC67F1">
      <w:pPr>
        <w:ind w:firstLine="540"/>
        <w:jc w:val="both"/>
        <w:rPr>
          <w:rFonts w:ascii="Arial" w:hAnsi="Arial" w:cs="Arial"/>
          <w:color w:val="000000"/>
          <w:sz w:val="24"/>
          <w:szCs w:val="24"/>
        </w:rPr>
      </w:pPr>
      <w:r>
        <w:rPr>
          <w:rFonts w:ascii="Arial" w:hAnsi="Arial" w:cs="Arial"/>
          <w:color w:val="000000"/>
          <w:sz w:val="24"/>
          <w:szCs w:val="24"/>
        </w:rPr>
        <w:t>4.1. В похозяйственной книге содержатся следующие основные сведения о личном подсобном хозяйстве:</w:t>
      </w:r>
    </w:p>
    <w:p w:rsidR="00EC67F1" w:rsidRDefault="00EC67F1" w:rsidP="00EC67F1">
      <w:pPr>
        <w:ind w:firstLine="540"/>
        <w:jc w:val="both"/>
        <w:rPr>
          <w:rFonts w:ascii="Arial" w:hAnsi="Arial" w:cs="Arial"/>
          <w:color w:val="000000"/>
          <w:sz w:val="24"/>
          <w:szCs w:val="24"/>
        </w:rPr>
      </w:pPr>
      <w:r>
        <w:rPr>
          <w:rFonts w:ascii="Arial" w:hAnsi="Arial" w:cs="Arial"/>
          <w:color w:val="000000"/>
          <w:sz w:val="24"/>
          <w:szCs w:val="24"/>
        </w:rPr>
        <w:t>- фамилия, имя, отчество, дата рождения гражданина, которому предоставлен и (или) которым приобретен земельный участок для ведения личного подсобного хозяйства, а также фамилии, имена, отчества, даты рождения, совместно проживающих с ним и (или) совместно осуществляющих с ним ведение личного подсобного хозяйства членов его семьи;</w:t>
      </w:r>
    </w:p>
    <w:p w:rsidR="00EC67F1" w:rsidRDefault="00EC67F1" w:rsidP="00EC67F1">
      <w:pPr>
        <w:ind w:firstLine="540"/>
        <w:jc w:val="both"/>
        <w:rPr>
          <w:rFonts w:ascii="Arial" w:hAnsi="Arial" w:cs="Arial"/>
          <w:color w:val="000000"/>
          <w:sz w:val="24"/>
          <w:szCs w:val="24"/>
        </w:rPr>
      </w:pPr>
      <w:r>
        <w:rPr>
          <w:rFonts w:ascii="Arial" w:hAnsi="Arial" w:cs="Arial"/>
          <w:color w:val="000000"/>
          <w:sz w:val="24"/>
          <w:szCs w:val="24"/>
        </w:rPr>
        <w:t>- площадь земельного участка личного подсобного хозяйства, занятого посевами и посадками сельскохозяйственных культур, плодовыми, ягодными насаждениями;</w:t>
      </w:r>
    </w:p>
    <w:p w:rsidR="00EC67F1" w:rsidRDefault="00EC67F1" w:rsidP="00EC67F1">
      <w:pPr>
        <w:ind w:firstLine="540"/>
        <w:jc w:val="both"/>
        <w:rPr>
          <w:rFonts w:ascii="Arial" w:hAnsi="Arial" w:cs="Arial"/>
          <w:color w:val="000000"/>
          <w:sz w:val="24"/>
          <w:szCs w:val="24"/>
        </w:rPr>
      </w:pPr>
      <w:r>
        <w:rPr>
          <w:rFonts w:ascii="Arial" w:hAnsi="Arial" w:cs="Arial"/>
          <w:color w:val="000000"/>
          <w:sz w:val="24"/>
          <w:szCs w:val="24"/>
        </w:rPr>
        <w:t>- количество сельскохозяйственных животных;</w:t>
      </w:r>
    </w:p>
    <w:p w:rsidR="00EC67F1" w:rsidRDefault="00EC67F1" w:rsidP="00EC67F1">
      <w:pPr>
        <w:ind w:firstLine="540"/>
        <w:jc w:val="both"/>
        <w:rPr>
          <w:rFonts w:ascii="Arial" w:hAnsi="Arial" w:cs="Arial"/>
          <w:color w:val="000000"/>
          <w:sz w:val="24"/>
          <w:szCs w:val="24"/>
        </w:rPr>
      </w:pPr>
      <w:r>
        <w:rPr>
          <w:rFonts w:ascii="Arial" w:hAnsi="Arial" w:cs="Arial"/>
          <w:color w:val="000000"/>
          <w:sz w:val="24"/>
          <w:szCs w:val="24"/>
        </w:rPr>
        <w:t>- сельскохозяйственная техника, оборудование, транспортные средства, принадлежащие на праве собственности или ином праве гражданину, ведущему личное подсобное хозяйство.</w:t>
      </w:r>
    </w:p>
    <w:p w:rsidR="00EC67F1" w:rsidRDefault="00EC67F1" w:rsidP="00EC67F1">
      <w:pPr>
        <w:ind w:firstLine="540"/>
        <w:jc w:val="both"/>
        <w:rPr>
          <w:rFonts w:ascii="Arial" w:hAnsi="Arial" w:cs="Arial"/>
          <w:color w:val="000000"/>
          <w:sz w:val="24"/>
          <w:szCs w:val="24"/>
        </w:rPr>
      </w:pPr>
      <w:r>
        <w:rPr>
          <w:rFonts w:ascii="Arial" w:hAnsi="Arial" w:cs="Arial"/>
          <w:color w:val="000000"/>
          <w:sz w:val="24"/>
          <w:szCs w:val="24"/>
        </w:rPr>
        <w:t>4.2. </w:t>
      </w:r>
      <w:hyperlink r:id="rId5" w:history="1">
        <w:r>
          <w:rPr>
            <w:rStyle w:val="a5"/>
            <w:rFonts w:ascii="Arial" w:hAnsi="Arial" w:cs="Arial"/>
            <w:color w:val="000000"/>
            <w:szCs w:val="24"/>
          </w:rPr>
          <w:t>Форма</w:t>
        </w:r>
      </w:hyperlink>
      <w:r>
        <w:rPr>
          <w:rFonts w:ascii="Arial" w:hAnsi="Arial" w:cs="Arial"/>
          <w:color w:val="000000"/>
          <w:sz w:val="24"/>
          <w:szCs w:val="24"/>
        </w:rPr>
        <w:t> и </w:t>
      </w:r>
      <w:hyperlink r:id="rId6" w:history="1">
        <w:r>
          <w:rPr>
            <w:rStyle w:val="a5"/>
            <w:rFonts w:ascii="Arial" w:hAnsi="Arial" w:cs="Arial"/>
            <w:color w:val="000000"/>
            <w:szCs w:val="24"/>
          </w:rPr>
          <w:t>порядок</w:t>
        </w:r>
      </w:hyperlink>
      <w:r>
        <w:rPr>
          <w:rFonts w:ascii="Arial" w:hAnsi="Arial" w:cs="Arial"/>
          <w:color w:val="000000"/>
          <w:sz w:val="24"/>
          <w:szCs w:val="24"/>
        </w:rPr>
        <w:t xml:space="preserve"> ведения </w:t>
      </w:r>
      <w:proofErr w:type="spellStart"/>
      <w:r>
        <w:rPr>
          <w:rFonts w:ascii="Arial" w:hAnsi="Arial" w:cs="Arial"/>
          <w:color w:val="000000"/>
          <w:sz w:val="24"/>
          <w:szCs w:val="24"/>
        </w:rPr>
        <w:t>похозяйственных</w:t>
      </w:r>
      <w:proofErr w:type="spellEnd"/>
      <w:r>
        <w:rPr>
          <w:rFonts w:ascii="Arial" w:hAnsi="Arial" w:cs="Arial"/>
          <w:color w:val="000000"/>
          <w:sz w:val="24"/>
          <w:szCs w:val="24"/>
        </w:rPr>
        <w:t xml:space="preserve"> книг в целях учета личных подсобных хозяйств устанавливаются уполномоченным федеральным органом исполнительной власти Правительством Российской Федерации</w:t>
      </w:r>
    </w:p>
    <w:p w:rsidR="00EC67F1" w:rsidRDefault="00EC67F1" w:rsidP="00EC67F1">
      <w:pPr>
        <w:ind w:firstLine="567"/>
        <w:jc w:val="both"/>
        <w:rPr>
          <w:rFonts w:ascii="Arial" w:hAnsi="Arial" w:cs="Arial"/>
          <w:color w:val="000000"/>
          <w:sz w:val="24"/>
          <w:szCs w:val="24"/>
        </w:rPr>
      </w:pPr>
      <w:r>
        <w:rPr>
          <w:rFonts w:ascii="Arial" w:hAnsi="Arial" w:cs="Arial"/>
          <w:b/>
          <w:bCs/>
          <w:color w:val="000000"/>
          <w:sz w:val="24"/>
          <w:szCs w:val="24"/>
        </w:rPr>
        <w:t> </w:t>
      </w:r>
    </w:p>
    <w:p w:rsidR="00EC67F1" w:rsidRDefault="00EC67F1" w:rsidP="00EC67F1">
      <w:pPr>
        <w:ind w:firstLine="567"/>
        <w:rPr>
          <w:rFonts w:ascii="Arial" w:hAnsi="Arial" w:cs="Arial"/>
          <w:color w:val="000000"/>
          <w:sz w:val="24"/>
          <w:szCs w:val="24"/>
        </w:rPr>
      </w:pPr>
      <w:r>
        <w:rPr>
          <w:rFonts w:ascii="Arial" w:hAnsi="Arial" w:cs="Arial"/>
          <w:b/>
          <w:bCs/>
          <w:color w:val="000000"/>
          <w:sz w:val="24"/>
          <w:szCs w:val="24"/>
        </w:rPr>
        <w:t>5. Ответственность за нарушение настоящих Правил</w:t>
      </w:r>
    </w:p>
    <w:p w:rsidR="00EC67F1" w:rsidRDefault="00EC67F1" w:rsidP="00EC67F1">
      <w:pPr>
        <w:ind w:firstLine="567"/>
        <w:rPr>
          <w:rFonts w:ascii="Arial" w:hAnsi="Arial" w:cs="Arial"/>
          <w:color w:val="000000"/>
          <w:sz w:val="24"/>
          <w:szCs w:val="24"/>
        </w:rPr>
      </w:pPr>
      <w:r>
        <w:rPr>
          <w:rFonts w:ascii="Arial" w:hAnsi="Arial" w:cs="Arial"/>
          <w:color w:val="000000"/>
          <w:sz w:val="24"/>
          <w:szCs w:val="24"/>
        </w:rPr>
        <w:t> </w:t>
      </w:r>
    </w:p>
    <w:p w:rsidR="00EC67F1" w:rsidRDefault="00EC67F1" w:rsidP="00EC67F1">
      <w:pPr>
        <w:ind w:firstLine="540"/>
        <w:jc w:val="both"/>
        <w:rPr>
          <w:rFonts w:ascii="Arial" w:hAnsi="Arial" w:cs="Arial"/>
          <w:color w:val="000000"/>
          <w:sz w:val="24"/>
          <w:szCs w:val="24"/>
        </w:rPr>
      </w:pPr>
      <w:r>
        <w:rPr>
          <w:rFonts w:ascii="Arial" w:hAnsi="Arial" w:cs="Arial"/>
          <w:color w:val="000000"/>
          <w:sz w:val="24"/>
          <w:szCs w:val="24"/>
        </w:rPr>
        <w:t>5.1. Нарушение настоящих Правил влечет административную ответственность согласно Кодексу Российской Федерации об административных правонарушениях.</w:t>
      </w:r>
    </w:p>
    <w:p w:rsidR="00EC67F1" w:rsidRDefault="00EC67F1" w:rsidP="00EC67F1">
      <w:pPr>
        <w:shd w:val="clear" w:color="auto" w:fill="FFFFFF"/>
        <w:ind w:firstLine="567"/>
        <w:jc w:val="both"/>
        <w:rPr>
          <w:rFonts w:ascii="Arial" w:hAnsi="Arial" w:cs="Arial"/>
          <w:color w:val="000000"/>
          <w:sz w:val="24"/>
          <w:szCs w:val="24"/>
        </w:rPr>
      </w:pPr>
      <w:r>
        <w:rPr>
          <w:rFonts w:ascii="Arial" w:hAnsi="Arial" w:cs="Arial"/>
          <w:color w:val="000000"/>
          <w:sz w:val="24"/>
          <w:szCs w:val="24"/>
        </w:rPr>
        <w:t>5.2. </w:t>
      </w:r>
      <w:r>
        <w:rPr>
          <w:rFonts w:ascii="Arial" w:hAnsi="Arial" w:cs="Arial"/>
          <w:color w:val="000000"/>
          <w:spacing w:val="1"/>
          <w:sz w:val="24"/>
          <w:szCs w:val="24"/>
        </w:rPr>
        <w:t>Как нарушения настоящих Правил расцениваются следующие </w:t>
      </w:r>
      <w:r>
        <w:rPr>
          <w:rFonts w:ascii="Arial" w:hAnsi="Arial" w:cs="Arial"/>
          <w:color w:val="000000"/>
          <w:sz w:val="24"/>
          <w:szCs w:val="24"/>
        </w:rPr>
        <w:t>действия (бездействия) владельца сельскохозяйственного животного:</w:t>
      </w:r>
    </w:p>
    <w:p w:rsidR="00EC67F1" w:rsidRDefault="00EC67F1" w:rsidP="00EC67F1">
      <w:pPr>
        <w:shd w:val="clear" w:color="auto" w:fill="FFFFFF"/>
        <w:ind w:firstLine="540"/>
        <w:jc w:val="both"/>
        <w:rPr>
          <w:rFonts w:ascii="Arial" w:hAnsi="Arial" w:cs="Arial"/>
          <w:color w:val="000000"/>
          <w:sz w:val="24"/>
          <w:szCs w:val="24"/>
        </w:rPr>
      </w:pPr>
      <w:r>
        <w:rPr>
          <w:rFonts w:ascii="Arial" w:hAnsi="Arial" w:cs="Arial"/>
          <w:color w:val="000000"/>
          <w:spacing w:val="-1"/>
          <w:sz w:val="24"/>
          <w:szCs w:val="24"/>
        </w:rPr>
        <w:t>1) оставление без присмотра сельскохозяйственных животных при осуществлении про</w:t>
      </w:r>
      <w:r>
        <w:rPr>
          <w:rFonts w:ascii="Arial" w:hAnsi="Arial" w:cs="Arial"/>
          <w:color w:val="000000"/>
          <w:sz w:val="24"/>
          <w:szCs w:val="24"/>
        </w:rPr>
        <w:t>гона и выпаса;</w:t>
      </w:r>
    </w:p>
    <w:p w:rsidR="00EC67F1" w:rsidRDefault="00EC67F1" w:rsidP="00EC67F1">
      <w:pPr>
        <w:shd w:val="clear" w:color="auto" w:fill="FFFFFF"/>
        <w:ind w:firstLine="540"/>
        <w:jc w:val="both"/>
        <w:rPr>
          <w:rFonts w:ascii="Arial" w:hAnsi="Arial" w:cs="Arial"/>
          <w:color w:val="000000"/>
          <w:sz w:val="24"/>
          <w:szCs w:val="24"/>
        </w:rPr>
      </w:pPr>
      <w:r>
        <w:rPr>
          <w:rFonts w:ascii="Arial" w:hAnsi="Arial" w:cs="Arial"/>
          <w:color w:val="000000"/>
          <w:spacing w:val="1"/>
          <w:sz w:val="24"/>
          <w:szCs w:val="24"/>
        </w:rPr>
        <w:t>2) выпас (контролируемый и неконтролируемый) на территории населенного пункта Муниципального образования «Покровка»;</w:t>
      </w:r>
    </w:p>
    <w:p w:rsidR="00EC67F1" w:rsidRDefault="00EC67F1" w:rsidP="00EC67F1">
      <w:pPr>
        <w:shd w:val="clear" w:color="auto" w:fill="FFFFFF"/>
        <w:ind w:firstLine="540"/>
        <w:jc w:val="both"/>
        <w:rPr>
          <w:rFonts w:ascii="Arial" w:hAnsi="Arial" w:cs="Arial"/>
          <w:color w:val="000000"/>
          <w:sz w:val="24"/>
          <w:szCs w:val="24"/>
        </w:rPr>
      </w:pPr>
      <w:r>
        <w:rPr>
          <w:rFonts w:ascii="Arial" w:hAnsi="Arial" w:cs="Arial"/>
          <w:color w:val="000000"/>
          <w:spacing w:val="-1"/>
          <w:sz w:val="24"/>
          <w:szCs w:val="24"/>
        </w:rPr>
        <w:lastRenderedPageBreak/>
        <w:t>3) выпас сельскохозяйственных животных на землях сельскохозяйственного назначе</w:t>
      </w:r>
      <w:r>
        <w:rPr>
          <w:rFonts w:ascii="Arial" w:hAnsi="Arial" w:cs="Arial"/>
          <w:color w:val="000000"/>
          <w:sz w:val="24"/>
          <w:szCs w:val="24"/>
        </w:rPr>
        <w:t>ния, не предназначенных под пастбища;</w:t>
      </w:r>
    </w:p>
    <w:p w:rsidR="00EC67F1" w:rsidRDefault="00EC67F1" w:rsidP="00EC67F1">
      <w:pPr>
        <w:shd w:val="clear" w:color="auto" w:fill="FFFFFF"/>
        <w:ind w:firstLine="540"/>
        <w:jc w:val="both"/>
        <w:rPr>
          <w:rFonts w:ascii="Arial" w:hAnsi="Arial" w:cs="Arial"/>
          <w:color w:val="000000"/>
          <w:sz w:val="24"/>
          <w:szCs w:val="24"/>
        </w:rPr>
      </w:pPr>
      <w:r>
        <w:rPr>
          <w:rFonts w:ascii="Arial" w:hAnsi="Arial" w:cs="Arial"/>
          <w:color w:val="000000"/>
          <w:spacing w:val="-9"/>
          <w:sz w:val="24"/>
          <w:szCs w:val="24"/>
        </w:rPr>
        <w:t>5)</w:t>
      </w:r>
      <w:r>
        <w:rPr>
          <w:rFonts w:ascii="Arial" w:hAnsi="Arial" w:cs="Arial"/>
          <w:color w:val="000000"/>
          <w:sz w:val="24"/>
          <w:szCs w:val="24"/>
        </w:rPr>
        <w:t> </w:t>
      </w:r>
      <w:r>
        <w:rPr>
          <w:rFonts w:ascii="Arial" w:hAnsi="Arial" w:cs="Arial"/>
          <w:color w:val="000000"/>
          <w:spacing w:val="2"/>
          <w:sz w:val="24"/>
          <w:szCs w:val="24"/>
        </w:rPr>
        <w:t>отказ от проведения обязательных профилактических мероприятий (исследование, </w:t>
      </w:r>
      <w:r>
        <w:rPr>
          <w:rFonts w:ascii="Arial" w:hAnsi="Arial" w:cs="Arial"/>
          <w:color w:val="000000"/>
          <w:spacing w:val="3"/>
          <w:sz w:val="24"/>
          <w:szCs w:val="24"/>
        </w:rPr>
        <w:t>иммунизация сельскохозяйственных животных) и нарушение сроков их проведения.</w:t>
      </w:r>
    </w:p>
    <w:p w:rsidR="00EC67F1" w:rsidRDefault="00EC67F1" w:rsidP="00EC67F1">
      <w:pPr>
        <w:shd w:val="clear" w:color="auto" w:fill="FFFFFF"/>
        <w:ind w:firstLine="567"/>
        <w:jc w:val="both"/>
        <w:rPr>
          <w:rFonts w:ascii="Arial" w:hAnsi="Arial" w:cs="Arial"/>
          <w:color w:val="000000"/>
          <w:sz w:val="24"/>
          <w:szCs w:val="24"/>
        </w:rPr>
      </w:pPr>
      <w:r>
        <w:rPr>
          <w:rFonts w:ascii="Arial" w:hAnsi="Arial" w:cs="Arial"/>
          <w:color w:val="000000"/>
          <w:spacing w:val="1"/>
          <w:sz w:val="24"/>
          <w:szCs w:val="24"/>
        </w:rPr>
        <w:t>5.3. В случае причинения безнадзорными сельскохозяйственными животными материального ущерба в результате по</w:t>
      </w:r>
      <w:r>
        <w:rPr>
          <w:rFonts w:ascii="Arial" w:hAnsi="Arial" w:cs="Arial"/>
          <w:color w:val="000000"/>
          <w:sz w:val="24"/>
          <w:szCs w:val="24"/>
        </w:rPr>
        <w:t>травы, повреждения, уничтожения сельскохозяйственных насаждений, порчи зеленых насаждений, причинение вреда здоровью людей и ущерба имуществу физических и юридических лиц владелец сельскохозяйственных животных несет материальную ответственность в соответствии с законодательством Российской Федерации.</w:t>
      </w:r>
    </w:p>
    <w:p w:rsidR="00EC67F1" w:rsidRDefault="00EC67F1" w:rsidP="00057CB5">
      <w:pPr>
        <w:ind w:firstLine="567"/>
        <w:jc w:val="right"/>
        <w:rPr>
          <w:rFonts w:ascii="Courier New" w:hAnsi="Courier New" w:cs="Courier New"/>
          <w:color w:val="000000"/>
          <w:szCs w:val="24"/>
        </w:rPr>
      </w:pPr>
      <w:r>
        <w:rPr>
          <w:rFonts w:ascii="Arial" w:hAnsi="Arial" w:cs="Arial"/>
          <w:color w:val="000000"/>
          <w:sz w:val="24"/>
          <w:szCs w:val="24"/>
        </w:rPr>
        <w:t>   </w:t>
      </w:r>
      <w:r>
        <w:rPr>
          <w:rFonts w:ascii="Courier New" w:hAnsi="Courier New" w:cs="Courier New"/>
          <w:color w:val="000000"/>
          <w:szCs w:val="24"/>
        </w:rPr>
        <w:t>                                                                                            Приложение№1</w:t>
      </w:r>
    </w:p>
    <w:p w:rsidR="00EC67F1" w:rsidRDefault="00EC67F1" w:rsidP="00EC67F1">
      <w:pPr>
        <w:ind w:firstLine="567"/>
        <w:jc w:val="right"/>
        <w:rPr>
          <w:rFonts w:ascii="Courier New" w:hAnsi="Courier New" w:cs="Courier New"/>
          <w:color w:val="000000"/>
          <w:szCs w:val="24"/>
        </w:rPr>
      </w:pPr>
      <w:r>
        <w:rPr>
          <w:rFonts w:ascii="Courier New" w:hAnsi="Courier New" w:cs="Courier New"/>
          <w:color w:val="000000"/>
          <w:szCs w:val="24"/>
        </w:rPr>
        <w:t>к Правилам содержания и выпаса</w:t>
      </w:r>
    </w:p>
    <w:p w:rsidR="00EC67F1" w:rsidRDefault="00EC67F1" w:rsidP="00EC67F1">
      <w:pPr>
        <w:ind w:firstLine="567"/>
        <w:jc w:val="right"/>
        <w:rPr>
          <w:rFonts w:ascii="Courier New" w:hAnsi="Courier New" w:cs="Courier New"/>
          <w:color w:val="000000"/>
          <w:szCs w:val="24"/>
        </w:rPr>
      </w:pPr>
      <w:r>
        <w:rPr>
          <w:rFonts w:ascii="Courier New" w:hAnsi="Courier New" w:cs="Courier New"/>
          <w:color w:val="000000"/>
          <w:szCs w:val="24"/>
        </w:rPr>
        <w:t>сельскохозяйственных животных</w:t>
      </w:r>
    </w:p>
    <w:p w:rsidR="00EC67F1" w:rsidRDefault="00EC67F1" w:rsidP="00EC67F1">
      <w:pPr>
        <w:ind w:firstLine="567"/>
        <w:jc w:val="right"/>
        <w:rPr>
          <w:rFonts w:ascii="Courier New" w:hAnsi="Courier New" w:cs="Courier New"/>
          <w:color w:val="000000"/>
          <w:szCs w:val="24"/>
        </w:rPr>
      </w:pPr>
      <w:r>
        <w:rPr>
          <w:rFonts w:ascii="Courier New" w:hAnsi="Courier New" w:cs="Courier New"/>
          <w:color w:val="000000"/>
          <w:szCs w:val="24"/>
        </w:rPr>
        <w:t>на территории </w:t>
      </w:r>
      <w:proofErr w:type="gramStart"/>
      <w:r>
        <w:rPr>
          <w:rFonts w:ascii="Courier New" w:hAnsi="Courier New" w:cs="Courier New"/>
          <w:color w:val="000000"/>
          <w:szCs w:val="24"/>
        </w:rPr>
        <w:t>муниципального</w:t>
      </w:r>
      <w:proofErr w:type="gramEnd"/>
      <w:r>
        <w:rPr>
          <w:rFonts w:ascii="Courier New" w:hAnsi="Courier New" w:cs="Courier New"/>
          <w:color w:val="000000"/>
          <w:szCs w:val="24"/>
        </w:rPr>
        <w:t xml:space="preserve"> </w:t>
      </w:r>
    </w:p>
    <w:p w:rsidR="00EC67F1" w:rsidRDefault="00EC67F1" w:rsidP="00EC67F1">
      <w:pPr>
        <w:ind w:firstLine="567"/>
        <w:jc w:val="right"/>
        <w:rPr>
          <w:rFonts w:ascii="Courier New" w:hAnsi="Courier New" w:cs="Courier New"/>
          <w:color w:val="000000"/>
          <w:szCs w:val="24"/>
        </w:rPr>
      </w:pPr>
      <w:r>
        <w:rPr>
          <w:rFonts w:ascii="Courier New" w:hAnsi="Courier New" w:cs="Courier New"/>
          <w:color w:val="000000"/>
          <w:szCs w:val="24"/>
        </w:rPr>
        <w:t xml:space="preserve">образования </w:t>
      </w:r>
      <w:r>
        <w:rPr>
          <w:rFonts w:ascii="Courier New" w:hAnsi="Courier New" w:cs="Courier New"/>
          <w:color w:val="000000"/>
          <w:spacing w:val="1"/>
          <w:szCs w:val="24"/>
        </w:rPr>
        <w:t>«Покровка»</w:t>
      </w:r>
    </w:p>
    <w:p w:rsidR="00EC67F1" w:rsidRDefault="00EC67F1" w:rsidP="00EC67F1">
      <w:pPr>
        <w:ind w:firstLine="567"/>
        <w:rPr>
          <w:rFonts w:ascii="Arial" w:hAnsi="Arial" w:cs="Arial"/>
          <w:color w:val="000000"/>
          <w:sz w:val="24"/>
          <w:szCs w:val="24"/>
        </w:rPr>
      </w:pPr>
    </w:p>
    <w:p w:rsidR="00EC67F1" w:rsidRDefault="00EC67F1" w:rsidP="00EC67F1">
      <w:pPr>
        <w:ind w:firstLine="567"/>
        <w:rPr>
          <w:rFonts w:ascii="Arial" w:hAnsi="Arial" w:cs="Arial"/>
          <w:color w:val="000000"/>
          <w:sz w:val="24"/>
          <w:szCs w:val="24"/>
        </w:rPr>
      </w:pPr>
      <w:r>
        <w:rPr>
          <w:rFonts w:ascii="Arial" w:hAnsi="Arial" w:cs="Arial"/>
          <w:b/>
          <w:bCs/>
          <w:color w:val="000000"/>
          <w:sz w:val="24"/>
          <w:szCs w:val="24"/>
        </w:rPr>
        <w:t>Места выпаса</w:t>
      </w:r>
    </w:p>
    <w:p w:rsidR="00EC67F1" w:rsidRDefault="00EC67F1" w:rsidP="00EC67F1">
      <w:pPr>
        <w:ind w:firstLine="567"/>
        <w:rPr>
          <w:rFonts w:ascii="Arial" w:hAnsi="Arial" w:cs="Arial"/>
          <w:color w:val="000000"/>
          <w:sz w:val="24"/>
          <w:szCs w:val="24"/>
        </w:rPr>
      </w:pPr>
      <w:r>
        <w:rPr>
          <w:rFonts w:ascii="Arial" w:hAnsi="Arial" w:cs="Arial"/>
          <w:b/>
          <w:bCs/>
          <w:color w:val="000000"/>
          <w:sz w:val="24"/>
          <w:szCs w:val="24"/>
        </w:rPr>
        <w:t>сельскохозяйственных животных</w:t>
      </w:r>
    </w:p>
    <w:p w:rsidR="00EC67F1" w:rsidRDefault="00EC67F1" w:rsidP="00EC67F1">
      <w:pPr>
        <w:ind w:firstLine="567"/>
        <w:rPr>
          <w:rFonts w:ascii="Arial" w:hAnsi="Arial" w:cs="Arial"/>
          <w:color w:val="000000"/>
          <w:sz w:val="24"/>
          <w:szCs w:val="24"/>
        </w:rPr>
      </w:pPr>
      <w:r>
        <w:rPr>
          <w:rFonts w:ascii="Arial" w:hAnsi="Arial" w:cs="Arial"/>
          <w:b/>
          <w:bCs/>
          <w:color w:val="000000"/>
          <w:sz w:val="24"/>
          <w:szCs w:val="24"/>
        </w:rPr>
        <w:t xml:space="preserve">на территории  муниципального образования </w:t>
      </w:r>
      <w:r>
        <w:rPr>
          <w:rFonts w:ascii="Arial" w:hAnsi="Arial" w:cs="Arial"/>
          <w:b/>
          <w:color w:val="000000"/>
          <w:spacing w:val="1"/>
          <w:sz w:val="24"/>
          <w:szCs w:val="24"/>
        </w:rPr>
        <w:t>«Покровка»</w:t>
      </w:r>
    </w:p>
    <w:p w:rsidR="00EC67F1" w:rsidRDefault="00EC67F1" w:rsidP="00EC67F1">
      <w:pPr>
        <w:ind w:firstLine="567"/>
        <w:jc w:val="both"/>
        <w:rPr>
          <w:rFonts w:ascii="Arial" w:hAnsi="Arial" w:cs="Arial"/>
          <w:color w:val="000000"/>
          <w:sz w:val="24"/>
          <w:szCs w:val="24"/>
        </w:rPr>
      </w:pPr>
      <w:r>
        <w:rPr>
          <w:rFonts w:ascii="Arial" w:hAnsi="Arial" w:cs="Arial"/>
          <w:b/>
          <w:bCs/>
          <w:color w:val="000000"/>
          <w:sz w:val="24"/>
          <w:szCs w:val="24"/>
        </w:rPr>
        <w:t> </w:t>
      </w:r>
    </w:p>
    <w:p w:rsidR="00EC67F1" w:rsidRDefault="00EC67F1" w:rsidP="00EC67F1">
      <w:pPr>
        <w:ind w:firstLine="680"/>
        <w:jc w:val="both"/>
        <w:rPr>
          <w:rFonts w:ascii="Arial" w:hAnsi="Arial" w:cs="Arial"/>
          <w:color w:val="000000"/>
          <w:sz w:val="24"/>
          <w:szCs w:val="24"/>
        </w:rPr>
      </w:pPr>
      <w:r>
        <w:rPr>
          <w:rFonts w:ascii="Arial" w:hAnsi="Arial" w:cs="Arial"/>
          <w:color w:val="000000"/>
          <w:sz w:val="24"/>
          <w:szCs w:val="24"/>
        </w:rPr>
        <w:t xml:space="preserve">На территории </w:t>
      </w:r>
      <w:r>
        <w:rPr>
          <w:rFonts w:ascii="Arial" w:hAnsi="Arial" w:cs="Arial"/>
          <w:bCs/>
          <w:color w:val="000000"/>
          <w:sz w:val="24"/>
          <w:szCs w:val="24"/>
        </w:rPr>
        <w:t xml:space="preserve">муниципального образования </w:t>
      </w:r>
      <w:r>
        <w:rPr>
          <w:rFonts w:ascii="Arial" w:hAnsi="Arial" w:cs="Arial"/>
          <w:color w:val="000000"/>
          <w:spacing w:val="1"/>
          <w:sz w:val="24"/>
          <w:szCs w:val="24"/>
        </w:rPr>
        <w:t>«Покровка»</w:t>
      </w:r>
      <w:r>
        <w:rPr>
          <w:rFonts w:ascii="Arial" w:hAnsi="Arial" w:cs="Arial"/>
          <w:color w:val="000000"/>
          <w:sz w:val="24"/>
          <w:szCs w:val="24"/>
        </w:rPr>
        <w:t xml:space="preserve"> выпас сельскохозяйственных животных осуществляется: в весенний период с 09.00 до 18.00 часов; в летний период с 08.00 до 20:00 часов на неогороженном пастбище</w:t>
      </w:r>
    </w:p>
    <w:p w:rsidR="00EC67F1" w:rsidRDefault="00EC67F1" w:rsidP="00EC67F1">
      <w:pPr>
        <w:ind w:left="60" w:firstLine="567"/>
        <w:jc w:val="both"/>
        <w:rPr>
          <w:rFonts w:ascii="Arial" w:hAnsi="Arial" w:cs="Arial"/>
          <w:color w:val="000000"/>
          <w:sz w:val="24"/>
          <w:szCs w:val="24"/>
        </w:rPr>
      </w:pPr>
      <w:r>
        <w:rPr>
          <w:rFonts w:ascii="Arial" w:hAnsi="Arial" w:cs="Arial"/>
          <w:color w:val="000000"/>
          <w:sz w:val="24"/>
          <w:szCs w:val="24"/>
        </w:rPr>
        <w:t> Подробного описания месторасположений выпаса сельскохозяйственных животных</w:t>
      </w:r>
    </w:p>
    <w:p w:rsidR="00EC67F1" w:rsidRDefault="00EC67F1" w:rsidP="00EC67F1">
      <w:pPr>
        <w:ind w:left="60" w:firstLine="567"/>
        <w:jc w:val="both"/>
        <w:rPr>
          <w:rFonts w:ascii="Arial" w:hAnsi="Arial" w:cs="Arial"/>
          <w:color w:val="000000"/>
          <w:sz w:val="24"/>
          <w:szCs w:val="24"/>
        </w:rPr>
      </w:pPr>
      <w:r>
        <w:rPr>
          <w:rFonts w:ascii="Arial" w:hAnsi="Arial" w:cs="Arial"/>
          <w:b/>
          <w:bCs/>
          <w:color w:val="000000"/>
          <w:sz w:val="24"/>
          <w:szCs w:val="24"/>
        </w:rPr>
        <w:t>д. Мельзан:</w:t>
      </w:r>
    </w:p>
    <w:p w:rsidR="00EC67F1" w:rsidRDefault="00EC67F1" w:rsidP="00EC67F1">
      <w:pPr>
        <w:ind w:left="60" w:firstLine="567"/>
        <w:jc w:val="both"/>
        <w:rPr>
          <w:rFonts w:ascii="Arial" w:hAnsi="Arial" w:cs="Arial"/>
          <w:color w:val="000000"/>
          <w:sz w:val="24"/>
          <w:szCs w:val="24"/>
        </w:rPr>
      </w:pPr>
      <w:r>
        <w:rPr>
          <w:rFonts w:ascii="Arial" w:hAnsi="Arial" w:cs="Arial"/>
          <w:color w:val="000000"/>
          <w:sz w:val="24"/>
          <w:szCs w:val="24"/>
        </w:rPr>
        <w:t xml:space="preserve">поле за мостом через </w:t>
      </w:r>
      <w:proofErr w:type="spellStart"/>
      <w:r>
        <w:rPr>
          <w:rFonts w:ascii="Arial" w:hAnsi="Arial" w:cs="Arial"/>
          <w:color w:val="000000"/>
          <w:sz w:val="24"/>
          <w:szCs w:val="24"/>
        </w:rPr>
        <w:t>Мельзанскую</w:t>
      </w:r>
      <w:proofErr w:type="spellEnd"/>
      <w:r>
        <w:rPr>
          <w:rFonts w:ascii="Arial" w:hAnsi="Arial" w:cs="Arial"/>
          <w:color w:val="000000"/>
          <w:sz w:val="24"/>
          <w:szCs w:val="24"/>
        </w:rPr>
        <w:t xml:space="preserve"> рощу (общей площадью 100 га.)</w:t>
      </w:r>
    </w:p>
    <w:p w:rsidR="00EC67F1" w:rsidRDefault="00EC67F1" w:rsidP="00EC67F1">
      <w:pPr>
        <w:ind w:left="60" w:firstLine="567"/>
        <w:jc w:val="both"/>
        <w:rPr>
          <w:rFonts w:ascii="Arial" w:hAnsi="Arial" w:cs="Arial"/>
          <w:color w:val="000000"/>
          <w:sz w:val="24"/>
          <w:szCs w:val="24"/>
        </w:rPr>
      </w:pPr>
      <w:r>
        <w:rPr>
          <w:rFonts w:ascii="Arial" w:hAnsi="Arial" w:cs="Arial"/>
          <w:color w:val="000000"/>
          <w:sz w:val="24"/>
          <w:szCs w:val="24"/>
        </w:rPr>
        <w:t> </w:t>
      </w:r>
      <w:r>
        <w:rPr>
          <w:rFonts w:ascii="Arial" w:hAnsi="Arial" w:cs="Arial"/>
          <w:b/>
          <w:bCs/>
          <w:color w:val="000000"/>
          <w:sz w:val="24"/>
          <w:szCs w:val="24"/>
        </w:rPr>
        <w:t>д. Шехаргун</w:t>
      </w:r>
    </w:p>
    <w:p w:rsidR="00EC67F1" w:rsidRDefault="00EC67F1" w:rsidP="00EC67F1">
      <w:pPr>
        <w:ind w:left="60" w:firstLine="567"/>
        <w:jc w:val="both"/>
        <w:rPr>
          <w:rFonts w:ascii="Arial" w:hAnsi="Arial" w:cs="Arial"/>
          <w:color w:val="000000"/>
          <w:sz w:val="24"/>
          <w:szCs w:val="24"/>
        </w:rPr>
      </w:pPr>
      <w:r>
        <w:rPr>
          <w:rFonts w:ascii="Arial" w:hAnsi="Arial" w:cs="Arial"/>
          <w:color w:val="000000"/>
          <w:sz w:val="24"/>
          <w:szCs w:val="24"/>
        </w:rPr>
        <w:t>поле за Покровской плотиной (общей площадью 90 га.)</w:t>
      </w:r>
    </w:p>
    <w:p w:rsidR="00EC67F1" w:rsidRDefault="00EC67F1" w:rsidP="00057CB5">
      <w:pPr>
        <w:ind w:left="60" w:firstLine="567"/>
        <w:jc w:val="right"/>
        <w:rPr>
          <w:rFonts w:ascii="Courier New" w:hAnsi="Courier New" w:cs="Courier New"/>
          <w:color w:val="000000"/>
        </w:rPr>
      </w:pPr>
      <w:r>
        <w:rPr>
          <w:rFonts w:ascii="Arial" w:hAnsi="Arial" w:cs="Arial"/>
          <w:color w:val="000000"/>
          <w:sz w:val="24"/>
          <w:szCs w:val="24"/>
        </w:rPr>
        <w:t> </w:t>
      </w:r>
      <w:r>
        <w:rPr>
          <w:rFonts w:ascii="Courier New" w:hAnsi="Courier New" w:cs="Courier New"/>
          <w:color w:val="000000"/>
        </w:rPr>
        <w:t xml:space="preserve">                                                                                             Приложение № 2 </w:t>
      </w:r>
    </w:p>
    <w:p w:rsidR="00EC67F1" w:rsidRDefault="00EC67F1" w:rsidP="00EC67F1">
      <w:pPr>
        <w:ind w:firstLine="567"/>
        <w:jc w:val="right"/>
        <w:rPr>
          <w:rFonts w:ascii="Courier New" w:hAnsi="Courier New" w:cs="Courier New"/>
          <w:color w:val="000000"/>
        </w:rPr>
      </w:pPr>
      <w:r>
        <w:rPr>
          <w:rFonts w:ascii="Courier New" w:hAnsi="Courier New" w:cs="Courier New"/>
          <w:color w:val="000000"/>
        </w:rPr>
        <w:t>К Правилам</w:t>
      </w:r>
    </w:p>
    <w:p w:rsidR="00EC67F1" w:rsidRDefault="00EC67F1" w:rsidP="00EC67F1">
      <w:pPr>
        <w:ind w:firstLine="567"/>
        <w:jc w:val="right"/>
        <w:rPr>
          <w:rFonts w:ascii="Courier New" w:hAnsi="Courier New" w:cs="Courier New"/>
          <w:color w:val="000000"/>
        </w:rPr>
      </w:pPr>
      <w:r>
        <w:rPr>
          <w:rFonts w:ascii="Courier New" w:hAnsi="Courier New" w:cs="Courier New"/>
          <w:color w:val="000000"/>
        </w:rPr>
        <w:t>содержания и выпаса</w:t>
      </w:r>
    </w:p>
    <w:p w:rsidR="00EC67F1" w:rsidRDefault="00EC67F1" w:rsidP="00EC67F1">
      <w:pPr>
        <w:ind w:firstLine="567"/>
        <w:jc w:val="right"/>
        <w:rPr>
          <w:rFonts w:ascii="Courier New" w:hAnsi="Courier New" w:cs="Courier New"/>
          <w:color w:val="000000"/>
        </w:rPr>
      </w:pPr>
      <w:r>
        <w:rPr>
          <w:rFonts w:ascii="Courier New" w:hAnsi="Courier New" w:cs="Courier New"/>
          <w:color w:val="000000"/>
        </w:rPr>
        <w:t>сельскохозяйственных животных</w:t>
      </w:r>
    </w:p>
    <w:p w:rsidR="00EC67F1" w:rsidRDefault="00EC67F1" w:rsidP="00EC67F1">
      <w:pPr>
        <w:ind w:firstLine="567"/>
        <w:jc w:val="right"/>
        <w:rPr>
          <w:rFonts w:ascii="Courier New" w:hAnsi="Courier New" w:cs="Courier New"/>
          <w:color w:val="000000"/>
        </w:rPr>
      </w:pPr>
      <w:r>
        <w:rPr>
          <w:rFonts w:ascii="Courier New" w:hAnsi="Courier New" w:cs="Courier New"/>
          <w:color w:val="000000"/>
        </w:rPr>
        <w:t xml:space="preserve">на территории  </w:t>
      </w:r>
    </w:p>
    <w:p w:rsidR="00EC67F1" w:rsidRDefault="00EC67F1" w:rsidP="00EC67F1">
      <w:pPr>
        <w:ind w:firstLine="567"/>
        <w:jc w:val="right"/>
        <w:rPr>
          <w:rFonts w:ascii="Courier New" w:hAnsi="Courier New" w:cs="Courier New"/>
          <w:color w:val="000000"/>
        </w:rPr>
      </w:pPr>
      <w:r>
        <w:rPr>
          <w:rFonts w:ascii="Courier New" w:hAnsi="Courier New" w:cs="Courier New"/>
          <w:color w:val="000000"/>
        </w:rPr>
        <w:t xml:space="preserve">муниципального образования </w:t>
      </w:r>
      <w:r>
        <w:rPr>
          <w:rFonts w:ascii="Courier New" w:hAnsi="Courier New" w:cs="Courier New"/>
          <w:color w:val="000000"/>
          <w:spacing w:val="1"/>
        </w:rPr>
        <w:t>«Покровка»</w:t>
      </w:r>
    </w:p>
    <w:p w:rsidR="00EC67F1" w:rsidRDefault="00EC67F1" w:rsidP="00EC67F1">
      <w:pPr>
        <w:ind w:firstLine="567"/>
        <w:jc w:val="right"/>
        <w:rPr>
          <w:rFonts w:ascii="Arial" w:hAnsi="Arial" w:cs="Arial"/>
          <w:color w:val="000000"/>
          <w:sz w:val="24"/>
          <w:szCs w:val="24"/>
        </w:rPr>
      </w:pPr>
      <w:r>
        <w:rPr>
          <w:rFonts w:ascii="Arial" w:hAnsi="Arial" w:cs="Arial"/>
          <w:color w:val="000000"/>
          <w:sz w:val="24"/>
          <w:szCs w:val="24"/>
        </w:rPr>
        <w:t> </w:t>
      </w:r>
    </w:p>
    <w:p w:rsidR="00EC67F1" w:rsidRDefault="00EC67F1" w:rsidP="00EC67F1">
      <w:pPr>
        <w:ind w:firstLine="567"/>
        <w:rPr>
          <w:rFonts w:ascii="Arial" w:hAnsi="Arial" w:cs="Arial"/>
          <w:color w:val="000000"/>
          <w:sz w:val="24"/>
          <w:szCs w:val="24"/>
        </w:rPr>
      </w:pPr>
      <w:r>
        <w:rPr>
          <w:rFonts w:ascii="Arial" w:hAnsi="Arial" w:cs="Arial"/>
          <w:b/>
          <w:bCs/>
          <w:color w:val="000000"/>
          <w:sz w:val="24"/>
          <w:szCs w:val="24"/>
        </w:rPr>
        <w:t>Маршруты прогона</w:t>
      </w:r>
    </w:p>
    <w:p w:rsidR="00EC67F1" w:rsidRDefault="00EC67F1" w:rsidP="00EC67F1">
      <w:pPr>
        <w:ind w:firstLine="567"/>
        <w:rPr>
          <w:rFonts w:ascii="Arial" w:hAnsi="Arial" w:cs="Arial"/>
          <w:color w:val="000000"/>
          <w:sz w:val="24"/>
          <w:szCs w:val="24"/>
        </w:rPr>
      </w:pPr>
      <w:r>
        <w:rPr>
          <w:rFonts w:ascii="Arial" w:hAnsi="Arial" w:cs="Arial"/>
          <w:b/>
          <w:bCs/>
          <w:color w:val="000000"/>
          <w:sz w:val="24"/>
          <w:szCs w:val="24"/>
        </w:rPr>
        <w:t>сельскохозяйственных животных</w:t>
      </w:r>
    </w:p>
    <w:p w:rsidR="00EC67F1" w:rsidRDefault="00EC67F1" w:rsidP="00EC67F1">
      <w:pPr>
        <w:ind w:firstLine="567"/>
        <w:rPr>
          <w:rFonts w:ascii="Arial" w:hAnsi="Arial" w:cs="Arial"/>
          <w:color w:val="000000"/>
          <w:sz w:val="24"/>
          <w:szCs w:val="24"/>
        </w:rPr>
      </w:pPr>
      <w:r>
        <w:rPr>
          <w:rFonts w:ascii="Arial" w:hAnsi="Arial" w:cs="Arial"/>
          <w:b/>
          <w:bCs/>
          <w:color w:val="000000"/>
          <w:sz w:val="24"/>
          <w:szCs w:val="24"/>
        </w:rPr>
        <w:t xml:space="preserve">на территории   муниципального образования </w:t>
      </w:r>
      <w:r>
        <w:rPr>
          <w:rFonts w:ascii="Arial" w:hAnsi="Arial" w:cs="Arial"/>
          <w:b/>
          <w:color w:val="000000"/>
          <w:spacing w:val="1"/>
          <w:sz w:val="24"/>
          <w:szCs w:val="24"/>
        </w:rPr>
        <w:t>«Покровка»</w:t>
      </w:r>
    </w:p>
    <w:p w:rsidR="00EC67F1" w:rsidRDefault="00EC67F1" w:rsidP="00EC67F1">
      <w:pPr>
        <w:ind w:firstLine="567"/>
        <w:jc w:val="both"/>
        <w:rPr>
          <w:rFonts w:ascii="Arial" w:hAnsi="Arial" w:cs="Arial"/>
          <w:color w:val="FF0000"/>
          <w:sz w:val="24"/>
          <w:szCs w:val="24"/>
        </w:rPr>
      </w:pPr>
    </w:p>
    <w:p w:rsidR="00EC67F1" w:rsidRDefault="00EC67F1" w:rsidP="00EC67F1">
      <w:pPr>
        <w:ind w:firstLine="567"/>
        <w:jc w:val="both"/>
        <w:rPr>
          <w:rFonts w:ascii="Arial" w:hAnsi="Arial" w:cs="Arial"/>
          <w:color w:val="000000"/>
          <w:sz w:val="24"/>
          <w:szCs w:val="24"/>
        </w:rPr>
      </w:pPr>
      <w:r>
        <w:rPr>
          <w:rFonts w:ascii="Arial" w:hAnsi="Arial" w:cs="Arial"/>
          <w:color w:val="000000"/>
          <w:sz w:val="24"/>
          <w:szCs w:val="24"/>
        </w:rPr>
        <w:t>Владельцы сельскохозяйственных животных осуществляют прогон животных по улицам и сдают пастуху по следующим маршрутам:</w:t>
      </w:r>
    </w:p>
    <w:p w:rsidR="00EC67F1" w:rsidRDefault="00EC67F1" w:rsidP="00EC67F1">
      <w:pPr>
        <w:ind w:firstLine="567"/>
        <w:jc w:val="both"/>
        <w:rPr>
          <w:rFonts w:ascii="Arial" w:hAnsi="Arial" w:cs="Arial"/>
          <w:color w:val="000000"/>
          <w:sz w:val="24"/>
          <w:szCs w:val="24"/>
        </w:rPr>
      </w:pPr>
      <w:r>
        <w:rPr>
          <w:rFonts w:ascii="Arial" w:hAnsi="Arial" w:cs="Arial"/>
          <w:color w:val="000000"/>
          <w:sz w:val="24"/>
          <w:szCs w:val="24"/>
        </w:rPr>
        <w:t> </w:t>
      </w:r>
    </w:p>
    <w:tbl>
      <w:tblPr>
        <w:tblW w:w="0" w:type="auto"/>
        <w:tblInd w:w="108" w:type="dxa"/>
        <w:tblCellMar>
          <w:left w:w="0" w:type="dxa"/>
          <w:right w:w="0" w:type="dxa"/>
        </w:tblCellMar>
        <w:tblLook w:val="04A0"/>
      </w:tblPr>
      <w:tblGrid>
        <w:gridCol w:w="474"/>
        <w:gridCol w:w="1653"/>
        <w:gridCol w:w="8505"/>
      </w:tblGrid>
      <w:tr w:rsidR="00EC67F1" w:rsidTr="00057CB5">
        <w:tc>
          <w:tcPr>
            <w:tcW w:w="4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EC67F1" w:rsidRDefault="00EC67F1" w:rsidP="00057CB5">
            <w:pPr>
              <w:jc w:val="both"/>
              <w:rPr>
                <w:rFonts w:ascii="Arial" w:hAnsi="Arial" w:cs="Arial"/>
                <w:sz w:val="24"/>
                <w:szCs w:val="24"/>
              </w:rPr>
            </w:pPr>
            <w:r>
              <w:rPr>
                <w:rFonts w:ascii="Arial" w:hAnsi="Arial" w:cs="Arial"/>
                <w:sz w:val="24"/>
                <w:szCs w:val="24"/>
              </w:rPr>
              <w:t>№</w:t>
            </w:r>
          </w:p>
        </w:tc>
        <w:tc>
          <w:tcPr>
            <w:tcW w:w="16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C67F1" w:rsidRDefault="00EC67F1" w:rsidP="00057CB5">
            <w:pPr>
              <w:jc w:val="both"/>
              <w:rPr>
                <w:rFonts w:ascii="Arial" w:hAnsi="Arial" w:cs="Arial"/>
                <w:sz w:val="24"/>
                <w:szCs w:val="24"/>
              </w:rPr>
            </w:pPr>
            <w:r>
              <w:rPr>
                <w:rFonts w:ascii="Arial" w:hAnsi="Arial" w:cs="Arial"/>
                <w:sz w:val="24"/>
                <w:szCs w:val="24"/>
              </w:rPr>
              <w:t>Населенный пункт</w:t>
            </w:r>
          </w:p>
        </w:tc>
        <w:tc>
          <w:tcPr>
            <w:tcW w:w="85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C67F1" w:rsidRDefault="00EC67F1" w:rsidP="00057CB5">
            <w:pPr>
              <w:jc w:val="both"/>
              <w:rPr>
                <w:rFonts w:ascii="Arial" w:hAnsi="Arial" w:cs="Arial"/>
                <w:sz w:val="24"/>
                <w:szCs w:val="24"/>
              </w:rPr>
            </w:pPr>
            <w:r>
              <w:rPr>
                <w:rFonts w:ascii="Arial" w:hAnsi="Arial" w:cs="Arial"/>
                <w:sz w:val="24"/>
                <w:szCs w:val="24"/>
              </w:rPr>
              <w:t>Маршрут прогона скота на пастбище</w:t>
            </w:r>
          </w:p>
        </w:tc>
      </w:tr>
      <w:tr w:rsidR="00EC67F1" w:rsidTr="00057CB5">
        <w:trPr>
          <w:trHeight w:val="572"/>
        </w:trPr>
        <w:tc>
          <w:tcPr>
            <w:tcW w:w="4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EC67F1" w:rsidRDefault="00EC67F1" w:rsidP="00057CB5">
            <w:pPr>
              <w:jc w:val="both"/>
              <w:rPr>
                <w:rFonts w:ascii="Arial" w:hAnsi="Arial" w:cs="Arial"/>
                <w:sz w:val="24"/>
                <w:szCs w:val="24"/>
              </w:rPr>
            </w:pPr>
            <w:r>
              <w:rPr>
                <w:rFonts w:ascii="Arial" w:hAnsi="Arial" w:cs="Arial"/>
                <w:sz w:val="24"/>
                <w:szCs w:val="24"/>
              </w:rPr>
              <w:t>1</w:t>
            </w:r>
          </w:p>
        </w:tc>
        <w:tc>
          <w:tcPr>
            <w:tcW w:w="16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C67F1" w:rsidRDefault="00EC67F1" w:rsidP="00057CB5">
            <w:pPr>
              <w:jc w:val="both"/>
              <w:rPr>
                <w:rFonts w:ascii="Arial" w:hAnsi="Arial" w:cs="Arial"/>
                <w:sz w:val="24"/>
                <w:szCs w:val="24"/>
              </w:rPr>
            </w:pPr>
            <w:proofErr w:type="gramStart"/>
            <w:r>
              <w:rPr>
                <w:rFonts w:ascii="Arial" w:hAnsi="Arial" w:cs="Arial"/>
                <w:sz w:val="24"/>
                <w:szCs w:val="24"/>
              </w:rPr>
              <w:t>с</w:t>
            </w:r>
            <w:proofErr w:type="gramEnd"/>
            <w:r>
              <w:rPr>
                <w:rFonts w:ascii="Arial" w:hAnsi="Arial" w:cs="Arial"/>
                <w:sz w:val="24"/>
                <w:szCs w:val="24"/>
              </w:rPr>
              <w:t>. Покровка</w:t>
            </w:r>
          </w:p>
        </w:tc>
        <w:tc>
          <w:tcPr>
            <w:tcW w:w="8505" w:type="dxa"/>
            <w:tcBorders>
              <w:top w:val="single" w:sz="6" w:space="0" w:color="000000"/>
              <w:left w:val="single" w:sz="6" w:space="0" w:color="000000"/>
              <w:bottom w:val="nil"/>
              <w:right w:val="single" w:sz="6" w:space="0" w:color="000000"/>
            </w:tcBorders>
            <w:tcMar>
              <w:top w:w="0" w:type="dxa"/>
              <w:left w:w="108" w:type="dxa"/>
              <w:bottom w:w="0" w:type="dxa"/>
              <w:right w:w="108" w:type="dxa"/>
            </w:tcMar>
            <w:hideMark/>
          </w:tcPr>
          <w:p w:rsidR="00EC67F1" w:rsidRDefault="00057CB5" w:rsidP="00057CB5">
            <w:pPr>
              <w:jc w:val="both"/>
              <w:rPr>
                <w:rFonts w:ascii="Arial" w:hAnsi="Arial" w:cs="Arial"/>
                <w:sz w:val="24"/>
                <w:szCs w:val="24"/>
              </w:rPr>
            </w:pPr>
            <w:proofErr w:type="spellStart"/>
            <w:r>
              <w:rPr>
                <w:rFonts w:ascii="Arial" w:hAnsi="Arial" w:cs="Arial"/>
                <w:sz w:val="24"/>
                <w:szCs w:val="24"/>
              </w:rPr>
              <w:t>ул</w:t>
            </w:r>
            <w:proofErr w:type="gramStart"/>
            <w:r>
              <w:rPr>
                <w:rFonts w:ascii="Arial" w:hAnsi="Arial" w:cs="Arial"/>
                <w:sz w:val="24"/>
                <w:szCs w:val="24"/>
              </w:rPr>
              <w:t>.</w:t>
            </w:r>
            <w:r w:rsidR="00EC67F1">
              <w:rPr>
                <w:rFonts w:ascii="Arial" w:hAnsi="Arial" w:cs="Arial"/>
                <w:sz w:val="24"/>
                <w:szCs w:val="24"/>
              </w:rPr>
              <w:t>Т</w:t>
            </w:r>
            <w:proofErr w:type="gramEnd"/>
            <w:r w:rsidR="00EC67F1">
              <w:rPr>
                <w:rFonts w:ascii="Arial" w:hAnsi="Arial" w:cs="Arial"/>
                <w:sz w:val="24"/>
                <w:szCs w:val="24"/>
              </w:rPr>
              <w:t>рактовая,Молодёжная</w:t>
            </w:r>
            <w:r>
              <w:rPr>
                <w:rFonts w:ascii="Arial" w:hAnsi="Arial" w:cs="Arial"/>
                <w:sz w:val="24"/>
                <w:szCs w:val="24"/>
              </w:rPr>
              <w:t>,</w:t>
            </w:r>
            <w:r w:rsidR="00EC67F1">
              <w:rPr>
                <w:rFonts w:ascii="Arial" w:hAnsi="Arial" w:cs="Arial"/>
                <w:sz w:val="24"/>
                <w:szCs w:val="24"/>
              </w:rPr>
              <w:t>Терешковой</w:t>
            </w:r>
            <w:proofErr w:type="spellEnd"/>
            <w:r w:rsidR="00EC67F1">
              <w:rPr>
                <w:rFonts w:ascii="Arial" w:hAnsi="Arial" w:cs="Arial"/>
                <w:sz w:val="24"/>
                <w:szCs w:val="24"/>
              </w:rPr>
              <w:t xml:space="preserve">  в урочище ДПК </w:t>
            </w:r>
          </w:p>
        </w:tc>
      </w:tr>
      <w:tr w:rsidR="00EC67F1" w:rsidTr="00057CB5">
        <w:tc>
          <w:tcPr>
            <w:tcW w:w="4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EC67F1" w:rsidRDefault="00EC67F1" w:rsidP="00057CB5">
            <w:pPr>
              <w:jc w:val="both"/>
              <w:rPr>
                <w:rFonts w:ascii="Arial" w:hAnsi="Arial" w:cs="Arial"/>
                <w:sz w:val="24"/>
                <w:szCs w:val="24"/>
              </w:rPr>
            </w:pPr>
            <w:r>
              <w:rPr>
                <w:rFonts w:ascii="Arial" w:hAnsi="Arial" w:cs="Arial"/>
                <w:sz w:val="24"/>
                <w:szCs w:val="24"/>
              </w:rPr>
              <w:t>2</w:t>
            </w:r>
          </w:p>
        </w:tc>
        <w:tc>
          <w:tcPr>
            <w:tcW w:w="16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C67F1" w:rsidRDefault="00EC67F1" w:rsidP="00057CB5">
            <w:pPr>
              <w:jc w:val="both"/>
              <w:rPr>
                <w:rFonts w:ascii="Arial" w:hAnsi="Arial" w:cs="Arial"/>
                <w:sz w:val="24"/>
                <w:szCs w:val="24"/>
              </w:rPr>
            </w:pPr>
            <w:proofErr w:type="gramStart"/>
            <w:r>
              <w:rPr>
                <w:rFonts w:ascii="Arial" w:hAnsi="Arial" w:cs="Arial"/>
                <w:sz w:val="24"/>
                <w:szCs w:val="24"/>
              </w:rPr>
              <w:t>с</w:t>
            </w:r>
            <w:proofErr w:type="gramEnd"/>
            <w:r>
              <w:rPr>
                <w:rFonts w:ascii="Arial" w:hAnsi="Arial" w:cs="Arial"/>
                <w:sz w:val="24"/>
                <w:szCs w:val="24"/>
              </w:rPr>
              <w:t>. Покровка</w:t>
            </w:r>
          </w:p>
        </w:tc>
        <w:tc>
          <w:tcPr>
            <w:tcW w:w="85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C67F1" w:rsidRDefault="00EC67F1" w:rsidP="00057CB5">
            <w:pPr>
              <w:jc w:val="both"/>
              <w:rPr>
                <w:rFonts w:ascii="Arial" w:hAnsi="Arial" w:cs="Arial"/>
                <w:sz w:val="24"/>
                <w:szCs w:val="24"/>
              </w:rPr>
            </w:pPr>
            <w:proofErr w:type="spellStart"/>
            <w:r>
              <w:rPr>
                <w:rFonts w:ascii="Arial" w:hAnsi="Arial" w:cs="Arial"/>
                <w:sz w:val="24"/>
                <w:szCs w:val="24"/>
              </w:rPr>
              <w:t>ул</w:t>
            </w:r>
            <w:proofErr w:type="gramStart"/>
            <w:r>
              <w:rPr>
                <w:rFonts w:ascii="Arial" w:hAnsi="Arial" w:cs="Arial"/>
                <w:sz w:val="24"/>
                <w:szCs w:val="24"/>
              </w:rPr>
              <w:t>.М</w:t>
            </w:r>
            <w:proofErr w:type="gramEnd"/>
            <w:r>
              <w:rPr>
                <w:rFonts w:ascii="Arial" w:hAnsi="Arial" w:cs="Arial"/>
                <w:sz w:val="24"/>
                <w:szCs w:val="24"/>
              </w:rPr>
              <w:t>олодёжная</w:t>
            </w:r>
            <w:r w:rsidR="00057CB5">
              <w:rPr>
                <w:rFonts w:ascii="Arial" w:hAnsi="Arial" w:cs="Arial"/>
                <w:sz w:val="24"/>
                <w:szCs w:val="24"/>
              </w:rPr>
              <w:t>,</w:t>
            </w:r>
            <w:r>
              <w:rPr>
                <w:rFonts w:ascii="Arial" w:hAnsi="Arial" w:cs="Arial"/>
                <w:sz w:val="24"/>
                <w:szCs w:val="24"/>
              </w:rPr>
              <w:t>Терешковой</w:t>
            </w:r>
            <w:r w:rsidR="00057CB5">
              <w:rPr>
                <w:rFonts w:ascii="Arial" w:hAnsi="Arial" w:cs="Arial"/>
                <w:sz w:val="24"/>
                <w:szCs w:val="24"/>
              </w:rPr>
              <w:t>,</w:t>
            </w:r>
            <w:r>
              <w:rPr>
                <w:rFonts w:ascii="Arial" w:hAnsi="Arial" w:cs="Arial"/>
                <w:sz w:val="24"/>
                <w:szCs w:val="24"/>
              </w:rPr>
              <w:t>Мира</w:t>
            </w:r>
            <w:r w:rsidR="00057CB5">
              <w:rPr>
                <w:rFonts w:ascii="Arial" w:hAnsi="Arial" w:cs="Arial"/>
                <w:sz w:val="24"/>
                <w:szCs w:val="24"/>
              </w:rPr>
              <w:t>,</w:t>
            </w:r>
            <w:r>
              <w:rPr>
                <w:rFonts w:ascii="Arial" w:hAnsi="Arial" w:cs="Arial"/>
                <w:sz w:val="24"/>
                <w:szCs w:val="24"/>
              </w:rPr>
              <w:t>Гагарина</w:t>
            </w:r>
            <w:proofErr w:type="spellEnd"/>
            <w:r>
              <w:rPr>
                <w:rFonts w:ascii="Arial" w:hAnsi="Arial" w:cs="Arial"/>
                <w:sz w:val="24"/>
                <w:szCs w:val="24"/>
              </w:rPr>
              <w:t xml:space="preserve">  в урочище Роща,</w:t>
            </w:r>
            <w:r w:rsidR="00057CB5">
              <w:rPr>
                <w:rFonts w:ascii="Arial" w:hAnsi="Arial" w:cs="Arial"/>
                <w:sz w:val="24"/>
                <w:szCs w:val="24"/>
              </w:rPr>
              <w:t xml:space="preserve"> </w:t>
            </w:r>
            <w:proofErr w:type="spellStart"/>
            <w:r>
              <w:rPr>
                <w:rFonts w:ascii="Arial" w:hAnsi="Arial" w:cs="Arial"/>
                <w:sz w:val="24"/>
                <w:szCs w:val="24"/>
              </w:rPr>
              <w:t>Битхей</w:t>
            </w:r>
            <w:proofErr w:type="spellEnd"/>
          </w:p>
        </w:tc>
      </w:tr>
    </w:tbl>
    <w:p w:rsidR="00EC67F1" w:rsidRDefault="00EC67F1" w:rsidP="00EC67F1">
      <w:pPr>
        <w:ind w:firstLine="567"/>
        <w:jc w:val="both"/>
        <w:rPr>
          <w:color w:val="000000"/>
          <w:sz w:val="24"/>
          <w:szCs w:val="24"/>
        </w:rPr>
      </w:pPr>
      <w:r>
        <w:rPr>
          <w:rFonts w:ascii="Arial" w:hAnsi="Arial" w:cs="Arial"/>
          <w:color w:val="000000"/>
          <w:sz w:val="24"/>
          <w:szCs w:val="24"/>
        </w:rPr>
        <w:t> </w:t>
      </w:r>
    </w:p>
    <w:sectPr w:rsidR="00EC67F1" w:rsidSect="003213AC">
      <w:pgSz w:w="11906" w:h="16838"/>
      <w:pgMar w:top="1134" w:right="850" w:bottom="1134" w:left="42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Arial CYR">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106DD5"/>
    <w:multiLevelType w:val="hybridMultilevel"/>
    <w:tmpl w:val="A78407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3611624"/>
    <w:multiLevelType w:val="multilevel"/>
    <w:tmpl w:val="473070B6"/>
    <w:lvl w:ilvl="0">
      <w:start w:val="2"/>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num w:numId="1">
    <w:abstractNumId w:val="0"/>
  </w:num>
  <w:num w:numId="2">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00"/>
  <w:displayHorizontalDrawingGridEvery w:val="2"/>
  <w:characterSpacingControl w:val="doNotCompress"/>
  <w:compat/>
  <w:rsids>
    <w:rsidRoot w:val="008F4163"/>
    <w:rsid w:val="00057CB5"/>
    <w:rsid w:val="000B04E3"/>
    <w:rsid w:val="000F2089"/>
    <w:rsid w:val="00115530"/>
    <w:rsid w:val="00160980"/>
    <w:rsid w:val="00170B7A"/>
    <w:rsid w:val="001C2B68"/>
    <w:rsid w:val="001C40BE"/>
    <w:rsid w:val="002A2596"/>
    <w:rsid w:val="002A6670"/>
    <w:rsid w:val="002C1025"/>
    <w:rsid w:val="003065AB"/>
    <w:rsid w:val="003213AC"/>
    <w:rsid w:val="00332526"/>
    <w:rsid w:val="0035565E"/>
    <w:rsid w:val="003E7DA5"/>
    <w:rsid w:val="00430A66"/>
    <w:rsid w:val="004C2054"/>
    <w:rsid w:val="004C6FE9"/>
    <w:rsid w:val="004E545C"/>
    <w:rsid w:val="005419AF"/>
    <w:rsid w:val="006119F7"/>
    <w:rsid w:val="00615595"/>
    <w:rsid w:val="00631D07"/>
    <w:rsid w:val="007049D0"/>
    <w:rsid w:val="007150AF"/>
    <w:rsid w:val="00736064"/>
    <w:rsid w:val="00764070"/>
    <w:rsid w:val="00772DEA"/>
    <w:rsid w:val="007C3828"/>
    <w:rsid w:val="007E454B"/>
    <w:rsid w:val="00887E78"/>
    <w:rsid w:val="008C1E3E"/>
    <w:rsid w:val="008F4163"/>
    <w:rsid w:val="00904A74"/>
    <w:rsid w:val="00AE15CF"/>
    <w:rsid w:val="00B013BC"/>
    <w:rsid w:val="00B21E24"/>
    <w:rsid w:val="00B86E8C"/>
    <w:rsid w:val="00BF0F2E"/>
    <w:rsid w:val="00C6179A"/>
    <w:rsid w:val="00C94942"/>
    <w:rsid w:val="00D50D82"/>
    <w:rsid w:val="00DF2F41"/>
    <w:rsid w:val="00EA7F0B"/>
    <w:rsid w:val="00EC1309"/>
    <w:rsid w:val="00EC67F1"/>
    <w:rsid w:val="00EE5041"/>
    <w:rsid w:val="00EF49D6"/>
    <w:rsid w:val="00F75C72"/>
    <w:rsid w:val="00FF259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4163"/>
    <w:rPr>
      <w:rFonts w:ascii="Times New Roman" w:eastAsia="Times New Roman" w:hAnsi="Times New Roman" w:cs="Times New Roman"/>
      <w:sz w:val="20"/>
      <w:szCs w:val="20"/>
      <w:lang w:eastAsia="ru-RU"/>
    </w:rPr>
  </w:style>
  <w:style w:type="paragraph" w:styleId="1">
    <w:name w:val="heading 1"/>
    <w:basedOn w:val="a"/>
    <w:next w:val="a"/>
    <w:link w:val="10"/>
    <w:qFormat/>
    <w:rsid w:val="004E545C"/>
    <w:pPr>
      <w:keepNext/>
      <w:outlineLvl w:val="0"/>
    </w:pPr>
    <w:rPr>
      <w:b/>
      <w:sz w:val="24"/>
    </w:rPr>
  </w:style>
  <w:style w:type="paragraph" w:styleId="3">
    <w:name w:val="heading 3"/>
    <w:basedOn w:val="a"/>
    <w:next w:val="a"/>
    <w:link w:val="30"/>
    <w:qFormat/>
    <w:rsid w:val="004E545C"/>
    <w:pPr>
      <w:keepNext/>
      <w:ind w:right="-716"/>
      <w:outlineLvl w:val="2"/>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E545C"/>
    <w:rPr>
      <w:rFonts w:ascii="Times New Roman" w:eastAsia="Times New Roman" w:hAnsi="Times New Roman" w:cs="Times New Roman"/>
      <w:b/>
      <w:sz w:val="24"/>
      <w:szCs w:val="20"/>
      <w:lang w:eastAsia="ru-RU"/>
    </w:rPr>
  </w:style>
  <w:style w:type="character" w:customStyle="1" w:styleId="30">
    <w:name w:val="Заголовок 3 Знак"/>
    <w:basedOn w:val="a0"/>
    <w:link w:val="3"/>
    <w:rsid w:val="004E545C"/>
    <w:rPr>
      <w:rFonts w:ascii="Times New Roman" w:eastAsia="Times New Roman" w:hAnsi="Times New Roman" w:cs="Times New Roman"/>
      <w:b/>
      <w:sz w:val="20"/>
      <w:szCs w:val="20"/>
      <w:lang w:eastAsia="ru-RU"/>
    </w:rPr>
  </w:style>
  <w:style w:type="paragraph" w:customStyle="1" w:styleId="ConsPlusNormal">
    <w:name w:val="ConsPlusNormal"/>
    <w:rsid w:val="004E545C"/>
    <w:pPr>
      <w:widowControl w:val="0"/>
      <w:autoSpaceDE w:val="0"/>
      <w:autoSpaceDN w:val="0"/>
      <w:adjustRightInd w:val="0"/>
      <w:ind w:firstLine="720"/>
    </w:pPr>
    <w:rPr>
      <w:rFonts w:ascii="Arial" w:eastAsia="Times New Roman" w:hAnsi="Arial" w:cs="Arial"/>
      <w:sz w:val="20"/>
      <w:szCs w:val="20"/>
      <w:lang w:eastAsia="ru-RU"/>
    </w:rPr>
  </w:style>
  <w:style w:type="paragraph" w:styleId="a3">
    <w:name w:val="List Paragraph"/>
    <w:basedOn w:val="a"/>
    <w:link w:val="a4"/>
    <w:uiPriority w:val="34"/>
    <w:qFormat/>
    <w:rsid w:val="007E454B"/>
    <w:pPr>
      <w:ind w:left="720"/>
      <w:contextualSpacing/>
    </w:pPr>
  </w:style>
  <w:style w:type="character" w:styleId="a5">
    <w:name w:val="Hyperlink"/>
    <w:basedOn w:val="a0"/>
    <w:uiPriority w:val="99"/>
    <w:unhideWhenUsed/>
    <w:rsid w:val="00736064"/>
    <w:rPr>
      <w:color w:val="0000FF"/>
      <w:u w:val="single"/>
    </w:rPr>
  </w:style>
  <w:style w:type="character" w:styleId="a6">
    <w:name w:val="FollowedHyperlink"/>
    <w:basedOn w:val="a0"/>
    <w:uiPriority w:val="99"/>
    <w:semiHidden/>
    <w:unhideWhenUsed/>
    <w:rsid w:val="00736064"/>
    <w:rPr>
      <w:color w:val="800080"/>
      <w:u w:val="single"/>
    </w:rPr>
  </w:style>
  <w:style w:type="paragraph" w:customStyle="1" w:styleId="xl199">
    <w:name w:val="xl199"/>
    <w:basedOn w:val="a"/>
    <w:rsid w:val="00736064"/>
    <w:pPr>
      <w:pBdr>
        <w:top w:val="single" w:sz="8" w:space="0" w:color="000000"/>
        <w:left w:val="single" w:sz="4" w:space="0" w:color="000000"/>
        <w:bottom w:val="single" w:sz="4" w:space="0" w:color="000000"/>
        <w:right w:val="single" w:sz="4" w:space="0" w:color="000000"/>
      </w:pBdr>
      <w:spacing w:before="100" w:beforeAutospacing="1" w:after="100" w:afterAutospacing="1"/>
      <w:jc w:val="right"/>
    </w:pPr>
    <w:rPr>
      <w:rFonts w:ascii="Arial CYR" w:hAnsi="Arial CYR" w:cs="Arial CYR"/>
      <w:sz w:val="16"/>
      <w:szCs w:val="16"/>
    </w:rPr>
  </w:style>
  <w:style w:type="paragraph" w:customStyle="1" w:styleId="xl200">
    <w:name w:val="xl200"/>
    <w:basedOn w:val="a"/>
    <w:rsid w:val="00736064"/>
    <w:pPr>
      <w:pBdr>
        <w:left w:val="single" w:sz="4" w:space="0" w:color="000000"/>
        <w:bottom w:val="single" w:sz="4" w:space="0" w:color="000000"/>
        <w:right w:val="single" w:sz="4" w:space="0" w:color="000000"/>
      </w:pBdr>
      <w:spacing w:before="100" w:beforeAutospacing="1" w:after="100" w:afterAutospacing="1"/>
      <w:jc w:val="right"/>
    </w:pPr>
    <w:rPr>
      <w:rFonts w:ascii="Arial CYR" w:hAnsi="Arial CYR" w:cs="Arial CYR"/>
      <w:sz w:val="16"/>
      <w:szCs w:val="16"/>
    </w:rPr>
  </w:style>
  <w:style w:type="paragraph" w:customStyle="1" w:styleId="xl201">
    <w:name w:val="xl201"/>
    <w:basedOn w:val="a"/>
    <w:rsid w:val="00736064"/>
    <w:pPr>
      <w:pBdr>
        <w:top w:val="single" w:sz="4" w:space="0" w:color="000000"/>
        <w:left w:val="single" w:sz="4" w:space="0" w:color="000000"/>
        <w:bottom w:val="single" w:sz="8" w:space="0" w:color="000000"/>
        <w:right w:val="single" w:sz="4" w:space="0" w:color="000000"/>
      </w:pBdr>
      <w:spacing w:before="100" w:beforeAutospacing="1" w:after="100" w:afterAutospacing="1"/>
      <w:textAlignment w:val="center"/>
    </w:pPr>
    <w:rPr>
      <w:rFonts w:ascii="Arial CYR" w:hAnsi="Arial CYR" w:cs="Arial CYR"/>
      <w:sz w:val="16"/>
      <w:szCs w:val="16"/>
    </w:rPr>
  </w:style>
  <w:style w:type="paragraph" w:customStyle="1" w:styleId="xl202">
    <w:name w:val="xl202"/>
    <w:basedOn w:val="a"/>
    <w:rsid w:val="00736064"/>
    <w:pPr>
      <w:pBdr>
        <w:top w:val="single" w:sz="4" w:space="0" w:color="000000"/>
        <w:left w:val="single" w:sz="4" w:space="0" w:color="000000"/>
        <w:bottom w:val="single" w:sz="4" w:space="0" w:color="000000"/>
        <w:right w:val="single" w:sz="8" w:space="0" w:color="000000"/>
      </w:pBdr>
      <w:spacing w:before="100" w:beforeAutospacing="1" w:after="100" w:afterAutospacing="1"/>
    </w:pPr>
    <w:rPr>
      <w:rFonts w:ascii="Arial CYR" w:hAnsi="Arial CYR" w:cs="Arial CYR"/>
      <w:sz w:val="16"/>
      <w:szCs w:val="16"/>
    </w:rPr>
  </w:style>
  <w:style w:type="paragraph" w:customStyle="1" w:styleId="xl203">
    <w:name w:val="xl203"/>
    <w:basedOn w:val="a"/>
    <w:rsid w:val="00736064"/>
    <w:pPr>
      <w:pBdr>
        <w:top w:val="single" w:sz="8" w:space="0" w:color="000000"/>
        <w:left w:val="single" w:sz="4" w:space="0" w:color="000000"/>
        <w:bottom w:val="single" w:sz="8" w:space="0" w:color="000000"/>
        <w:right w:val="single" w:sz="4" w:space="0" w:color="000000"/>
      </w:pBdr>
      <w:spacing w:before="100" w:beforeAutospacing="1" w:after="100" w:afterAutospacing="1"/>
      <w:jc w:val="right"/>
    </w:pPr>
    <w:rPr>
      <w:rFonts w:ascii="Arial CYR" w:hAnsi="Arial CYR" w:cs="Arial CYR"/>
      <w:sz w:val="16"/>
      <w:szCs w:val="16"/>
    </w:rPr>
  </w:style>
  <w:style w:type="paragraph" w:customStyle="1" w:styleId="xl204">
    <w:name w:val="xl204"/>
    <w:basedOn w:val="a"/>
    <w:rsid w:val="00736064"/>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Arial CYR" w:hAnsi="Arial CYR" w:cs="Arial CYR"/>
      <w:sz w:val="16"/>
      <w:szCs w:val="16"/>
    </w:rPr>
  </w:style>
  <w:style w:type="paragraph" w:customStyle="1" w:styleId="xl205">
    <w:name w:val="xl205"/>
    <w:basedOn w:val="a"/>
    <w:rsid w:val="00736064"/>
    <w:pPr>
      <w:pBdr>
        <w:top w:val="single" w:sz="8" w:space="0" w:color="000000"/>
        <w:left w:val="single" w:sz="4" w:space="0" w:color="000000"/>
        <w:bottom w:val="single" w:sz="4" w:space="0" w:color="000000"/>
        <w:right w:val="single" w:sz="8" w:space="0" w:color="000000"/>
      </w:pBdr>
      <w:spacing w:before="100" w:beforeAutospacing="1" w:after="100" w:afterAutospacing="1"/>
      <w:jc w:val="right"/>
    </w:pPr>
    <w:rPr>
      <w:rFonts w:ascii="Arial CYR" w:hAnsi="Arial CYR" w:cs="Arial CYR"/>
      <w:sz w:val="16"/>
      <w:szCs w:val="16"/>
    </w:rPr>
  </w:style>
  <w:style w:type="paragraph" w:customStyle="1" w:styleId="xl206">
    <w:name w:val="xl206"/>
    <w:basedOn w:val="a"/>
    <w:rsid w:val="00736064"/>
    <w:pPr>
      <w:pBdr>
        <w:top w:val="single" w:sz="8" w:space="0" w:color="000000"/>
        <w:left w:val="single" w:sz="4" w:space="0" w:color="000000"/>
        <w:bottom w:val="single" w:sz="8" w:space="0" w:color="000000"/>
        <w:right w:val="single" w:sz="8" w:space="0" w:color="000000"/>
      </w:pBdr>
      <w:spacing w:before="100" w:beforeAutospacing="1" w:after="100" w:afterAutospacing="1"/>
    </w:pPr>
    <w:rPr>
      <w:rFonts w:ascii="Arial CYR" w:hAnsi="Arial CYR" w:cs="Arial CYR"/>
      <w:sz w:val="16"/>
      <w:szCs w:val="16"/>
    </w:rPr>
  </w:style>
  <w:style w:type="paragraph" w:customStyle="1" w:styleId="xl207">
    <w:name w:val="xl207"/>
    <w:basedOn w:val="a"/>
    <w:rsid w:val="00736064"/>
    <w:pPr>
      <w:pBdr>
        <w:left w:val="single" w:sz="4" w:space="0" w:color="000000"/>
        <w:bottom w:val="single" w:sz="4" w:space="0" w:color="000000"/>
        <w:right w:val="single" w:sz="8" w:space="0" w:color="000000"/>
      </w:pBdr>
      <w:spacing w:before="100" w:beforeAutospacing="1" w:after="100" w:afterAutospacing="1"/>
    </w:pPr>
    <w:rPr>
      <w:rFonts w:ascii="Arial CYR" w:hAnsi="Arial CYR" w:cs="Arial CYR"/>
      <w:sz w:val="16"/>
      <w:szCs w:val="16"/>
    </w:rPr>
  </w:style>
  <w:style w:type="paragraph" w:customStyle="1" w:styleId="xl208">
    <w:name w:val="xl208"/>
    <w:basedOn w:val="a"/>
    <w:rsid w:val="00736064"/>
    <w:pPr>
      <w:pBdr>
        <w:top w:val="single" w:sz="4" w:space="0" w:color="000000"/>
        <w:left w:val="single" w:sz="4" w:space="0" w:color="000000"/>
        <w:right w:val="single" w:sz="4" w:space="0" w:color="000000"/>
      </w:pBdr>
      <w:spacing w:before="100" w:beforeAutospacing="1" w:after="100" w:afterAutospacing="1"/>
    </w:pPr>
    <w:rPr>
      <w:rFonts w:ascii="Arial CYR" w:hAnsi="Arial CYR" w:cs="Arial CYR"/>
      <w:sz w:val="16"/>
      <w:szCs w:val="16"/>
    </w:rPr>
  </w:style>
  <w:style w:type="paragraph" w:customStyle="1" w:styleId="xl209">
    <w:name w:val="xl209"/>
    <w:basedOn w:val="a"/>
    <w:rsid w:val="00736064"/>
    <w:pPr>
      <w:pBdr>
        <w:top w:val="single" w:sz="4" w:space="0" w:color="000000"/>
        <w:left w:val="single" w:sz="4" w:space="0" w:color="000000"/>
        <w:right w:val="single" w:sz="8" w:space="0" w:color="000000"/>
      </w:pBdr>
      <w:spacing w:before="100" w:beforeAutospacing="1" w:after="100" w:afterAutospacing="1"/>
    </w:pPr>
    <w:rPr>
      <w:rFonts w:ascii="Arial CYR" w:hAnsi="Arial CYR" w:cs="Arial CYR"/>
      <w:sz w:val="16"/>
      <w:szCs w:val="16"/>
    </w:rPr>
  </w:style>
  <w:style w:type="paragraph" w:customStyle="1" w:styleId="xl210">
    <w:name w:val="xl210"/>
    <w:basedOn w:val="a"/>
    <w:rsid w:val="00736064"/>
    <w:pPr>
      <w:spacing w:before="100" w:beforeAutospacing="1" w:after="100" w:afterAutospacing="1"/>
      <w:jc w:val="right"/>
    </w:pPr>
    <w:rPr>
      <w:rFonts w:ascii="Arial CYR" w:hAnsi="Arial CYR" w:cs="Arial CYR"/>
      <w:sz w:val="16"/>
      <w:szCs w:val="16"/>
    </w:rPr>
  </w:style>
  <w:style w:type="paragraph" w:customStyle="1" w:styleId="xl211">
    <w:name w:val="xl211"/>
    <w:basedOn w:val="a"/>
    <w:rsid w:val="00736064"/>
    <w:pPr>
      <w:pBdr>
        <w:left w:val="single" w:sz="8" w:space="0" w:color="000000"/>
        <w:bottom w:val="single" w:sz="4" w:space="0" w:color="000000"/>
        <w:right w:val="single" w:sz="4" w:space="0" w:color="000000"/>
      </w:pBdr>
      <w:spacing w:before="100" w:beforeAutospacing="1" w:after="100" w:afterAutospacing="1"/>
    </w:pPr>
    <w:rPr>
      <w:rFonts w:ascii="Arial CYR" w:hAnsi="Arial CYR" w:cs="Arial CYR"/>
      <w:sz w:val="16"/>
      <w:szCs w:val="16"/>
    </w:rPr>
  </w:style>
  <w:style w:type="paragraph" w:customStyle="1" w:styleId="xl212">
    <w:name w:val="xl212"/>
    <w:basedOn w:val="a"/>
    <w:rsid w:val="00736064"/>
    <w:pPr>
      <w:pBdr>
        <w:top w:val="single" w:sz="4" w:space="0" w:color="000000"/>
        <w:left w:val="single" w:sz="8" w:space="0" w:color="000000"/>
        <w:right w:val="single" w:sz="4" w:space="0" w:color="000000"/>
      </w:pBdr>
      <w:spacing w:before="100" w:beforeAutospacing="1" w:after="100" w:afterAutospacing="1"/>
    </w:pPr>
    <w:rPr>
      <w:rFonts w:ascii="Arial CYR" w:hAnsi="Arial CYR" w:cs="Arial CYR"/>
      <w:sz w:val="16"/>
      <w:szCs w:val="16"/>
    </w:rPr>
  </w:style>
  <w:style w:type="paragraph" w:customStyle="1" w:styleId="xl213">
    <w:name w:val="xl213"/>
    <w:basedOn w:val="a"/>
    <w:rsid w:val="00736064"/>
    <w:pPr>
      <w:pBdr>
        <w:left w:val="single" w:sz="4" w:space="0" w:color="000000"/>
        <w:bottom w:val="single" w:sz="4" w:space="0" w:color="000000"/>
        <w:right w:val="single" w:sz="4" w:space="0" w:color="000000"/>
      </w:pBdr>
      <w:spacing w:before="100" w:beforeAutospacing="1" w:after="100" w:afterAutospacing="1"/>
    </w:pPr>
    <w:rPr>
      <w:rFonts w:ascii="Arial CYR" w:hAnsi="Arial CYR" w:cs="Arial CYR"/>
      <w:sz w:val="16"/>
      <w:szCs w:val="16"/>
    </w:rPr>
  </w:style>
  <w:style w:type="paragraph" w:customStyle="1" w:styleId="xl214">
    <w:name w:val="xl214"/>
    <w:basedOn w:val="a"/>
    <w:rsid w:val="00736064"/>
    <w:pPr>
      <w:pBdr>
        <w:left w:val="single" w:sz="4" w:space="0" w:color="000000"/>
        <w:bottom w:val="single" w:sz="4" w:space="0" w:color="000000"/>
        <w:right w:val="single" w:sz="8" w:space="0" w:color="000000"/>
      </w:pBdr>
      <w:spacing w:before="100" w:beforeAutospacing="1" w:after="100" w:afterAutospacing="1"/>
      <w:jc w:val="right"/>
    </w:pPr>
    <w:rPr>
      <w:rFonts w:ascii="Arial CYR" w:hAnsi="Arial CYR" w:cs="Arial CYR"/>
      <w:sz w:val="16"/>
      <w:szCs w:val="16"/>
    </w:rPr>
  </w:style>
  <w:style w:type="paragraph" w:customStyle="1" w:styleId="xl215">
    <w:name w:val="xl215"/>
    <w:basedOn w:val="a"/>
    <w:rsid w:val="00736064"/>
    <w:pPr>
      <w:pBdr>
        <w:top w:val="single" w:sz="4" w:space="0" w:color="000000"/>
        <w:left w:val="single" w:sz="4" w:space="0" w:color="000000"/>
        <w:bottom w:val="single" w:sz="4" w:space="0" w:color="000000"/>
        <w:right w:val="single" w:sz="8" w:space="0" w:color="000000"/>
      </w:pBdr>
      <w:spacing w:before="100" w:beforeAutospacing="1" w:after="100" w:afterAutospacing="1"/>
    </w:pPr>
    <w:rPr>
      <w:rFonts w:ascii="Arial CYR" w:hAnsi="Arial CYR" w:cs="Arial CYR"/>
      <w:sz w:val="16"/>
      <w:szCs w:val="16"/>
    </w:rPr>
  </w:style>
  <w:style w:type="paragraph" w:customStyle="1" w:styleId="xl216">
    <w:name w:val="xl216"/>
    <w:basedOn w:val="a"/>
    <w:rsid w:val="00736064"/>
    <w:pPr>
      <w:pBdr>
        <w:top w:val="single" w:sz="8" w:space="0" w:color="000000"/>
        <w:left w:val="single" w:sz="4" w:space="0" w:color="000000"/>
        <w:bottom w:val="single" w:sz="4" w:space="0" w:color="000000"/>
        <w:right w:val="single" w:sz="4" w:space="0" w:color="000000"/>
      </w:pBdr>
      <w:spacing w:before="100" w:beforeAutospacing="1" w:after="100" w:afterAutospacing="1"/>
    </w:pPr>
    <w:rPr>
      <w:rFonts w:ascii="Arial CYR" w:hAnsi="Arial CYR" w:cs="Arial CYR"/>
      <w:sz w:val="16"/>
      <w:szCs w:val="16"/>
    </w:rPr>
  </w:style>
  <w:style w:type="paragraph" w:customStyle="1" w:styleId="xl217">
    <w:name w:val="xl217"/>
    <w:basedOn w:val="a"/>
    <w:rsid w:val="00736064"/>
    <w:pPr>
      <w:pBdr>
        <w:top w:val="single" w:sz="4" w:space="0" w:color="000000"/>
        <w:left w:val="single" w:sz="4" w:space="0" w:color="000000"/>
        <w:right w:val="single" w:sz="4" w:space="0" w:color="000000"/>
      </w:pBdr>
      <w:spacing w:before="100" w:beforeAutospacing="1" w:after="100" w:afterAutospacing="1"/>
      <w:jc w:val="right"/>
    </w:pPr>
    <w:rPr>
      <w:rFonts w:ascii="Arial CYR" w:hAnsi="Arial CYR" w:cs="Arial CYR"/>
      <w:sz w:val="16"/>
      <w:szCs w:val="16"/>
    </w:rPr>
  </w:style>
  <w:style w:type="paragraph" w:customStyle="1" w:styleId="xl218">
    <w:name w:val="xl218"/>
    <w:basedOn w:val="a"/>
    <w:rsid w:val="00736064"/>
    <w:pPr>
      <w:pBdr>
        <w:top w:val="single" w:sz="4" w:space="0" w:color="000000"/>
        <w:left w:val="single" w:sz="4" w:space="0" w:color="000000"/>
        <w:bottom w:val="single" w:sz="8" w:space="0" w:color="000000"/>
        <w:right w:val="single" w:sz="4" w:space="0" w:color="000000"/>
      </w:pBdr>
      <w:spacing w:before="100" w:beforeAutospacing="1" w:after="100" w:afterAutospacing="1"/>
      <w:textAlignment w:val="center"/>
    </w:pPr>
    <w:rPr>
      <w:rFonts w:ascii="Arial CYR" w:hAnsi="Arial CYR" w:cs="Arial CYR"/>
      <w:sz w:val="16"/>
      <w:szCs w:val="16"/>
    </w:rPr>
  </w:style>
  <w:style w:type="paragraph" w:customStyle="1" w:styleId="xl219">
    <w:name w:val="xl219"/>
    <w:basedOn w:val="a"/>
    <w:rsid w:val="00736064"/>
    <w:pPr>
      <w:pBdr>
        <w:top w:val="single" w:sz="4" w:space="0" w:color="000000"/>
        <w:left w:val="single" w:sz="4" w:space="0" w:color="000000"/>
        <w:right w:val="single" w:sz="8" w:space="0" w:color="000000"/>
      </w:pBdr>
      <w:spacing w:before="100" w:beforeAutospacing="1" w:after="100" w:afterAutospacing="1"/>
      <w:jc w:val="right"/>
    </w:pPr>
    <w:rPr>
      <w:rFonts w:ascii="Arial CYR" w:hAnsi="Arial CYR" w:cs="Arial CYR"/>
      <w:sz w:val="16"/>
      <w:szCs w:val="16"/>
    </w:rPr>
  </w:style>
  <w:style w:type="paragraph" w:customStyle="1" w:styleId="xl220">
    <w:name w:val="xl220"/>
    <w:basedOn w:val="a"/>
    <w:rsid w:val="00736064"/>
    <w:pPr>
      <w:pBdr>
        <w:top w:val="single" w:sz="8" w:space="0" w:color="000000"/>
        <w:left w:val="single" w:sz="4" w:space="0" w:color="000000"/>
        <w:bottom w:val="single" w:sz="8" w:space="0" w:color="000000"/>
        <w:right w:val="single" w:sz="4" w:space="0" w:color="000000"/>
      </w:pBdr>
      <w:spacing w:before="100" w:beforeAutospacing="1" w:after="100" w:afterAutospacing="1"/>
    </w:pPr>
    <w:rPr>
      <w:rFonts w:ascii="Arial CYR" w:hAnsi="Arial CYR" w:cs="Arial CYR"/>
      <w:sz w:val="16"/>
      <w:szCs w:val="16"/>
    </w:rPr>
  </w:style>
  <w:style w:type="paragraph" w:customStyle="1" w:styleId="xl221">
    <w:name w:val="xl221"/>
    <w:basedOn w:val="a"/>
    <w:rsid w:val="00736064"/>
    <w:pPr>
      <w:pBdr>
        <w:top w:val="single" w:sz="8" w:space="0" w:color="000000"/>
        <w:left w:val="single" w:sz="8" w:space="0" w:color="000000"/>
        <w:bottom w:val="single" w:sz="8" w:space="0" w:color="000000"/>
        <w:right w:val="single" w:sz="4" w:space="0" w:color="000000"/>
      </w:pBdr>
      <w:spacing w:before="100" w:beforeAutospacing="1" w:after="100" w:afterAutospacing="1"/>
    </w:pPr>
    <w:rPr>
      <w:rFonts w:ascii="Arial CYR" w:hAnsi="Arial CYR" w:cs="Arial CYR"/>
      <w:sz w:val="16"/>
      <w:szCs w:val="16"/>
    </w:rPr>
  </w:style>
  <w:style w:type="paragraph" w:customStyle="1" w:styleId="xl222">
    <w:name w:val="xl222"/>
    <w:basedOn w:val="a"/>
    <w:rsid w:val="00736064"/>
    <w:pPr>
      <w:pBdr>
        <w:top w:val="single" w:sz="4" w:space="0" w:color="000000"/>
        <w:left w:val="single" w:sz="4" w:space="0" w:color="000000"/>
        <w:bottom w:val="single" w:sz="8" w:space="0" w:color="000000"/>
        <w:right w:val="single" w:sz="4" w:space="0" w:color="000000"/>
      </w:pBdr>
      <w:spacing w:before="100" w:beforeAutospacing="1" w:after="100" w:afterAutospacing="1"/>
      <w:textAlignment w:val="center"/>
    </w:pPr>
    <w:rPr>
      <w:rFonts w:ascii="Arial CYR" w:hAnsi="Arial CYR" w:cs="Arial CYR"/>
      <w:sz w:val="16"/>
      <w:szCs w:val="16"/>
    </w:rPr>
  </w:style>
  <w:style w:type="paragraph" w:customStyle="1" w:styleId="xl224">
    <w:name w:val="xl224"/>
    <w:basedOn w:val="a"/>
    <w:rsid w:val="00736064"/>
    <w:pPr>
      <w:pBdr>
        <w:bottom w:val="single" w:sz="4" w:space="0" w:color="000000"/>
      </w:pBdr>
      <w:spacing w:before="100" w:beforeAutospacing="1" w:after="100" w:afterAutospacing="1"/>
    </w:pPr>
    <w:rPr>
      <w:rFonts w:ascii="Arial CYR" w:hAnsi="Arial CYR" w:cs="Arial CYR"/>
      <w:b/>
      <w:bCs/>
      <w:sz w:val="24"/>
      <w:szCs w:val="24"/>
    </w:rPr>
  </w:style>
  <w:style w:type="paragraph" w:customStyle="1" w:styleId="xl225">
    <w:name w:val="xl225"/>
    <w:basedOn w:val="a"/>
    <w:rsid w:val="00736064"/>
    <w:pPr>
      <w:pBdr>
        <w:top w:val="single" w:sz="8" w:space="0" w:color="000000"/>
        <w:left w:val="single" w:sz="8" w:space="0" w:color="000000"/>
        <w:bottom w:val="single" w:sz="4" w:space="0" w:color="000000"/>
        <w:right w:val="single" w:sz="4" w:space="0" w:color="000000"/>
      </w:pBdr>
      <w:spacing w:before="100" w:beforeAutospacing="1" w:after="100" w:afterAutospacing="1"/>
    </w:pPr>
    <w:rPr>
      <w:rFonts w:ascii="Arial CYR" w:hAnsi="Arial CYR" w:cs="Arial CYR"/>
      <w:sz w:val="16"/>
      <w:szCs w:val="16"/>
    </w:rPr>
  </w:style>
  <w:style w:type="paragraph" w:customStyle="1" w:styleId="xl226">
    <w:name w:val="xl226"/>
    <w:basedOn w:val="a"/>
    <w:rsid w:val="00736064"/>
    <w:pPr>
      <w:spacing w:before="100" w:beforeAutospacing="1" w:after="100" w:afterAutospacing="1"/>
    </w:pPr>
    <w:rPr>
      <w:rFonts w:ascii="Arial CYR" w:hAnsi="Arial CYR" w:cs="Arial CYR"/>
      <w:b/>
      <w:bCs/>
      <w:sz w:val="24"/>
      <w:szCs w:val="24"/>
    </w:rPr>
  </w:style>
  <w:style w:type="paragraph" w:customStyle="1" w:styleId="xl227">
    <w:name w:val="xl227"/>
    <w:basedOn w:val="a"/>
    <w:rsid w:val="00736064"/>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Arial CYR" w:hAnsi="Arial CYR" w:cs="Arial CYR"/>
      <w:sz w:val="16"/>
      <w:szCs w:val="16"/>
    </w:rPr>
  </w:style>
  <w:style w:type="paragraph" w:customStyle="1" w:styleId="xl228">
    <w:name w:val="xl228"/>
    <w:basedOn w:val="a"/>
    <w:rsid w:val="00736064"/>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Arial CYR" w:hAnsi="Arial CYR" w:cs="Arial CYR"/>
      <w:sz w:val="16"/>
      <w:szCs w:val="16"/>
    </w:rPr>
  </w:style>
  <w:style w:type="paragraph" w:styleId="a7">
    <w:name w:val="No Spacing"/>
    <w:uiPriority w:val="1"/>
    <w:qFormat/>
    <w:rsid w:val="00C94942"/>
    <w:rPr>
      <w:rFonts w:ascii="Times New Roman" w:eastAsia="Times New Roman" w:hAnsi="Times New Roman" w:cs="Times New Roman"/>
      <w:sz w:val="20"/>
      <w:szCs w:val="20"/>
      <w:lang w:eastAsia="ru-RU"/>
    </w:rPr>
  </w:style>
  <w:style w:type="paragraph" w:styleId="a8">
    <w:name w:val="Balloon Text"/>
    <w:basedOn w:val="a"/>
    <w:link w:val="a9"/>
    <w:uiPriority w:val="99"/>
    <w:semiHidden/>
    <w:unhideWhenUsed/>
    <w:rsid w:val="003E7DA5"/>
    <w:rPr>
      <w:rFonts w:ascii="Segoe UI" w:hAnsi="Segoe UI" w:cs="Segoe UI"/>
      <w:sz w:val="18"/>
      <w:szCs w:val="18"/>
    </w:rPr>
  </w:style>
  <w:style w:type="character" w:customStyle="1" w:styleId="a9">
    <w:name w:val="Текст выноски Знак"/>
    <w:basedOn w:val="a0"/>
    <w:link w:val="a8"/>
    <w:uiPriority w:val="99"/>
    <w:semiHidden/>
    <w:rsid w:val="003E7DA5"/>
    <w:rPr>
      <w:rFonts w:ascii="Segoe UI" w:eastAsia="Times New Roman" w:hAnsi="Segoe UI" w:cs="Segoe UI"/>
      <w:sz w:val="18"/>
      <w:szCs w:val="18"/>
      <w:lang w:eastAsia="ru-RU"/>
    </w:rPr>
  </w:style>
  <w:style w:type="character" w:customStyle="1" w:styleId="a4">
    <w:name w:val="Абзац списка Знак"/>
    <w:link w:val="a3"/>
    <w:uiPriority w:val="34"/>
    <w:locked/>
    <w:rsid w:val="00EC67F1"/>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divs>
    <w:div w:id="23285668">
      <w:bodyDiv w:val="1"/>
      <w:marLeft w:val="0"/>
      <w:marRight w:val="0"/>
      <w:marTop w:val="0"/>
      <w:marBottom w:val="0"/>
      <w:divBdr>
        <w:top w:val="none" w:sz="0" w:space="0" w:color="auto"/>
        <w:left w:val="none" w:sz="0" w:space="0" w:color="auto"/>
        <w:bottom w:val="none" w:sz="0" w:space="0" w:color="auto"/>
        <w:right w:val="none" w:sz="0" w:space="0" w:color="auto"/>
      </w:divBdr>
    </w:div>
    <w:div w:id="422800344">
      <w:bodyDiv w:val="1"/>
      <w:marLeft w:val="0"/>
      <w:marRight w:val="0"/>
      <w:marTop w:val="0"/>
      <w:marBottom w:val="0"/>
      <w:divBdr>
        <w:top w:val="none" w:sz="0" w:space="0" w:color="auto"/>
        <w:left w:val="none" w:sz="0" w:space="0" w:color="auto"/>
        <w:bottom w:val="none" w:sz="0" w:space="0" w:color="auto"/>
        <w:right w:val="none" w:sz="0" w:space="0" w:color="auto"/>
      </w:divBdr>
    </w:div>
    <w:div w:id="481388096">
      <w:bodyDiv w:val="1"/>
      <w:marLeft w:val="0"/>
      <w:marRight w:val="0"/>
      <w:marTop w:val="0"/>
      <w:marBottom w:val="0"/>
      <w:divBdr>
        <w:top w:val="none" w:sz="0" w:space="0" w:color="auto"/>
        <w:left w:val="none" w:sz="0" w:space="0" w:color="auto"/>
        <w:bottom w:val="none" w:sz="0" w:space="0" w:color="auto"/>
        <w:right w:val="none" w:sz="0" w:space="0" w:color="auto"/>
      </w:divBdr>
    </w:div>
    <w:div w:id="538665212">
      <w:bodyDiv w:val="1"/>
      <w:marLeft w:val="0"/>
      <w:marRight w:val="0"/>
      <w:marTop w:val="0"/>
      <w:marBottom w:val="0"/>
      <w:divBdr>
        <w:top w:val="none" w:sz="0" w:space="0" w:color="auto"/>
        <w:left w:val="none" w:sz="0" w:space="0" w:color="auto"/>
        <w:bottom w:val="none" w:sz="0" w:space="0" w:color="auto"/>
        <w:right w:val="none" w:sz="0" w:space="0" w:color="auto"/>
      </w:divBdr>
    </w:div>
    <w:div w:id="742414083">
      <w:bodyDiv w:val="1"/>
      <w:marLeft w:val="0"/>
      <w:marRight w:val="0"/>
      <w:marTop w:val="0"/>
      <w:marBottom w:val="0"/>
      <w:divBdr>
        <w:top w:val="none" w:sz="0" w:space="0" w:color="auto"/>
        <w:left w:val="none" w:sz="0" w:space="0" w:color="auto"/>
        <w:bottom w:val="none" w:sz="0" w:space="0" w:color="auto"/>
        <w:right w:val="none" w:sz="0" w:space="0" w:color="auto"/>
      </w:divBdr>
    </w:div>
    <w:div w:id="809250978">
      <w:bodyDiv w:val="1"/>
      <w:marLeft w:val="0"/>
      <w:marRight w:val="0"/>
      <w:marTop w:val="0"/>
      <w:marBottom w:val="0"/>
      <w:divBdr>
        <w:top w:val="none" w:sz="0" w:space="0" w:color="auto"/>
        <w:left w:val="none" w:sz="0" w:space="0" w:color="auto"/>
        <w:bottom w:val="none" w:sz="0" w:space="0" w:color="auto"/>
        <w:right w:val="none" w:sz="0" w:space="0" w:color="auto"/>
      </w:divBdr>
    </w:div>
    <w:div w:id="867909187">
      <w:bodyDiv w:val="1"/>
      <w:marLeft w:val="0"/>
      <w:marRight w:val="0"/>
      <w:marTop w:val="0"/>
      <w:marBottom w:val="0"/>
      <w:divBdr>
        <w:top w:val="none" w:sz="0" w:space="0" w:color="auto"/>
        <w:left w:val="none" w:sz="0" w:space="0" w:color="auto"/>
        <w:bottom w:val="none" w:sz="0" w:space="0" w:color="auto"/>
        <w:right w:val="none" w:sz="0" w:space="0" w:color="auto"/>
      </w:divBdr>
    </w:div>
    <w:div w:id="1057361685">
      <w:bodyDiv w:val="1"/>
      <w:marLeft w:val="0"/>
      <w:marRight w:val="0"/>
      <w:marTop w:val="0"/>
      <w:marBottom w:val="0"/>
      <w:divBdr>
        <w:top w:val="none" w:sz="0" w:space="0" w:color="auto"/>
        <w:left w:val="none" w:sz="0" w:space="0" w:color="auto"/>
        <w:bottom w:val="none" w:sz="0" w:space="0" w:color="auto"/>
        <w:right w:val="none" w:sz="0" w:space="0" w:color="auto"/>
      </w:divBdr>
    </w:div>
    <w:div w:id="1230848422">
      <w:bodyDiv w:val="1"/>
      <w:marLeft w:val="0"/>
      <w:marRight w:val="0"/>
      <w:marTop w:val="0"/>
      <w:marBottom w:val="0"/>
      <w:divBdr>
        <w:top w:val="none" w:sz="0" w:space="0" w:color="auto"/>
        <w:left w:val="none" w:sz="0" w:space="0" w:color="auto"/>
        <w:bottom w:val="none" w:sz="0" w:space="0" w:color="auto"/>
        <w:right w:val="none" w:sz="0" w:space="0" w:color="auto"/>
      </w:divBdr>
    </w:div>
    <w:div w:id="1324502414">
      <w:bodyDiv w:val="1"/>
      <w:marLeft w:val="0"/>
      <w:marRight w:val="0"/>
      <w:marTop w:val="0"/>
      <w:marBottom w:val="0"/>
      <w:divBdr>
        <w:top w:val="none" w:sz="0" w:space="0" w:color="auto"/>
        <w:left w:val="none" w:sz="0" w:space="0" w:color="auto"/>
        <w:bottom w:val="none" w:sz="0" w:space="0" w:color="auto"/>
        <w:right w:val="none" w:sz="0" w:space="0" w:color="auto"/>
      </w:divBdr>
    </w:div>
    <w:div w:id="1422217113">
      <w:bodyDiv w:val="1"/>
      <w:marLeft w:val="0"/>
      <w:marRight w:val="0"/>
      <w:marTop w:val="0"/>
      <w:marBottom w:val="0"/>
      <w:divBdr>
        <w:top w:val="none" w:sz="0" w:space="0" w:color="auto"/>
        <w:left w:val="none" w:sz="0" w:space="0" w:color="auto"/>
        <w:bottom w:val="none" w:sz="0" w:space="0" w:color="auto"/>
        <w:right w:val="none" w:sz="0" w:space="0" w:color="auto"/>
      </w:divBdr>
    </w:div>
    <w:div w:id="1551772197">
      <w:bodyDiv w:val="1"/>
      <w:marLeft w:val="0"/>
      <w:marRight w:val="0"/>
      <w:marTop w:val="0"/>
      <w:marBottom w:val="0"/>
      <w:divBdr>
        <w:top w:val="none" w:sz="0" w:space="0" w:color="auto"/>
        <w:left w:val="none" w:sz="0" w:space="0" w:color="auto"/>
        <w:bottom w:val="none" w:sz="0" w:space="0" w:color="auto"/>
        <w:right w:val="none" w:sz="0" w:space="0" w:color="auto"/>
      </w:divBdr>
    </w:div>
    <w:div w:id="2006660825">
      <w:bodyDiv w:val="1"/>
      <w:marLeft w:val="0"/>
      <w:marRight w:val="0"/>
      <w:marTop w:val="0"/>
      <w:marBottom w:val="0"/>
      <w:divBdr>
        <w:top w:val="none" w:sz="0" w:space="0" w:color="auto"/>
        <w:left w:val="none" w:sz="0" w:space="0" w:color="auto"/>
        <w:bottom w:val="none" w:sz="0" w:space="0" w:color="auto"/>
        <w:right w:val="none" w:sz="0" w:space="0" w:color="auto"/>
      </w:divBdr>
    </w:div>
    <w:div w:id="2042246171">
      <w:bodyDiv w:val="1"/>
      <w:marLeft w:val="0"/>
      <w:marRight w:val="0"/>
      <w:marTop w:val="0"/>
      <w:marBottom w:val="0"/>
      <w:divBdr>
        <w:top w:val="none" w:sz="0" w:space="0" w:color="auto"/>
        <w:left w:val="none" w:sz="0" w:space="0" w:color="auto"/>
        <w:bottom w:val="none" w:sz="0" w:space="0" w:color="auto"/>
        <w:right w:val="none" w:sz="0" w:space="0" w:color="auto"/>
      </w:divBdr>
    </w:div>
    <w:div w:id="2141871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ravo.minjust.ru/" TargetMode="External"/><Relationship Id="rId5" Type="http://schemas.openxmlformats.org/officeDocument/2006/relationships/hyperlink" Target="http://pravo.minjust.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347</TotalTime>
  <Pages>5</Pages>
  <Words>1956</Words>
  <Characters>11151</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Company>
  <LinksUpToDate>false</LinksUpToDate>
  <CharactersWithSpaces>13081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Валентина</dc:creator>
  <cp:keywords/>
  <dc:description/>
  <cp:lastModifiedBy>Покровка</cp:lastModifiedBy>
  <cp:revision>27</cp:revision>
  <cp:lastPrinted>2022-08-12T09:03:00Z</cp:lastPrinted>
  <dcterms:created xsi:type="dcterms:W3CDTF">2013-05-07T06:05:00Z</dcterms:created>
  <dcterms:modified xsi:type="dcterms:W3CDTF">2022-10-13T03:31:00Z</dcterms:modified>
</cp:coreProperties>
</file>